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A5" w:rsidRDefault="00B93AA5" w:rsidP="00B93AA5">
      <w:pPr>
        <w:jc w:val="center"/>
        <w:rPr>
          <w:b/>
          <w:bCs/>
          <w:sz w:val="28"/>
        </w:rPr>
      </w:pPr>
      <w:r>
        <w:rPr>
          <w:noProof/>
        </w:rPr>
        <w:drawing>
          <wp:inline distT="0" distB="0" distL="0" distR="0" wp14:anchorId="7D5FCACE" wp14:editId="5EF44083">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B93AA5" w:rsidRPr="004F1F66" w:rsidRDefault="00B93AA5" w:rsidP="00B93AA5">
      <w:pPr>
        <w:jc w:val="center"/>
        <w:rPr>
          <w:b/>
          <w:bCs/>
          <w:sz w:val="28"/>
        </w:rPr>
      </w:pPr>
    </w:p>
    <w:p w:rsidR="00B93AA5" w:rsidRPr="007F70FE" w:rsidRDefault="00B93AA5" w:rsidP="00B93AA5">
      <w:pPr>
        <w:jc w:val="center"/>
        <w:rPr>
          <w:bCs/>
          <w:sz w:val="28"/>
          <w:szCs w:val="28"/>
        </w:rPr>
      </w:pPr>
      <w:r>
        <w:rPr>
          <w:bCs/>
          <w:sz w:val="28"/>
          <w:szCs w:val="28"/>
        </w:rPr>
        <w:t>АДМИНИСТРАЦИИ  ПЛЕ</w:t>
      </w:r>
      <w:r w:rsidRPr="007F70FE">
        <w:rPr>
          <w:bCs/>
          <w:sz w:val="28"/>
          <w:szCs w:val="28"/>
        </w:rPr>
        <w:t>ССКОГО  ГОРОДСКОГО  ПОСЕЛЕНИЯ</w:t>
      </w:r>
    </w:p>
    <w:p w:rsidR="00B93AA5" w:rsidRDefault="00B93AA5" w:rsidP="00B93AA5">
      <w:pPr>
        <w:jc w:val="center"/>
        <w:rPr>
          <w:bCs/>
          <w:sz w:val="28"/>
          <w:szCs w:val="28"/>
        </w:rPr>
      </w:pPr>
      <w:r w:rsidRPr="007F70FE">
        <w:rPr>
          <w:bCs/>
          <w:sz w:val="28"/>
          <w:szCs w:val="28"/>
        </w:rPr>
        <w:t>ПРИВОЛЖСКОГО МУНИЦИПАЛЬНОГО РАЙОНА</w:t>
      </w:r>
    </w:p>
    <w:p w:rsidR="00B93AA5" w:rsidRDefault="00B93AA5" w:rsidP="00B93AA5">
      <w:pPr>
        <w:jc w:val="center"/>
        <w:rPr>
          <w:bCs/>
          <w:sz w:val="28"/>
          <w:szCs w:val="28"/>
        </w:rPr>
      </w:pPr>
      <w:r w:rsidRPr="007F70FE">
        <w:rPr>
          <w:bCs/>
          <w:sz w:val="28"/>
          <w:szCs w:val="28"/>
        </w:rPr>
        <w:t>ИВАНОВСКОЙ ОБЛАСТИ</w:t>
      </w:r>
    </w:p>
    <w:p w:rsidR="00B93AA5" w:rsidRPr="007F70FE" w:rsidRDefault="00B93AA5" w:rsidP="00B93AA5">
      <w:pPr>
        <w:jc w:val="center"/>
        <w:rPr>
          <w:bCs/>
          <w:sz w:val="28"/>
          <w:szCs w:val="28"/>
        </w:rPr>
      </w:pPr>
    </w:p>
    <w:p w:rsidR="00B93AA5" w:rsidRPr="006B208B" w:rsidRDefault="00B93AA5" w:rsidP="00B93AA5">
      <w:pPr>
        <w:jc w:val="center"/>
        <w:rPr>
          <w:b/>
          <w:bCs/>
          <w:sz w:val="28"/>
          <w:szCs w:val="28"/>
        </w:rPr>
      </w:pPr>
      <w:r>
        <w:rPr>
          <w:b/>
          <w:bCs/>
          <w:sz w:val="28"/>
          <w:szCs w:val="28"/>
        </w:rPr>
        <w:t>ПОСТАНОВЛЕНИЕ</w:t>
      </w:r>
    </w:p>
    <w:p w:rsidR="00B93AA5" w:rsidRPr="006B208B" w:rsidRDefault="00B93AA5" w:rsidP="00B93AA5">
      <w:pPr>
        <w:rPr>
          <w:b/>
          <w:bCs/>
          <w:sz w:val="28"/>
          <w:szCs w:val="28"/>
        </w:rPr>
      </w:pPr>
    </w:p>
    <w:p w:rsidR="00B93AA5" w:rsidRPr="00361CDE" w:rsidRDefault="00B93AA5" w:rsidP="00B93AA5">
      <w:pPr>
        <w:jc w:val="center"/>
        <w:rPr>
          <w:b/>
          <w:bCs/>
          <w:sz w:val="28"/>
          <w:szCs w:val="28"/>
        </w:rPr>
      </w:pPr>
    </w:p>
    <w:p w:rsidR="00B93AA5" w:rsidRPr="003567EE" w:rsidRDefault="00B93AA5" w:rsidP="00B93AA5">
      <w:pPr>
        <w:rPr>
          <w:bCs/>
          <w:sz w:val="28"/>
          <w:szCs w:val="28"/>
        </w:rPr>
      </w:pPr>
      <w:r>
        <w:rPr>
          <w:bCs/>
          <w:sz w:val="28"/>
          <w:szCs w:val="28"/>
        </w:rPr>
        <w:t>« 25 » февраля   2020</w:t>
      </w:r>
      <w:r w:rsidRPr="003567EE">
        <w:rPr>
          <w:bCs/>
          <w:sz w:val="28"/>
          <w:szCs w:val="28"/>
        </w:rPr>
        <w:t xml:space="preserve"> г.                                                                                №  </w:t>
      </w:r>
      <w:r>
        <w:rPr>
          <w:bCs/>
          <w:sz w:val="28"/>
          <w:szCs w:val="28"/>
        </w:rPr>
        <w:t>34</w:t>
      </w:r>
    </w:p>
    <w:p w:rsidR="00B93AA5" w:rsidRPr="00020EFF" w:rsidRDefault="00B93AA5" w:rsidP="00B93AA5">
      <w:pPr>
        <w:jc w:val="center"/>
        <w:rPr>
          <w:bCs/>
        </w:rPr>
      </w:pPr>
    </w:p>
    <w:p w:rsidR="00B93AA5" w:rsidRPr="007F70FE" w:rsidRDefault="00B93AA5" w:rsidP="00B93AA5">
      <w:pPr>
        <w:jc w:val="center"/>
        <w:rPr>
          <w:bCs/>
        </w:rPr>
      </w:pPr>
      <w:r>
        <w:rPr>
          <w:bCs/>
        </w:rPr>
        <w:t>г. Пле</w:t>
      </w:r>
      <w:r w:rsidRPr="007F70FE">
        <w:rPr>
          <w:bCs/>
        </w:rPr>
        <w:t>с</w:t>
      </w:r>
    </w:p>
    <w:p w:rsidR="00B93AA5" w:rsidRPr="00020EFF" w:rsidRDefault="00B93AA5" w:rsidP="00B93AA5">
      <w:pPr>
        <w:jc w:val="center"/>
        <w:rPr>
          <w:bCs/>
          <w:sz w:val="28"/>
        </w:rPr>
      </w:pPr>
    </w:p>
    <w:p w:rsidR="00B93AA5" w:rsidRPr="000B08C9" w:rsidRDefault="00B93AA5" w:rsidP="00B93AA5">
      <w:pPr>
        <w:jc w:val="center"/>
      </w:pPr>
      <w:r w:rsidRPr="000B08C9">
        <w:rPr>
          <w:b/>
          <w:sz w:val="28"/>
          <w:szCs w:val="28"/>
        </w:rPr>
        <w:t>Об</w:t>
      </w:r>
      <w:r>
        <w:rPr>
          <w:b/>
          <w:sz w:val="28"/>
          <w:szCs w:val="28"/>
        </w:rPr>
        <w:t xml:space="preserve">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B93AA5" w:rsidRPr="000B08C9" w:rsidRDefault="00B93AA5" w:rsidP="00B93AA5">
      <w:pPr>
        <w:spacing w:line="360" w:lineRule="auto"/>
        <w:jc w:val="both"/>
      </w:pPr>
    </w:p>
    <w:p w:rsidR="00B93AA5" w:rsidRDefault="00B93AA5" w:rsidP="00B93AA5">
      <w:pPr>
        <w:jc w:val="both"/>
        <w:rPr>
          <w:bCs/>
          <w:sz w:val="28"/>
          <w:szCs w:val="28"/>
        </w:rPr>
      </w:pPr>
      <w:r w:rsidRPr="003567EE">
        <w:rPr>
          <w:bCs/>
          <w:sz w:val="28"/>
          <w:szCs w:val="28"/>
        </w:rPr>
        <w:t xml:space="preserve">      </w:t>
      </w:r>
      <w:proofErr w:type="gramStart"/>
      <w:r w:rsidRPr="003567EE">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 ФЗ «Об общих принципа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w:t>
      </w:r>
      <w:r>
        <w:rPr>
          <w:bCs/>
          <w:sz w:val="28"/>
          <w:szCs w:val="28"/>
        </w:rPr>
        <w:t>постановлением администрации Пле</w:t>
      </w:r>
      <w:r w:rsidRPr="003567EE">
        <w:rPr>
          <w:bCs/>
          <w:sz w:val="28"/>
          <w:szCs w:val="28"/>
        </w:rPr>
        <w:t>сского городского поселения Приволжского муниципального района Ивановской области</w:t>
      </w:r>
      <w:proofErr w:type="gramEnd"/>
      <w:r w:rsidRPr="003567EE">
        <w:rPr>
          <w:bCs/>
          <w:sz w:val="28"/>
          <w:szCs w:val="28"/>
        </w:rPr>
        <w:t xml:space="preserve"> от 13.12. 2014 года  № 264 «Об утверждении Порядка разработки и утверждения административных регламентов предоставления муниципальных услуг» и в целях повышения качества исполнения и доступности оформления прав на земельные участки физическим и юрид</w:t>
      </w:r>
      <w:r>
        <w:rPr>
          <w:bCs/>
          <w:sz w:val="28"/>
          <w:szCs w:val="28"/>
        </w:rPr>
        <w:t>ическим лицам, администрация Пле</w:t>
      </w:r>
      <w:r w:rsidRPr="003567EE">
        <w:rPr>
          <w:bCs/>
          <w:sz w:val="28"/>
          <w:szCs w:val="28"/>
        </w:rPr>
        <w:t>сского городского поселения,</w:t>
      </w:r>
    </w:p>
    <w:p w:rsidR="00B93AA5" w:rsidRPr="003567EE" w:rsidRDefault="00B93AA5" w:rsidP="00B93AA5">
      <w:pPr>
        <w:jc w:val="both"/>
        <w:rPr>
          <w:bCs/>
          <w:sz w:val="28"/>
          <w:szCs w:val="28"/>
        </w:rPr>
      </w:pPr>
    </w:p>
    <w:p w:rsidR="00B93AA5" w:rsidRPr="007F70FE" w:rsidRDefault="00B93AA5" w:rsidP="00B93AA5">
      <w:pPr>
        <w:jc w:val="center"/>
        <w:rPr>
          <w:b/>
          <w:bCs/>
        </w:rPr>
      </w:pPr>
      <w:r w:rsidRPr="007F70FE">
        <w:rPr>
          <w:b/>
          <w:bCs/>
        </w:rPr>
        <w:t>ПОСТАНОВЛЯЕТ:</w:t>
      </w:r>
    </w:p>
    <w:p w:rsidR="00B93AA5" w:rsidRPr="007F70FE" w:rsidRDefault="00B93AA5" w:rsidP="00B93AA5">
      <w:pPr>
        <w:jc w:val="center"/>
        <w:rPr>
          <w:b/>
          <w:bCs/>
        </w:rPr>
      </w:pPr>
    </w:p>
    <w:p w:rsidR="00B93AA5" w:rsidRPr="003567EE" w:rsidRDefault="00B93AA5" w:rsidP="00B93AA5">
      <w:pPr>
        <w:spacing w:line="276" w:lineRule="auto"/>
        <w:jc w:val="both"/>
        <w:rPr>
          <w:bCs/>
          <w:sz w:val="28"/>
          <w:szCs w:val="28"/>
        </w:rPr>
      </w:pPr>
      <w:r>
        <w:rPr>
          <w:bCs/>
        </w:rPr>
        <w:t xml:space="preserve">   </w:t>
      </w:r>
      <w:r w:rsidRPr="003567EE">
        <w:rPr>
          <w:bCs/>
          <w:sz w:val="28"/>
          <w:szCs w:val="28"/>
        </w:rPr>
        <w:t>1. Утвердить  административный регламент предоставления муниципальной услуги</w:t>
      </w:r>
      <w:r>
        <w:rPr>
          <w:bCs/>
          <w:sz w:val="28"/>
          <w:szCs w:val="28"/>
        </w:rPr>
        <w:t xml:space="preserve"> </w:t>
      </w:r>
      <w:r w:rsidRPr="003567EE">
        <w:rPr>
          <w:bCs/>
          <w:sz w:val="28"/>
          <w:szCs w:val="28"/>
        </w:rPr>
        <w:t xml:space="preserve"> «Предоставление земельного участка, </w:t>
      </w:r>
      <w:r>
        <w:rPr>
          <w:bCs/>
          <w:sz w:val="28"/>
          <w:szCs w:val="28"/>
        </w:rPr>
        <w:t>находящегося в собственности Пле</w:t>
      </w:r>
      <w:r w:rsidRPr="003567EE">
        <w:rPr>
          <w:bCs/>
          <w:sz w:val="28"/>
          <w:szCs w:val="28"/>
        </w:rPr>
        <w:t xml:space="preserve">сского городского поселения Приволжского муниципального района Ивановской области либо земельного участка, государственная собственность на которые не разграничена, свободного от застройки без проведения торгов (в собственность, аренду, постоянное </w:t>
      </w:r>
      <w:r w:rsidRPr="003567EE">
        <w:rPr>
          <w:bCs/>
          <w:sz w:val="28"/>
          <w:szCs w:val="28"/>
        </w:rPr>
        <w:lastRenderedPageBreak/>
        <w:t>(бессрочное) пользование, безвозмездное пользование), согласно приложению;</w:t>
      </w:r>
    </w:p>
    <w:p w:rsidR="00B93AA5" w:rsidRPr="003567EE" w:rsidRDefault="00B93AA5" w:rsidP="00B93AA5">
      <w:pPr>
        <w:spacing w:line="276" w:lineRule="auto"/>
        <w:jc w:val="both"/>
        <w:rPr>
          <w:bCs/>
          <w:sz w:val="28"/>
          <w:szCs w:val="28"/>
        </w:rPr>
      </w:pPr>
      <w:r w:rsidRPr="003567EE">
        <w:rPr>
          <w:bCs/>
          <w:sz w:val="28"/>
          <w:szCs w:val="28"/>
        </w:rPr>
        <w:t xml:space="preserve">   2. Действие административного регламента распространяется на земельные участки:</w:t>
      </w:r>
    </w:p>
    <w:p w:rsidR="00B93AA5" w:rsidRPr="003567EE" w:rsidRDefault="00B93AA5" w:rsidP="00B93AA5">
      <w:pPr>
        <w:spacing w:line="276" w:lineRule="auto"/>
        <w:jc w:val="both"/>
        <w:rPr>
          <w:bCs/>
          <w:sz w:val="28"/>
          <w:szCs w:val="28"/>
        </w:rPr>
      </w:pPr>
      <w:r w:rsidRPr="003567EE">
        <w:rPr>
          <w:bCs/>
          <w:sz w:val="28"/>
          <w:szCs w:val="28"/>
        </w:rPr>
        <w:t xml:space="preserve">   2.1</w:t>
      </w:r>
      <w:r>
        <w:rPr>
          <w:bCs/>
          <w:sz w:val="28"/>
          <w:szCs w:val="28"/>
        </w:rPr>
        <w:t xml:space="preserve"> находящиеся в собственности Пле</w:t>
      </w:r>
      <w:r w:rsidRPr="003567EE">
        <w:rPr>
          <w:bCs/>
          <w:sz w:val="28"/>
          <w:szCs w:val="28"/>
        </w:rPr>
        <w:t>сского городского поселения Приволжского муниципального района Ивановской области;</w:t>
      </w:r>
    </w:p>
    <w:p w:rsidR="00B93AA5" w:rsidRPr="003567EE" w:rsidRDefault="00B93AA5" w:rsidP="00B93AA5">
      <w:pPr>
        <w:spacing w:line="276" w:lineRule="auto"/>
        <w:jc w:val="both"/>
        <w:rPr>
          <w:bCs/>
          <w:sz w:val="28"/>
          <w:szCs w:val="28"/>
        </w:rPr>
      </w:pPr>
      <w:r>
        <w:rPr>
          <w:bCs/>
          <w:sz w:val="28"/>
          <w:szCs w:val="28"/>
        </w:rPr>
        <w:t xml:space="preserve">   </w:t>
      </w:r>
      <w:proofErr w:type="gramStart"/>
      <w:r>
        <w:rPr>
          <w:bCs/>
          <w:sz w:val="28"/>
          <w:szCs w:val="28"/>
        </w:rPr>
        <w:t xml:space="preserve">2.2 </w:t>
      </w:r>
      <w:r w:rsidRPr="003567EE">
        <w:rPr>
          <w:bCs/>
          <w:sz w:val="28"/>
          <w:szCs w:val="28"/>
        </w:rPr>
        <w:t>государственная собственность, на которые не разграни</w:t>
      </w:r>
      <w:r>
        <w:rPr>
          <w:bCs/>
          <w:sz w:val="28"/>
          <w:szCs w:val="28"/>
        </w:rPr>
        <w:t>чена, находящиеся в границах Пле</w:t>
      </w:r>
      <w:r w:rsidRPr="003567EE">
        <w:rPr>
          <w:bCs/>
          <w:sz w:val="28"/>
          <w:szCs w:val="28"/>
        </w:rPr>
        <w:t xml:space="preserve">сского городского поселения;  </w:t>
      </w:r>
      <w:proofErr w:type="gramEnd"/>
    </w:p>
    <w:p w:rsidR="00B93AA5" w:rsidRPr="003567EE" w:rsidRDefault="00B93AA5" w:rsidP="00B93AA5">
      <w:pPr>
        <w:spacing w:line="276" w:lineRule="auto"/>
        <w:jc w:val="both"/>
        <w:rPr>
          <w:bCs/>
          <w:sz w:val="28"/>
          <w:szCs w:val="28"/>
        </w:rPr>
      </w:pPr>
      <w:r w:rsidRPr="003567EE">
        <w:rPr>
          <w:bCs/>
          <w:sz w:val="28"/>
          <w:szCs w:val="28"/>
        </w:rPr>
        <w:t xml:space="preserve">   3. контроль, за исполнением настоящего постановления во</w:t>
      </w:r>
      <w:r>
        <w:rPr>
          <w:bCs/>
          <w:sz w:val="28"/>
          <w:szCs w:val="28"/>
        </w:rPr>
        <w:t>зложить на заместителя главы Пле</w:t>
      </w:r>
      <w:r w:rsidRPr="003567EE">
        <w:rPr>
          <w:bCs/>
          <w:sz w:val="28"/>
          <w:szCs w:val="28"/>
        </w:rPr>
        <w:t>сского городского поселения А.</w:t>
      </w:r>
      <w:r>
        <w:rPr>
          <w:bCs/>
          <w:sz w:val="28"/>
          <w:szCs w:val="28"/>
        </w:rPr>
        <w:t xml:space="preserve"> </w:t>
      </w:r>
      <w:r w:rsidRPr="003567EE">
        <w:rPr>
          <w:bCs/>
          <w:sz w:val="28"/>
          <w:szCs w:val="28"/>
        </w:rPr>
        <w:t xml:space="preserve">В. </w:t>
      </w:r>
      <w:proofErr w:type="spellStart"/>
      <w:r w:rsidRPr="003567EE">
        <w:rPr>
          <w:bCs/>
          <w:sz w:val="28"/>
          <w:szCs w:val="28"/>
        </w:rPr>
        <w:t>Шабурова</w:t>
      </w:r>
      <w:proofErr w:type="spellEnd"/>
      <w:r w:rsidRPr="003567EE">
        <w:rPr>
          <w:bCs/>
          <w:sz w:val="28"/>
          <w:szCs w:val="28"/>
        </w:rPr>
        <w:t>;</w:t>
      </w:r>
    </w:p>
    <w:p w:rsidR="00B93AA5" w:rsidRPr="003567EE" w:rsidRDefault="00B93AA5" w:rsidP="00B93AA5">
      <w:pPr>
        <w:spacing w:line="276" w:lineRule="auto"/>
        <w:jc w:val="both"/>
        <w:rPr>
          <w:bCs/>
          <w:sz w:val="28"/>
          <w:szCs w:val="28"/>
        </w:rPr>
      </w:pPr>
      <w:r w:rsidRPr="003567EE">
        <w:rPr>
          <w:bCs/>
          <w:sz w:val="28"/>
          <w:szCs w:val="28"/>
        </w:rPr>
        <w:t xml:space="preserve">   4. Опубликовать настоящее постан</w:t>
      </w:r>
      <w:r>
        <w:rPr>
          <w:bCs/>
          <w:sz w:val="28"/>
          <w:szCs w:val="28"/>
        </w:rPr>
        <w:t>овление в издании нормативно-правовых актов Совета и администрации Плесского городского поселения «Вестник Совета» и администрации Пле</w:t>
      </w:r>
      <w:r w:rsidRPr="003567EE">
        <w:rPr>
          <w:bCs/>
          <w:sz w:val="28"/>
          <w:szCs w:val="28"/>
        </w:rPr>
        <w:t>сского городского</w:t>
      </w:r>
      <w:r>
        <w:rPr>
          <w:bCs/>
          <w:sz w:val="28"/>
          <w:szCs w:val="28"/>
        </w:rPr>
        <w:t xml:space="preserve"> поселения</w:t>
      </w:r>
      <w:r w:rsidRPr="003567EE">
        <w:rPr>
          <w:bCs/>
          <w:sz w:val="28"/>
          <w:szCs w:val="28"/>
        </w:rPr>
        <w:t>.</w:t>
      </w:r>
    </w:p>
    <w:p w:rsidR="00B93AA5" w:rsidRPr="003567EE" w:rsidRDefault="00B93AA5" w:rsidP="00B93AA5">
      <w:pPr>
        <w:spacing w:line="276" w:lineRule="auto"/>
        <w:jc w:val="both"/>
        <w:rPr>
          <w:bCs/>
          <w:sz w:val="28"/>
          <w:szCs w:val="28"/>
        </w:rPr>
      </w:pPr>
      <w:r w:rsidRPr="003567EE">
        <w:rPr>
          <w:bCs/>
          <w:sz w:val="28"/>
          <w:szCs w:val="28"/>
        </w:rPr>
        <w:t xml:space="preserve">5. Настоящее  Постановление вступает в силу </w:t>
      </w:r>
      <w:proofErr w:type="gramStart"/>
      <w:r w:rsidRPr="003567EE">
        <w:rPr>
          <w:bCs/>
          <w:sz w:val="28"/>
          <w:szCs w:val="28"/>
        </w:rPr>
        <w:t>с даты</w:t>
      </w:r>
      <w:proofErr w:type="gramEnd"/>
      <w:r w:rsidRPr="003567EE">
        <w:rPr>
          <w:bCs/>
          <w:sz w:val="28"/>
          <w:szCs w:val="28"/>
        </w:rPr>
        <w:t xml:space="preserve"> его подписания.</w:t>
      </w:r>
    </w:p>
    <w:p w:rsidR="00B93AA5" w:rsidRPr="003567EE" w:rsidRDefault="00B93AA5" w:rsidP="00B93AA5">
      <w:pPr>
        <w:jc w:val="both"/>
        <w:rPr>
          <w:bCs/>
          <w:sz w:val="28"/>
          <w:szCs w:val="28"/>
        </w:rPr>
      </w:pPr>
    </w:p>
    <w:p w:rsidR="00B93AA5" w:rsidRDefault="00B93AA5" w:rsidP="00B93AA5">
      <w:pPr>
        <w:rPr>
          <w:bCs/>
          <w:sz w:val="28"/>
        </w:rPr>
      </w:pPr>
    </w:p>
    <w:p w:rsidR="00B93AA5" w:rsidRDefault="00B93AA5" w:rsidP="00B93AA5">
      <w:pPr>
        <w:rPr>
          <w:bCs/>
          <w:sz w:val="28"/>
        </w:rPr>
      </w:pPr>
    </w:p>
    <w:p w:rsidR="00B93AA5" w:rsidRDefault="00B93AA5" w:rsidP="00B93AA5">
      <w:pPr>
        <w:rPr>
          <w:bCs/>
          <w:sz w:val="28"/>
        </w:rPr>
      </w:pPr>
    </w:p>
    <w:p w:rsidR="00B93AA5" w:rsidRDefault="00B93AA5" w:rsidP="00B93AA5">
      <w:pPr>
        <w:rPr>
          <w:bCs/>
          <w:sz w:val="28"/>
        </w:rPr>
      </w:pPr>
    </w:p>
    <w:p w:rsidR="00B93AA5" w:rsidRPr="003567EE" w:rsidRDefault="00B93AA5" w:rsidP="00B93AA5">
      <w:pPr>
        <w:rPr>
          <w:b/>
          <w:bCs/>
          <w:sz w:val="28"/>
          <w:szCs w:val="28"/>
        </w:rPr>
      </w:pPr>
      <w:r>
        <w:rPr>
          <w:b/>
          <w:bCs/>
          <w:sz w:val="28"/>
        </w:rPr>
        <w:t xml:space="preserve"> </w:t>
      </w:r>
      <w:proofErr w:type="spellStart"/>
      <w:r>
        <w:rPr>
          <w:b/>
          <w:bCs/>
          <w:sz w:val="28"/>
          <w:szCs w:val="28"/>
        </w:rPr>
        <w:t>ВрИП</w:t>
      </w:r>
      <w:proofErr w:type="spellEnd"/>
      <w:r>
        <w:rPr>
          <w:b/>
          <w:bCs/>
          <w:sz w:val="28"/>
          <w:szCs w:val="28"/>
        </w:rPr>
        <w:t xml:space="preserve"> Главы Пле</w:t>
      </w:r>
      <w:r w:rsidRPr="003567EE">
        <w:rPr>
          <w:b/>
          <w:bCs/>
          <w:sz w:val="28"/>
          <w:szCs w:val="28"/>
        </w:rPr>
        <w:t xml:space="preserve">сского городского поселения:                       </w:t>
      </w:r>
      <w:r>
        <w:rPr>
          <w:b/>
          <w:bCs/>
          <w:sz w:val="28"/>
          <w:szCs w:val="28"/>
        </w:rPr>
        <w:t xml:space="preserve"> </w:t>
      </w:r>
      <w:r w:rsidRPr="003567EE">
        <w:rPr>
          <w:b/>
          <w:bCs/>
          <w:sz w:val="28"/>
          <w:szCs w:val="28"/>
        </w:rPr>
        <w:t>Д.А. Натура</w:t>
      </w:r>
    </w:p>
    <w:p w:rsidR="00B93AA5" w:rsidRDefault="00B93AA5" w:rsidP="00B93AA5">
      <w:pPr>
        <w:rPr>
          <w:b/>
          <w:bCs/>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rPr>
          <w:b/>
          <w:bCs/>
          <w:sz w:val="20"/>
          <w:szCs w:val="20"/>
        </w:rPr>
      </w:pPr>
    </w:p>
    <w:p w:rsidR="00B93AA5" w:rsidRDefault="00B93AA5" w:rsidP="00B93AA5">
      <w:pPr>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Default="00B93AA5" w:rsidP="00B93AA5">
      <w:pPr>
        <w:jc w:val="right"/>
        <w:rPr>
          <w:b/>
          <w:bCs/>
          <w:sz w:val="20"/>
          <w:szCs w:val="20"/>
        </w:rPr>
      </w:pPr>
    </w:p>
    <w:p w:rsidR="00B93AA5" w:rsidRPr="00597FDC" w:rsidRDefault="00B93AA5" w:rsidP="00B93AA5">
      <w:pPr>
        <w:jc w:val="right"/>
        <w:rPr>
          <w:bCs/>
          <w:sz w:val="20"/>
          <w:szCs w:val="20"/>
        </w:rPr>
      </w:pPr>
      <w:r w:rsidRPr="00597FDC">
        <w:rPr>
          <w:bCs/>
          <w:sz w:val="20"/>
          <w:szCs w:val="20"/>
        </w:rPr>
        <w:lastRenderedPageBreak/>
        <w:t>Приложение</w:t>
      </w:r>
    </w:p>
    <w:p w:rsidR="00B93AA5" w:rsidRPr="00597FDC" w:rsidRDefault="00B93AA5" w:rsidP="00B93AA5">
      <w:pPr>
        <w:jc w:val="right"/>
        <w:rPr>
          <w:bCs/>
          <w:sz w:val="20"/>
          <w:szCs w:val="20"/>
        </w:rPr>
      </w:pPr>
      <w:r w:rsidRPr="00597FDC">
        <w:rPr>
          <w:bCs/>
          <w:sz w:val="20"/>
          <w:szCs w:val="20"/>
        </w:rPr>
        <w:t xml:space="preserve"> к постановлению администрации</w:t>
      </w:r>
    </w:p>
    <w:p w:rsidR="00B93AA5" w:rsidRDefault="00B93AA5" w:rsidP="00B93AA5">
      <w:pPr>
        <w:jc w:val="right"/>
        <w:rPr>
          <w:bCs/>
          <w:sz w:val="20"/>
          <w:szCs w:val="20"/>
        </w:rPr>
      </w:pPr>
      <w:r>
        <w:rPr>
          <w:bCs/>
          <w:sz w:val="20"/>
          <w:szCs w:val="20"/>
        </w:rPr>
        <w:t xml:space="preserve"> Пле</w:t>
      </w:r>
      <w:r w:rsidRPr="00597FDC">
        <w:rPr>
          <w:bCs/>
          <w:sz w:val="20"/>
          <w:szCs w:val="20"/>
        </w:rPr>
        <w:t>сского городского поселения</w:t>
      </w:r>
    </w:p>
    <w:p w:rsidR="00B93AA5" w:rsidRDefault="00B93AA5" w:rsidP="00B93AA5">
      <w:pPr>
        <w:jc w:val="right"/>
        <w:rPr>
          <w:bCs/>
          <w:sz w:val="20"/>
          <w:szCs w:val="20"/>
        </w:rPr>
      </w:pPr>
      <w:r>
        <w:rPr>
          <w:bCs/>
          <w:sz w:val="20"/>
          <w:szCs w:val="20"/>
        </w:rPr>
        <w:t>от 25.02.2020 № 34</w:t>
      </w:r>
    </w:p>
    <w:p w:rsidR="00B93AA5" w:rsidRDefault="00B93AA5" w:rsidP="00B93AA5">
      <w:pPr>
        <w:jc w:val="center"/>
        <w:rPr>
          <w:bCs/>
          <w:sz w:val="20"/>
          <w:szCs w:val="20"/>
        </w:rPr>
      </w:pPr>
    </w:p>
    <w:p w:rsidR="00B93AA5" w:rsidRDefault="00B93AA5" w:rsidP="00B93AA5">
      <w:pPr>
        <w:jc w:val="center"/>
        <w:rPr>
          <w:bCs/>
          <w:sz w:val="20"/>
          <w:szCs w:val="20"/>
        </w:rPr>
      </w:pPr>
    </w:p>
    <w:p w:rsidR="00B93AA5" w:rsidRDefault="00B93AA5" w:rsidP="00B93AA5">
      <w:pPr>
        <w:jc w:val="center"/>
        <w:rPr>
          <w:b/>
          <w:bCs/>
          <w:sz w:val="28"/>
          <w:szCs w:val="28"/>
        </w:rPr>
      </w:pPr>
      <w:r w:rsidRPr="00597FDC">
        <w:rPr>
          <w:b/>
          <w:bCs/>
          <w:sz w:val="28"/>
          <w:szCs w:val="28"/>
        </w:rPr>
        <w:t>АДМИНИСТРАТИВНЫЙ РЕГЛАМЕНТ</w:t>
      </w:r>
    </w:p>
    <w:p w:rsidR="00B93AA5" w:rsidRDefault="00B93AA5" w:rsidP="00B93AA5">
      <w:pPr>
        <w:jc w:val="center"/>
        <w:rPr>
          <w:b/>
          <w:bCs/>
          <w:sz w:val="28"/>
          <w:szCs w:val="28"/>
        </w:rPr>
      </w:pPr>
      <w:r>
        <w:rPr>
          <w:b/>
          <w:bCs/>
          <w:sz w:val="28"/>
          <w:szCs w:val="28"/>
        </w:rPr>
        <w:t>ПРЕДОСТАВЛЕНИЯ МУНИЦИПАЛЬНОЙ УСЛУГИ</w:t>
      </w:r>
    </w:p>
    <w:p w:rsidR="00B93AA5" w:rsidRDefault="00B93AA5" w:rsidP="00B93AA5">
      <w:pPr>
        <w:jc w:val="center"/>
        <w:rPr>
          <w:b/>
          <w:bCs/>
          <w:sz w:val="28"/>
          <w:szCs w:val="28"/>
        </w:rPr>
      </w:pPr>
      <w:r>
        <w:rPr>
          <w:b/>
          <w:bCs/>
          <w:sz w:val="28"/>
          <w:szCs w:val="28"/>
        </w:rPr>
        <w:t>«Предоставление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B93AA5" w:rsidRDefault="00B93AA5" w:rsidP="00B93AA5">
      <w:pPr>
        <w:jc w:val="center"/>
        <w:rPr>
          <w:b/>
          <w:bCs/>
          <w:sz w:val="28"/>
          <w:szCs w:val="28"/>
        </w:rPr>
      </w:pPr>
    </w:p>
    <w:p w:rsidR="00B93AA5" w:rsidRDefault="00B93AA5" w:rsidP="00B93AA5">
      <w:pPr>
        <w:pStyle w:val="a3"/>
        <w:numPr>
          <w:ilvl w:val="0"/>
          <w:numId w:val="1"/>
        </w:numPr>
        <w:jc w:val="center"/>
        <w:rPr>
          <w:b/>
          <w:bCs/>
          <w:sz w:val="28"/>
          <w:szCs w:val="28"/>
        </w:rPr>
      </w:pPr>
      <w:r>
        <w:rPr>
          <w:b/>
          <w:bCs/>
          <w:sz w:val="28"/>
          <w:szCs w:val="28"/>
        </w:rPr>
        <w:t>Общие положения</w:t>
      </w:r>
    </w:p>
    <w:p w:rsidR="00B93AA5" w:rsidRDefault="00B93AA5" w:rsidP="00B93AA5">
      <w:pPr>
        <w:pStyle w:val="a3"/>
        <w:ind w:left="1080"/>
        <w:jc w:val="both"/>
        <w:rPr>
          <w:b/>
          <w:bCs/>
          <w:sz w:val="28"/>
          <w:szCs w:val="28"/>
        </w:rPr>
      </w:pPr>
    </w:p>
    <w:p w:rsidR="00B93AA5" w:rsidRDefault="00B93AA5" w:rsidP="00B93AA5">
      <w:pPr>
        <w:jc w:val="both"/>
        <w:rPr>
          <w:bCs/>
          <w:sz w:val="28"/>
          <w:szCs w:val="28"/>
        </w:rPr>
      </w:pPr>
      <w:r>
        <w:rPr>
          <w:bCs/>
          <w:sz w:val="28"/>
          <w:szCs w:val="28"/>
        </w:rPr>
        <w:t>1.1.</w:t>
      </w:r>
      <w:r w:rsidRPr="00752D49">
        <w:rPr>
          <w:bCs/>
          <w:sz w:val="28"/>
          <w:szCs w:val="28"/>
        </w:rPr>
        <w:t>Административный регламент п</w:t>
      </w:r>
      <w:r>
        <w:rPr>
          <w:bCs/>
          <w:sz w:val="28"/>
          <w:szCs w:val="28"/>
        </w:rPr>
        <w:t>редоставления Администрацией Пле</w:t>
      </w:r>
      <w:r w:rsidRPr="00752D49">
        <w:rPr>
          <w:bCs/>
          <w:sz w:val="28"/>
          <w:szCs w:val="28"/>
        </w:rPr>
        <w:t>сского городского поселения Приволжского муниципального района (дале</w:t>
      </w:r>
      <w:proofErr w:type="gramStart"/>
      <w:r w:rsidRPr="00752D49">
        <w:rPr>
          <w:bCs/>
          <w:sz w:val="28"/>
          <w:szCs w:val="28"/>
        </w:rPr>
        <w:t>е-</w:t>
      </w:r>
      <w:proofErr w:type="gramEnd"/>
      <w:r w:rsidRPr="00752D49">
        <w:rPr>
          <w:bCs/>
          <w:sz w:val="28"/>
          <w:szCs w:val="28"/>
        </w:rPr>
        <w:t xml:space="preserve"> Администрация) муниципальной услуги по предоставлению земельного участка, </w:t>
      </w:r>
      <w:r>
        <w:rPr>
          <w:bCs/>
          <w:sz w:val="28"/>
          <w:szCs w:val="28"/>
        </w:rPr>
        <w:t>находящегося в собственности Пле</w:t>
      </w:r>
      <w:r w:rsidRPr="00752D49">
        <w:rPr>
          <w:bCs/>
          <w:sz w:val="28"/>
          <w:szCs w:val="28"/>
        </w:rPr>
        <w:t>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Pr>
          <w:bCs/>
          <w:sz w:val="28"/>
          <w:szCs w:val="28"/>
        </w:rPr>
        <w:t xml:space="preserve">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требований к порядку их выполнения.</w:t>
      </w:r>
    </w:p>
    <w:p w:rsidR="00B93AA5" w:rsidRDefault="00B93AA5" w:rsidP="00B93AA5">
      <w:pPr>
        <w:jc w:val="both"/>
        <w:rPr>
          <w:bCs/>
          <w:sz w:val="28"/>
          <w:szCs w:val="28"/>
        </w:rPr>
      </w:pPr>
      <w:r>
        <w:rPr>
          <w:bCs/>
          <w:sz w:val="28"/>
          <w:szCs w:val="28"/>
        </w:rPr>
        <w:t>1.2. Муниципальная услуга включает в себя рассмотрение вопросов и принятие решений, связанных с предоставлением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p>
    <w:p w:rsidR="00B93AA5" w:rsidRDefault="00B93AA5" w:rsidP="00B93AA5">
      <w:pPr>
        <w:jc w:val="both"/>
        <w:rPr>
          <w:bCs/>
          <w:sz w:val="28"/>
          <w:szCs w:val="28"/>
        </w:rPr>
      </w:pPr>
      <w:r>
        <w:rPr>
          <w:bCs/>
          <w:sz w:val="28"/>
          <w:szCs w:val="28"/>
        </w:rPr>
        <w:t>1.3.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предоставлении земельного участка (далее - заявители).</w:t>
      </w:r>
    </w:p>
    <w:p w:rsidR="00B93AA5" w:rsidRDefault="00B93AA5" w:rsidP="00B93AA5">
      <w:pPr>
        <w:jc w:val="both"/>
        <w:rPr>
          <w:bCs/>
          <w:sz w:val="28"/>
          <w:szCs w:val="28"/>
        </w:rPr>
      </w:pPr>
      <w:r>
        <w:rPr>
          <w:bCs/>
          <w:sz w:val="28"/>
          <w:szCs w:val="28"/>
        </w:rPr>
        <w:t xml:space="preserve">   </w:t>
      </w:r>
      <w:proofErr w:type="gramStart"/>
      <w:r>
        <w:rPr>
          <w:bCs/>
          <w:sz w:val="28"/>
          <w:szCs w:val="28"/>
        </w:rPr>
        <w:t>Заявления о предоставлении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roofErr w:type="gramEnd"/>
    </w:p>
    <w:p w:rsidR="00B93AA5" w:rsidRDefault="00B93AA5" w:rsidP="00B93AA5">
      <w:pPr>
        <w:jc w:val="both"/>
        <w:rPr>
          <w:bCs/>
          <w:sz w:val="28"/>
          <w:szCs w:val="28"/>
        </w:rPr>
      </w:pPr>
      <w:r>
        <w:rPr>
          <w:bCs/>
          <w:sz w:val="28"/>
          <w:szCs w:val="28"/>
        </w:rPr>
        <w:lastRenderedPageBreak/>
        <w:t>1.4. Муниципальная услуга предоставляется Администрацией по адресу: 155555, Ивановская область, Приволжский район, г. Плес, ул. Советская, д.9.</w:t>
      </w:r>
    </w:p>
    <w:p w:rsidR="00B93AA5" w:rsidRDefault="00B93AA5" w:rsidP="00B93AA5">
      <w:pPr>
        <w:jc w:val="both"/>
        <w:rPr>
          <w:bCs/>
          <w:sz w:val="28"/>
          <w:szCs w:val="28"/>
        </w:rPr>
      </w:pPr>
    </w:p>
    <w:p w:rsidR="00B93AA5" w:rsidRDefault="00B93AA5" w:rsidP="00B93AA5">
      <w:pPr>
        <w:jc w:val="center"/>
        <w:rPr>
          <w:bCs/>
          <w:sz w:val="28"/>
          <w:szCs w:val="28"/>
        </w:rPr>
      </w:pPr>
      <w:r>
        <w:rPr>
          <w:bCs/>
          <w:sz w:val="28"/>
          <w:szCs w:val="28"/>
        </w:rPr>
        <w:t>График (режим) работы Администрации:</w:t>
      </w:r>
    </w:p>
    <w:p w:rsidR="00B93AA5" w:rsidRDefault="00B93AA5" w:rsidP="00B93AA5">
      <w:pPr>
        <w:jc w:val="center"/>
        <w:rPr>
          <w:bCs/>
          <w:sz w:val="28"/>
          <w:szCs w:val="28"/>
        </w:rPr>
      </w:pPr>
    </w:p>
    <w:p w:rsidR="00B93AA5" w:rsidRDefault="00B93AA5" w:rsidP="00B93AA5">
      <w:pPr>
        <w:jc w:val="center"/>
        <w:rPr>
          <w:bCs/>
          <w:sz w:val="28"/>
          <w:szCs w:val="28"/>
        </w:rPr>
      </w:pPr>
      <w:r>
        <w:rPr>
          <w:bCs/>
          <w:sz w:val="28"/>
          <w:szCs w:val="28"/>
        </w:rPr>
        <w:t>Понедельник:    8.00 - 17.00 (перерыв с 12.00 до 12.45).</w:t>
      </w:r>
    </w:p>
    <w:p w:rsidR="00B93AA5" w:rsidRDefault="00B93AA5" w:rsidP="00B93AA5">
      <w:pPr>
        <w:jc w:val="center"/>
        <w:rPr>
          <w:bCs/>
          <w:sz w:val="28"/>
          <w:szCs w:val="28"/>
        </w:rPr>
      </w:pPr>
      <w:r>
        <w:rPr>
          <w:bCs/>
          <w:sz w:val="28"/>
          <w:szCs w:val="28"/>
        </w:rPr>
        <w:t>Вторник:           8.00 – 17.00 (перерыв с 12.00 до 12.45).</w:t>
      </w:r>
    </w:p>
    <w:p w:rsidR="00B93AA5" w:rsidRDefault="00B93AA5" w:rsidP="00B93AA5">
      <w:pPr>
        <w:jc w:val="center"/>
        <w:rPr>
          <w:bCs/>
          <w:sz w:val="28"/>
          <w:szCs w:val="28"/>
        </w:rPr>
      </w:pPr>
      <w:r>
        <w:rPr>
          <w:bCs/>
          <w:sz w:val="28"/>
          <w:szCs w:val="28"/>
        </w:rPr>
        <w:t>Среда:               8.00 – 17.00 (перерыв с 12.00 до 12.45).</w:t>
      </w:r>
    </w:p>
    <w:p w:rsidR="00B93AA5" w:rsidRDefault="00B93AA5" w:rsidP="00B93AA5">
      <w:pPr>
        <w:jc w:val="center"/>
        <w:rPr>
          <w:bCs/>
          <w:sz w:val="28"/>
          <w:szCs w:val="28"/>
        </w:rPr>
      </w:pPr>
      <w:r>
        <w:rPr>
          <w:bCs/>
          <w:sz w:val="28"/>
          <w:szCs w:val="28"/>
        </w:rPr>
        <w:t>Четверг:             8.00 – 17.00  (перерыв с 12.00 до 12.45).</w:t>
      </w:r>
    </w:p>
    <w:p w:rsidR="00B93AA5" w:rsidRDefault="00B93AA5" w:rsidP="00B93AA5">
      <w:pPr>
        <w:jc w:val="center"/>
        <w:rPr>
          <w:bCs/>
          <w:sz w:val="28"/>
          <w:szCs w:val="28"/>
        </w:rPr>
      </w:pPr>
      <w:r>
        <w:rPr>
          <w:bCs/>
          <w:sz w:val="28"/>
          <w:szCs w:val="28"/>
        </w:rPr>
        <w:t>Пятница:            8.00 – 17.00 (перерыв с 12.00 до 12.45).</w:t>
      </w:r>
    </w:p>
    <w:p w:rsidR="00B93AA5" w:rsidRDefault="00B93AA5" w:rsidP="00B93AA5">
      <w:pPr>
        <w:jc w:val="center"/>
        <w:rPr>
          <w:bCs/>
          <w:sz w:val="28"/>
          <w:szCs w:val="28"/>
        </w:rPr>
      </w:pPr>
      <w:r>
        <w:rPr>
          <w:bCs/>
          <w:sz w:val="28"/>
          <w:szCs w:val="28"/>
        </w:rPr>
        <w:t>Суббота:              выходной день.</w:t>
      </w:r>
    </w:p>
    <w:p w:rsidR="00B93AA5" w:rsidRDefault="00B93AA5" w:rsidP="00B93AA5">
      <w:pPr>
        <w:jc w:val="center"/>
        <w:rPr>
          <w:bCs/>
          <w:sz w:val="28"/>
          <w:szCs w:val="28"/>
        </w:rPr>
      </w:pPr>
      <w:r>
        <w:rPr>
          <w:bCs/>
          <w:sz w:val="28"/>
          <w:szCs w:val="28"/>
        </w:rPr>
        <w:t>Воскресение:      выходной день.</w:t>
      </w:r>
    </w:p>
    <w:p w:rsidR="00B93AA5" w:rsidRDefault="00B93AA5" w:rsidP="00B93AA5">
      <w:pPr>
        <w:jc w:val="center"/>
        <w:rPr>
          <w:bCs/>
          <w:sz w:val="28"/>
          <w:szCs w:val="28"/>
        </w:rPr>
      </w:pPr>
      <w:r>
        <w:rPr>
          <w:bCs/>
          <w:sz w:val="28"/>
          <w:szCs w:val="28"/>
        </w:rPr>
        <w:t>Телефоны:</w:t>
      </w:r>
    </w:p>
    <w:p w:rsidR="00B93AA5" w:rsidRDefault="00B93AA5" w:rsidP="00B93AA5">
      <w:pPr>
        <w:jc w:val="both"/>
        <w:rPr>
          <w:bCs/>
          <w:sz w:val="28"/>
          <w:szCs w:val="28"/>
        </w:rPr>
      </w:pPr>
      <w:r>
        <w:rPr>
          <w:bCs/>
          <w:sz w:val="28"/>
          <w:szCs w:val="28"/>
        </w:rPr>
        <w:t>- приемная Администрации – (49339) 2-13-14</w:t>
      </w:r>
    </w:p>
    <w:p w:rsidR="00B93AA5" w:rsidRDefault="00B93AA5" w:rsidP="00B93AA5">
      <w:pPr>
        <w:jc w:val="both"/>
        <w:rPr>
          <w:bCs/>
          <w:sz w:val="28"/>
          <w:szCs w:val="28"/>
        </w:rPr>
      </w:pPr>
      <w:r>
        <w:rPr>
          <w:bCs/>
          <w:sz w:val="28"/>
          <w:szCs w:val="28"/>
        </w:rPr>
        <w:t>- заместитель главы Плесского городского поселения – (49339) 2-15-16</w:t>
      </w:r>
    </w:p>
    <w:p w:rsidR="00B93AA5" w:rsidRPr="00DE6C94" w:rsidRDefault="00B93AA5" w:rsidP="00B93AA5">
      <w:pPr>
        <w:jc w:val="both"/>
        <w:rPr>
          <w:bCs/>
          <w:sz w:val="28"/>
          <w:szCs w:val="28"/>
        </w:rPr>
      </w:pPr>
      <w:r>
        <w:rPr>
          <w:bCs/>
          <w:sz w:val="28"/>
          <w:szCs w:val="28"/>
        </w:rPr>
        <w:t xml:space="preserve">Адрес электронной почты: </w:t>
      </w:r>
      <w:proofErr w:type="spellStart"/>
      <w:r>
        <w:rPr>
          <w:bCs/>
          <w:sz w:val="28"/>
          <w:szCs w:val="28"/>
          <w:lang w:val="en-US"/>
        </w:rPr>
        <w:t>adm</w:t>
      </w:r>
      <w:proofErr w:type="spellEnd"/>
      <w:r w:rsidRPr="00DE6C94">
        <w:rPr>
          <w:bCs/>
          <w:sz w:val="28"/>
          <w:szCs w:val="28"/>
        </w:rPr>
        <w:t>-</w:t>
      </w:r>
      <w:proofErr w:type="spellStart"/>
      <w:r>
        <w:rPr>
          <w:bCs/>
          <w:sz w:val="28"/>
          <w:szCs w:val="28"/>
          <w:lang w:val="en-US"/>
        </w:rPr>
        <w:t>plios</w:t>
      </w:r>
      <w:proofErr w:type="spellEnd"/>
      <w:r w:rsidRPr="00DE6C94">
        <w:rPr>
          <w:bCs/>
          <w:sz w:val="28"/>
          <w:szCs w:val="28"/>
        </w:rPr>
        <w:t>@</w:t>
      </w:r>
      <w:proofErr w:type="spellStart"/>
      <w:r>
        <w:rPr>
          <w:bCs/>
          <w:sz w:val="28"/>
          <w:szCs w:val="28"/>
          <w:lang w:val="en-US"/>
        </w:rPr>
        <w:t>yandex</w:t>
      </w:r>
      <w:proofErr w:type="spellEnd"/>
      <w:r w:rsidRPr="00DE6C94">
        <w:rPr>
          <w:bCs/>
          <w:sz w:val="28"/>
          <w:szCs w:val="28"/>
        </w:rPr>
        <w:t>.</w:t>
      </w:r>
      <w:proofErr w:type="spellStart"/>
      <w:r>
        <w:rPr>
          <w:bCs/>
          <w:sz w:val="28"/>
          <w:szCs w:val="28"/>
          <w:lang w:val="en-US"/>
        </w:rPr>
        <w:t>ru</w:t>
      </w:r>
      <w:proofErr w:type="spellEnd"/>
    </w:p>
    <w:p w:rsidR="00B93AA5" w:rsidRPr="00DE6C94" w:rsidRDefault="00B93AA5" w:rsidP="00B93AA5">
      <w:pPr>
        <w:jc w:val="both"/>
        <w:rPr>
          <w:bCs/>
          <w:sz w:val="28"/>
          <w:szCs w:val="28"/>
        </w:rPr>
      </w:pPr>
      <w:r>
        <w:rPr>
          <w:bCs/>
          <w:sz w:val="28"/>
          <w:szCs w:val="28"/>
        </w:rPr>
        <w:t xml:space="preserve">Официальный сайт Администрации Плесского городского поселения в информационно-телекоммуникационной сети «Интернет»: </w:t>
      </w:r>
      <w:r>
        <w:rPr>
          <w:bCs/>
          <w:sz w:val="28"/>
          <w:szCs w:val="28"/>
          <w:lang w:val="en-US"/>
        </w:rPr>
        <w:t>info</w:t>
      </w:r>
      <w:r w:rsidRPr="00DE6C94">
        <w:rPr>
          <w:bCs/>
          <w:sz w:val="28"/>
          <w:szCs w:val="28"/>
        </w:rPr>
        <w:t xml:space="preserve"> </w:t>
      </w:r>
      <w:proofErr w:type="spellStart"/>
      <w:r>
        <w:rPr>
          <w:bCs/>
          <w:sz w:val="28"/>
          <w:szCs w:val="28"/>
          <w:lang w:val="en-US"/>
        </w:rPr>
        <w:t>gorod</w:t>
      </w:r>
      <w:proofErr w:type="spellEnd"/>
      <w:r>
        <w:rPr>
          <w:bCs/>
          <w:sz w:val="28"/>
          <w:szCs w:val="28"/>
        </w:rPr>
        <w:t xml:space="preserve"> </w:t>
      </w:r>
      <w:proofErr w:type="spellStart"/>
      <w:r>
        <w:rPr>
          <w:bCs/>
          <w:sz w:val="28"/>
          <w:szCs w:val="28"/>
          <w:lang w:val="en-US"/>
        </w:rPr>
        <w:t>ples</w:t>
      </w:r>
      <w:proofErr w:type="spellEnd"/>
      <w:r w:rsidRPr="00DE6C94">
        <w:rPr>
          <w:bCs/>
          <w:sz w:val="28"/>
          <w:szCs w:val="28"/>
        </w:rPr>
        <w:t>.</w:t>
      </w:r>
      <w:proofErr w:type="spellStart"/>
      <w:r>
        <w:rPr>
          <w:bCs/>
          <w:sz w:val="28"/>
          <w:szCs w:val="28"/>
          <w:lang w:val="en-US"/>
        </w:rPr>
        <w:t>ru</w:t>
      </w:r>
      <w:proofErr w:type="spellEnd"/>
    </w:p>
    <w:p w:rsidR="00B93AA5" w:rsidRDefault="00B93AA5" w:rsidP="00B93AA5">
      <w:pPr>
        <w:jc w:val="both"/>
        <w:rPr>
          <w:bCs/>
          <w:sz w:val="28"/>
          <w:szCs w:val="28"/>
        </w:rPr>
      </w:pPr>
      <w:r>
        <w:rPr>
          <w:bCs/>
          <w:sz w:val="28"/>
          <w:szCs w:val="28"/>
        </w:rPr>
        <w:t>1.5. Информирование заявителей по вопросам предоставления муниципальной услуги осуществляется:</w:t>
      </w:r>
    </w:p>
    <w:p w:rsidR="00B93AA5" w:rsidRDefault="00B93AA5" w:rsidP="00B93AA5">
      <w:pPr>
        <w:jc w:val="both"/>
        <w:rPr>
          <w:bCs/>
          <w:sz w:val="28"/>
          <w:szCs w:val="28"/>
        </w:rPr>
      </w:pPr>
      <w:r>
        <w:rPr>
          <w:bCs/>
          <w:sz w:val="28"/>
          <w:szCs w:val="28"/>
        </w:rPr>
        <w:t>- на информационном стенде, расположенном на первом этаже в здании Администрации Плесского городского поселения;</w:t>
      </w:r>
    </w:p>
    <w:p w:rsidR="00B93AA5" w:rsidRDefault="00B93AA5" w:rsidP="00B93AA5">
      <w:pPr>
        <w:jc w:val="both"/>
        <w:rPr>
          <w:bCs/>
          <w:sz w:val="28"/>
          <w:szCs w:val="28"/>
        </w:rPr>
      </w:pPr>
      <w:r>
        <w:rPr>
          <w:bCs/>
          <w:sz w:val="28"/>
          <w:szCs w:val="28"/>
        </w:rPr>
        <w:t>- консультации могут предоставляться по устным и письменным обращениям, по телефону, по электронной почте.</w:t>
      </w:r>
    </w:p>
    <w:p w:rsidR="00B93AA5" w:rsidRDefault="00B93AA5" w:rsidP="00B93AA5">
      <w:pPr>
        <w:jc w:val="both"/>
        <w:rPr>
          <w:bCs/>
          <w:sz w:val="28"/>
          <w:szCs w:val="28"/>
        </w:rPr>
      </w:pPr>
      <w:r>
        <w:rPr>
          <w:bCs/>
          <w:sz w:val="28"/>
          <w:szCs w:val="28"/>
        </w:rPr>
        <w:t>1.6. Информацию о порядке предоставления муниципальной услуги можно также получить в Многофункциональном центре предоставления государственных и муниципальных услуг» (далее – многофункциональный центр).</w:t>
      </w:r>
    </w:p>
    <w:p w:rsidR="00B93AA5" w:rsidRDefault="00B93AA5" w:rsidP="00B93AA5">
      <w:pPr>
        <w:jc w:val="both"/>
        <w:rPr>
          <w:bCs/>
          <w:sz w:val="28"/>
          <w:szCs w:val="28"/>
        </w:rPr>
      </w:pPr>
      <w:r>
        <w:rPr>
          <w:bCs/>
          <w:sz w:val="28"/>
          <w:szCs w:val="28"/>
        </w:rPr>
        <w:t>Получение муниципальной услуги в многофункциональном центре осуществляются в порядке, предусмотренном  соглашением о взаимодействии, заключенным между Администрацией Плесского городского поселения Приволжского муниципального района и МКУ «Управление делами», с календарной даты вступления в силу соглашения о взаимодействии.</w:t>
      </w:r>
    </w:p>
    <w:p w:rsidR="00B93AA5" w:rsidRPr="007275FA" w:rsidRDefault="00B93AA5" w:rsidP="00B93AA5">
      <w:pPr>
        <w:pStyle w:val="a3"/>
        <w:numPr>
          <w:ilvl w:val="0"/>
          <w:numId w:val="1"/>
        </w:numPr>
        <w:jc w:val="center"/>
        <w:rPr>
          <w:b/>
          <w:bCs/>
          <w:sz w:val="28"/>
          <w:szCs w:val="28"/>
          <w:lang w:val="en-US"/>
        </w:rPr>
      </w:pPr>
      <w:r w:rsidRPr="00563744">
        <w:rPr>
          <w:b/>
          <w:bCs/>
          <w:sz w:val="28"/>
          <w:szCs w:val="28"/>
        </w:rPr>
        <w:t>Стандарт предоставления муниципальной услуги</w:t>
      </w:r>
    </w:p>
    <w:p w:rsidR="00B93AA5" w:rsidRDefault="00B93AA5" w:rsidP="00B93AA5">
      <w:pPr>
        <w:pStyle w:val="a3"/>
        <w:ind w:left="1080"/>
        <w:jc w:val="both"/>
        <w:rPr>
          <w:b/>
          <w:bCs/>
          <w:sz w:val="28"/>
          <w:szCs w:val="28"/>
        </w:rPr>
      </w:pPr>
    </w:p>
    <w:p w:rsidR="00B93AA5" w:rsidRDefault="00B93AA5" w:rsidP="00B93AA5">
      <w:pPr>
        <w:jc w:val="both"/>
        <w:rPr>
          <w:bCs/>
          <w:sz w:val="28"/>
          <w:szCs w:val="28"/>
        </w:rPr>
      </w:pPr>
      <w:r>
        <w:rPr>
          <w:bCs/>
          <w:sz w:val="28"/>
          <w:szCs w:val="28"/>
        </w:rPr>
        <w:t>2.1.</w:t>
      </w:r>
      <w:r w:rsidRPr="007275FA">
        <w:rPr>
          <w:bCs/>
          <w:sz w:val="28"/>
          <w:szCs w:val="28"/>
        </w:rPr>
        <w:t xml:space="preserve">Наименование муниципальной услуги: «Предоставление земельного участка, </w:t>
      </w:r>
      <w:r>
        <w:rPr>
          <w:bCs/>
          <w:sz w:val="28"/>
          <w:szCs w:val="28"/>
        </w:rPr>
        <w:t>находящегося в собственности Пле</w:t>
      </w:r>
      <w:r w:rsidRPr="007275FA">
        <w:rPr>
          <w:bCs/>
          <w:sz w:val="28"/>
          <w:szCs w:val="28"/>
        </w:rPr>
        <w:t>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B93AA5" w:rsidRDefault="00B93AA5" w:rsidP="00B93AA5">
      <w:pPr>
        <w:jc w:val="both"/>
        <w:rPr>
          <w:bCs/>
          <w:sz w:val="28"/>
          <w:szCs w:val="28"/>
        </w:rPr>
      </w:pPr>
      <w:r>
        <w:rPr>
          <w:bCs/>
          <w:sz w:val="28"/>
          <w:szCs w:val="28"/>
        </w:rPr>
        <w:t xml:space="preserve">2.2. Муниципальная услуга предоставляется Администрацией Плесского городского поселения.  В процессе предоставления муниципальной услуги Администрация Плесского городского поселения  взаимодействует </w:t>
      </w:r>
      <w:proofErr w:type="gramStart"/>
      <w:r>
        <w:rPr>
          <w:bCs/>
          <w:sz w:val="28"/>
          <w:szCs w:val="28"/>
        </w:rPr>
        <w:t>с</w:t>
      </w:r>
      <w:proofErr w:type="gramEnd"/>
      <w:r>
        <w:rPr>
          <w:bCs/>
          <w:sz w:val="28"/>
          <w:szCs w:val="28"/>
        </w:rPr>
        <w:t>:</w:t>
      </w:r>
    </w:p>
    <w:p w:rsidR="00B93AA5" w:rsidRDefault="00B93AA5" w:rsidP="00B93AA5">
      <w:pPr>
        <w:jc w:val="both"/>
        <w:rPr>
          <w:bCs/>
          <w:sz w:val="28"/>
          <w:szCs w:val="28"/>
        </w:rPr>
      </w:pPr>
      <w:r>
        <w:rPr>
          <w:bCs/>
          <w:sz w:val="28"/>
          <w:szCs w:val="28"/>
        </w:rPr>
        <w:lastRenderedPageBreak/>
        <w:t>- Управлением федеральной службы государственной регистрации, кадастра и картографии по Ивановской области;</w:t>
      </w:r>
    </w:p>
    <w:p w:rsidR="00B93AA5" w:rsidRDefault="00B93AA5" w:rsidP="00B93AA5">
      <w:pPr>
        <w:jc w:val="both"/>
        <w:rPr>
          <w:bCs/>
          <w:sz w:val="28"/>
          <w:szCs w:val="28"/>
        </w:rPr>
      </w:pPr>
      <w:r>
        <w:rPr>
          <w:bCs/>
          <w:sz w:val="28"/>
          <w:szCs w:val="28"/>
        </w:rPr>
        <w:t>- Управлением Федеральной налоговой службы России по Ивановской области;</w:t>
      </w:r>
    </w:p>
    <w:p w:rsidR="00B93AA5" w:rsidRDefault="00B93AA5" w:rsidP="00B93AA5">
      <w:pPr>
        <w:jc w:val="both"/>
        <w:rPr>
          <w:bCs/>
          <w:sz w:val="28"/>
          <w:szCs w:val="28"/>
        </w:rPr>
      </w:pPr>
      <w:r>
        <w:rPr>
          <w:bCs/>
          <w:sz w:val="28"/>
          <w:szCs w:val="28"/>
        </w:rPr>
        <w:t>2.3. Результатом предоставления муниципальной услуги является:</w:t>
      </w:r>
    </w:p>
    <w:p w:rsidR="00B93AA5" w:rsidRDefault="00B93AA5" w:rsidP="00B93AA5">
      <w:pPr>
        <w:jc w:val="both"/>
        <w:rPr>
          <w:bCs/>
          <w:sz w:val="28"/>
          <w:szCs w:val="28"/>
        </w:rPr>
      </w:pPr>
      <w:r>
        <w:rPr>
          <w:bCs/>
          <w:sz w:val="28"/>
          <w:szCs w:val="28"/>
        </w:rPr>
        <w:t>- предоставление земельного участка в собственность, в аренду, постоянное (бессрочное) пользование, безвозмездное пользование;</w:t>
      </w:r>
    </w:p>
    <w:p w:rsidR="00B93AA5" w:rsidRDefault="00B93AA5" w:rsidP="00B93AA5">
      <w:pPr>
        <w:jc w:val="both"/>
        <w:rPr>
          <w:bCs/>
          <w:sz w:val="28"/>
          <w:szCs w:val="28"/>
        </w:rPr>
      </w:pPr>
      <w:r>
        <w:rPr>
          <w:bCs/>
          <w:sz w:val="28"/>
          <w:szCs w:val="28"/>
        </w:rPr>
        <w:t>- отказ в предоставлении земельного участка в собственность, в аренду, постоянное (бессрочное) пользование, безвозмездное пользование.</w:t>
      </w:r>
    </w:p>
    <w:p w:rsidR="00B93AA5" w:rsidRDefault="00B93AA5" w:rsidP="00B93AA5">
      <w:pPr>
        <w:jc w:val="both"/>
        <w:rPr>
          <w:bCs/>
          <w:sz w:val="28"/>
          <w:szCs w:val="28"/>
        </w:rPr>
      </w:pPr>
      <w:r>
        <w:rPr>
          <w:bCs/>
          <w:sz w:val="28"/>
          <w:szCs w:val="28"/>
        </w:rPr>
        <w:t>2.4. Сроки предоставления муниципальной услуги.</w:t>
      </w:r>
    </w:p>
    <w:p w:rsidR="00B93AA5" w:rsidRDefault="00B93AA5" w:rsidP="00B93AA5">
      <w:pPr>
        <w:jc w:val="both"/>
        <w:rPr>
          <w:bCs/>
          <w:sz w:val="28"/>
          <w:szCs w:val="28"/>
        </w:rPr>
      </w:pPr>
      <w:r>
        <w:rPr>
          <w:bCs/>
          <w:sz w:val="28"/>
          <w:szCs w:val="28"/>
        </w:rPr>
        <w:t>2.4.1. Сроки предоставления муниципальной услуги указаны в разделе 3 настоящего административного регламента.</w:t>
      </w:r>
    </w:p>
    <w:p w:rsidR="00B93AA5" w:rsidRDefault="00B93AA5" w:rsidP="00B93AA5">
      <w:pPr>
        <w:jc w:val="both"/>
        <w:rPr>
          <w:bCs/>
          <w:sz w:val="28"/>
          <w:szCs w:val="28"/>
        </w:rPr>
      </w:pPr>
      <w:r>
        <w:rPr>
          <w:bCs/>
          <w:sz w:val="28"/>
          <w:szCs w:val="28"/>
        </w:rPr>
        <w:t>2.5. Правовыми основаниями для предоставления муниципальной услуги являются:</w:t>
      </w:r>
    </w:p>
    <w:p w:rsidR="00B93AA5" w:rsidRDefault="00B93AA5" w:rsidP="00B93AA5">
      <w:pPr>
        <w:jc w:val="both"/>
        <w:rPr>
          <w:bCs/>
          <w:sz w:val="28"/>
          <w:szCs w:val="28"/>
        </w:rPr>
      </w:pPr>
      <w:r>
        <w:rPr>
          <w:bCs/>
          <w:sz w:val="28"/>
          <w:szCs w:val="28"/>
        </w:rPr>
        <w:t>- Земельный кодекс Российской Федерации («Российская газета», № 211 – 212, 30.10.2001);</w:t>
      </w:r>
    </w:p>
    <w:p w:rsidR="00B93AA5" w:rsidRDefault="00B93AA5" w:rsidP="00B93AA5">
      <w:pPr>
        <w:jc w:val="both"/>
        <w:rPr>
          <w:bCs/>
          <w:sz w:val="28"/>
          <w:szCs w:val="28"/>
        </w:rPr>
      </w:pPr>
      <w:r>
        <w:rPr>
          <w:bCs/>
          <w:sz w:val="28"/>
          <w:szCs w:val="28"/>
        </w:rPr>
        <w:t>- Гражданский кодекс Российской Федерации («Российская газета», № 238 – 239,08.12.1994);</w:t>
      </w:r>
    </w:p>
    <w:p w:rsidR="00B93AA5" w:rsidRDefault="00B93AA5" w:rsidP="00B93AA5">
      <w:pPr>
        <w:jc w:val="both"/>
        <w:rPr>
          <w:bCs/>
          <w:sz w:val="28"/>
          <w:szCs w:val="28"/>
        </w:rPr>
      </w:pPr>
      <w:r>
        <w:rPr>
          <w:bCs/>
          <w:sz w:val="28"/>
          <w:szCs w:val="28"/>
        </w:rPr>
        <w:t>- Федеральный закон от 25.10.2001 № 137- ФЗ «О введении в действие Земельного кодекса Российской Федерации» («Российская газета», № 211-212, 30.10.2001);</w:t>
      </w:r>
    </w:p>
    <w:p w:rsidR="00B93AA5" w:rsidRDefault="00B93AA5" w:rsidP="00B93AA5">
      <w:pPr>
        <w:jc w:val="both"/>
        <w:rPr>
          <w:bCs/>
          <w:sz w:val="28"/>
          <w:szCs w:val="28"/>
        </w:rPr>
      </w:pPr>
      <w:r>
        <w:rPr>
          <w:bCs/>
          <w:sz w:val="28"/>
          <w:szCs w:val="28"/>
        </w:rPr>
        <w:t>- Федеральный закон от 27.07.2010 № 210 – ФЗ «Об организации предоставления государственных и муниципальных услуг» («Российская газета», № 168, 30.07.2010);</w:t>
      </w:r>
    </w:p>
    <w:p w:rsidR="00B93AA5" w:rsidRDefault="00B93AA5" w:rsidP="00B93AA5">
      <w:pPr>
        <w:jc w:val="both"/>
        <w:rPr>
          <w:bCs/>
          <w:sz w:val="28"/>
          <w:szCs w:val="28"/>
        </w:rPr>
      </w:pPr>
      <w:r>
        <w:rPr>
          <w:bCs/>
          <w:sz w:val="28"/>
          <w:szCs w:val="28"/>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w:t>
      </w:r>
    </w:p>
    <w:p w:rsidR="00B93AA5" w:rsidRDefault="00B93AA5" w:rsidP="00B93AA5">
      <w:pPr>
        <w:jc w:val="both"/>
        <w:rPr>
          <w:bCs/>
          <w:sz w:val="28"/>
          <w:szCs w:val="28"/>
        </w:rPr>
      </w:pPr>
      <w:r>
        <w:rPr>
          <w:bCs/>
          <w:sz w:val="28"/>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B93AA5" w:rsidRDefault="00B93AA5" w:rsidP="00B93AA5">
      <w:pPr>
        <w:jc w:val="both"/>
        <w:rPr>
          <w:bCs/>
          <w:sz w:val="28"/>
          <w:szCs w:val="28"/>
        </w:rPr>
      </w:pPr>
      <w:r>
        <w:rPr>
          <w:bCs/>
          <w:sz w:val="28"/>
          <w:szCs w:val="28"/>
        </w:rPr>
        <w:t>- 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 8, ст. 1027);</w:t>
      </w:r>
    </w:p>
    <w:p w:rsidR="00B93AA5" w:rsidRDefault="00B93AA5" w:rsidP="00B93AA5">
      <w:pPr>
        <w:jc w:val="both"/>
        <w:rPr>
          <w:bCs/>
          <w:sz w:val="28"/>
          <w:szCs w:val="28"/>
        </w:rPr>
      </w:pPr>
      <w:r>
        <w:rPr>
          <w:bCs/>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B93AA5" w:rsidRDefault="00B93AA5" w:rsidP="00B93AA5">
      <w:pPr>
        <w:jc w:val="both"/>
        <w:rPr>
          <w:bCs/>
          <w:sz w:val="28"/>
          <w:szCs w:val="28"/>
        </w:rPr>
      </w:pPr>
      <w:r>
        <w:rPr>
          <w:bCs/>
          <w:sz w:val="28"/>
          <w:szCs w:val="28"/>
        </w:rPr>
        <w:lastRenderedPageBreak/>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 (Официальный интернет-портал правовой информации </w:t>
      </w:r>
      <w:hyperlink r:id="rId7" w:history="1">
        <w:r w:rsidRPr="0009768B">
          <w:rPr>
            <w:rStyle w:val="a4"/>
            <w:bCs/>
            <w:sz w:val="28"/>
            <w:szCs w:val="28"/>
            <w:lang w:val="en-US"/>
          </w:rPr>
          <w:t>http</w:t>
        </w:r>
        <w:r w:rsidRPr="0009768B">
          <w:rPr>
            <w:rStyle w:val="a4"/>
            <w:bCs/>
            <w:sz w:val="28"/>
            <w:szCs w:val="28"/>
          </w:rPr>
          <w:t>://</w:t>
        </w:r>
        <w:r w:rsidRPr="0009768B">
          <w:rPr>
            <w:rStyle w:val="a4"/>
            <w:bCs/>
            <w:sz w:val="28"/>
            <w:szCs w:val="28"/>
            <w:lang w:val="en-US"/>
          </w:rPr>
          <w:t>www</w:t>
        </w:r>
        <w:r w:rsidRPr="0009768B">
          <w:rPr>
            <w:rStyle w:val="a4"/>
            <w:bCs/>
            <w:sz w:val="28"/>
            <w:szCs w:val="28"/>
          </w:rPr>
          <w:t>.</w:t>
        </w:r>
        <w:proofErr w:type="spellStart"/>
        <w:r w:rsidRPr="0009768B">
          <w:rPr>
            <w:rStyle w:val="a4"/>
            <w:bCs/>
            <w:sz w:val="28"/>
            <w:szCs w:val="28"/>
            <w:lang w:val="en-US"/>
          </w:rPr>
          <w:t>pravo</w:t>
        </w:r>
        <w:proofErr w:type="spellEnd"/>
        <w:r w:rsidRPr="0009768B">
          <w:rPr>
            <w:rStyle w:val="a4"/>
            <w:bCs/>
            <w:sz w:val="28"/>
            <w:szCs w:val="28"/>
          </w:rPr>
          <w:t>.</w:t>
        </w:r>
        <w:proofErr w:type="spellStart"/>
        <w:r w:rsidRPr="0009768B">
          <w:rPr>
            <w:rStyle w:val="a4"/>
            <w:bCs/>
            <w:sz w:val="28"/>
            <w:szCs w:val="28"/>
            <w:lang w:val="en-US"/>
          </w:rPr>
          <w:t>gov</w:t>
        </w:r>
        <w:proofErr w:type="spellEnd"/>
        <w:r w:rsidRPr="0009768B">
          <w:rPr>
            <w:rStyle w:val="a4"/>
            <w:bCs/>
            <w:sz w:val="28"/>
            <w:szCs w:val="28"/>
          </w:rPr>
          <w:t>.</w:t>
        </w:r>
        <w:proofErr w:type="spellStart"/>
        <w:r w:rsidRPr="0009768B">
          <w:rPr>
            <w:rStyle w:val="a4"/>
            <w:bCs/>
            <w:sz w:val="28"/>
            <w:szCs w:val="28"/>
            <w:lang w:val="en-US"/>
          </w:rPr>
          <w:t>ru</w:t>
        </w:r>
        <w:proofErr w:type="spellEnd"/>
      </w:hyperlink>
      <w:r>
        <w:rPr>
          <w:bCs/>
          <w:sz w:val="28"/>
          <w:szCs w:val="28"/>
        </w:rPr>
        <w:t>. 28.02.2015г).</w:t>
      </w:r>
    </w:p>
    <w:p w:rsidR="00B93AA5" w:rsidRDefault="00B93AA5" w:rsidP="00B93AA5">
      <w:pPr>
        <w:jc w:val="both"/>
        <w:rPr>
          <w:bCs/>
          <w:sz w:val="28"/>
          <w:szCs w:val="28"/>
        </w:rPr>
      </w:pPr>
      <w:r>
        <w:rPr>
          <w:bCs/>
          <w:sz w:val="28"/>
          <w:szCs w:val="28"/>
        </w:rPr>
        <w:t>2.6. Перечень документов, необходимых для предоставления муниципальной услуги.</w:t>
      </w:r>
    </w:p>
    <w:p w:rsidR="00B93AA5" w:rsidRDefault="00B93AA5" w:rsidP="00B93AA5">
      <w:pPr>
        <w:jc w:val="both"/>
        <w:rPr>
          <w:bCs/>
          <w:sz w:val="28"/>
          <w:szCs w:val="28"/>
        </w:rPr>
      </w:pPr>
      <w:r>
        <w:rPr>
          <w:bCs/>
          <w:sz w:val="28"/>
          <w:szCs w:val="28"/>
        </w:rPr>
        <w:t>2.6.1. Для предоставления муниципальной услуги необходимы следующие документы:</w:t>
      </w:r>
    </w:p>
    <w:p w:rsidR="00B93AA5" w:rsidRDefault="00B93AA5" w:rsidP="00B93AA5">
      <w:pPr>
        <w:jc w:val="both"/>
        <w:rPr>
          <w:bCs/>
          <w:sz w:val="28"/>
          <w:szCs w:val="28"/>
        </w:rPr>
      </w:pPr>
      <w:r>
        <w:rPr>
          <w:bCs/>
          <w:sz w:val="28"/>
          <w:szCs w:val="28"/>
        </w:rPr>
        <w:t xml:space="preserve">   1) заявление о предоставлении муниципальной услуги, в котором указываются:</w:t>
      </w:r>
    </w:p>
    <w:p w:rsidR="00B93AA5" w:rsidRDefault="00B93AA5" w:rsidP="00B93AA5">
      <w:pPr>
        <w:jc w:val="both"/>
        <w:rPr>
          <w:bCs/>
          <w:sz w:val="28"/>
          <w:szCs w:val="28"/>
        </w:rPr>
      </w:pPr>
      <w:r>
        <w:rPr>
          <w:bCs/>
          <w:sz w:val="28"/>
          <w:szCs w:val="28"/>
        </w:rPr>
        <w:t xml:space="preserve">  - фамилия, имя, отчество, место жительства заявителя и реквизиты документа, удостоверяющего личность заявителя (для гражданина);</w:t>
      </w:r>
    </w:p>
    <w:p w:rsidR="00B93AA5" w:rsidRDefault="00B93AA5" w:rsidP="00B93AA5">
      <w:pPr>
        <w:jc w:val="both"/>
        <w:rPr>
          <w:bCs/>
          <w:sz w:val="28"/>
          <w:szCs w:val="28"/>
        </w:rPr>
      </w:pPr>
      <w:r>
        <w:rPr>
          <w:bCs/>
          <w:sz w:val="28"/>
          <w:szCs w:val="28"/>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AA5" w:rsidRDefault="00B93AA5" w:rsidP="00B93AA5">
      <w:pPr>
        <w:jc w:val="both"/>
        <w:rPr>
          <w:bCs/>
          <w:sz w:val="28"/>
          <w:szCs w:val="28"/>
        </w:rPr>
      </w:pPr>
      <w:r>
        <w:rPr>
          <w:bCs/>
          <w:sz w:val="28"/>
          <w:szCs w:val="28"/>
        </w:rPr>
        <w:t xml:space="preserve"> -  кадастровый номер испрашиваемого земельного участка;</w:t>
      </w:r>
    </w:p>
    <w:p w:rsidR="00B93AA5" w:rsidRDefault="00B93AA5" w:rsidP="00B93AA5">
      <w:pPr>
        <w:jc w:val="both"/>
        <w:rPr>
          <w:bCs/>
          <w:sz w:val="28"/>
          <w:szCs w:val="28"/>
        </w:rPr>
      </w:pPr>
      <w:r>
        <w:rPr>
          <w:bCs/>
          <w:sz w:val="28"/>
          <w:szCs w:val="28"/>
        </w:rPr>
        <w:t xml:space="preserve"> -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Российской Федерации оснований;</w:t>
      </w:r>
    </w:p>
    <w:p w:rsidR="00B93AA5" w:rsidRDefault="00B93AA5" w:rsidP="00B93AA5">
      <w:pPr>
        <w:jc w:val="both"/>
        <w:rPr>
          <w:bCs/>
          <w:sz w:val="28"/>
          <w:szCs w:val="28"/>
        </w:rPr>
      </w:pPr>
      <w:r>
        <w:rPr>
          <w:bCs/>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3AA5" w:rsidRDefault="00B93AA5" w:rsidP="00B93AA5">
      <w:pPr>
        <w:jc w:val="both"/>
        <w:rPr>
          <w:bCs/>
          <w:sz w:val="28"/>
          <w:szCs w:val="28"/>
        </w:rPr>
      </w:pPr>
      <w:r>
        <w:rPr>
          <w:bCs/>
          <w:sz w:val="28"/>
          <w:szCs w:val="28"/>
        </w:rPr>
        <w:t xml:space="preserve"> -  реквизиты решения об изъятии земельного участка для государственных или муниципальных ну</w:t>
      </w:r>
      <w:proofErr w:type="gramStart"/>
      <w:r>
        <w:rPr>
          <w:bCs/>
          <w:sz w:val="28"/>
          <w:szCs w:val="28"/>
        </w:rPr>
        <w:t>жд в  сл</w:t>
      </w:r>
      <w:proofErr w:type="gramEnd"/>
      <w:r>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93AA5" w:rsidRDefault="00B93AA5" w:rsidP="00B93AA5">
      <w:pPr>
        <w:jc w:val="both"/>
        <w:rPr>
          <w:bCs/>
          <w:sz w:val="28"/>
          <w:szCs w:val="28"/>
        </w:rPr>
      </w:pPr>
      <w:r>
        <w:rPr>
          <w:bCs/>
          <w:sz w:val="28"/>
          <w:szCs w:val="28"/>
        </w:rPr>
        <w:t xml:space="preserve"> - цель использования земельного участка;</w:t>
      </w:r>
    </w:p>
    <w:p w:rsidR="00B93AA5" w:rsidRDefault="00B93AA5" w:rsidP="00B93AA5">
      <w:pPr>
        <w:jc w:val="both"/>
        <w:rPr>
          <w:bCs/>
          <w:sz w:val="28"/>
          <w:szCs w:val="28"/>
        </w:rPr>
      </w:pPr>
      <w:r>
        <w:rPr>
          <w:bCs/>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3AA5" w:rsidRDefault="00B93AA5" w:rsidP="00B93AA5">
      <w:pPr>
        <w:jc w:val="both"/>
        <w:rPr>
          <w:bCs/>
          <w:sz w:val="28"/>
          <w:szCs w:val="28"/>
        </w:rPr>
      </w:pPr>
      <w:r>
        <w:rPr>
          <w:bCs/>
          <w:sz w:val="28"/>
          <w:szCs w:val="28"/>
        </w:rPr>
        <w:t xml:space="preserve">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AA5" w:rsidRDefault="00B93AA5" w:rsidP="00B93AA5">
      <w:pPr>
        <w:jc w:val="both"/>
        <w:rPr>
          <w:bCs/>
          <w:sz w:val="28"/>
          <w:szCs w:val="28"/>
        </w:rPr>
      </w:pPr>
      <w:r>
        <w:rPr>
          <w:bCs/>
          <w:sz w:val="28"/>
          <w:szCs w:val="28"/>
        </w:rPr>
        <w:t xml:space="preserve"> - почтовый адрес и (или) адрес электронной почты для связи с заявителем. </w:t>
      </w:r>
    </w:p>
    <w:p w:rsidR="00B93AA5" w:rsidRDefault="00B93AA5" w:rsidP="00B93AA5">
      <w:pPr>
        <w:jc w:val="both"/>
        <w:rPr>
          <w:bCs/>
          <w:sz w:val="28"/>
          <w:szCs w:val="28"/>
        </w:rPr>
      </w:pPr>
      <w:r>
        <w:rPr>
          <w:bCs/>
          <w:sz w:val="28"/>
          <w:szCs w:val="28"/>
        </w:rPr>
        <w:t xml:space="preserve">   К заявлению о предоставлении земельного участка прилагаются документы, предусмотренные подпунктами 1и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w:t>
      </w:r>
      <w:r>
        <w:rPr>
          <w:bCs/>
          <w:sz w:val="28"/>
          <w:szCs w:val="28"/>
        </w:rPr>
        <w:lastRenderedPageBreak/>
        <w:t xml:space="preserve">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Pr>
          <w:bCs/>
          <w:sz w:val="28"/>
          <w:szCs w:val="28"/>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B93AA5" w:rsidRDefault="00B93AA5" w:rsidP="00B93AA5">
      <w:pPr>
        <w:jc w:val="both"/>
        <w:rPr>
          <w:bCs/>
          <w:sz w:val="28"/>
          <w:szCs w:val="28"/>
        </w:rPr>
      </w:pPr>
      <w:r>
        <w:rPr>
          <w:bCs/>
          <w:sz w:val="28"/>
          <w:szCs w:val="28"/>
        </w:rPr>
        <w:t>2.6.2. При предоставлении муниципальной услуги Администрация Плесского городского поселения не вправе требовать от заявителя:</w:t>
      </w:r>
    </w:p>
    <w:p w:rsidR="00B93AA5" w:rsidRDefault="00B93AA5" w:rsidP="00B93AA5">
      <w:pPr>
        <w:jc w:val="both"/>
        <w:rPr>
          <w:bCs/>
          <w:sz w:val="28"/>
          <w:szCs w:val="28"/>
        </w:rPr>
      </w:pPr>
      <w:r>
        <w:rPr>
          <w:bCs/>
          <w:sz w:val="28"/>
          <w:szCs w:val="28"/>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AA5" w:rsidRDefault="00B93AA5" w:rsidP="00B93AA5">
      <w:pPr>
        <w:jc w:val="both"/>
        <w:rPr>
          <w:bCs/>
          <w:sz w:val="28"/>
          <w:szCs w:val="28"/>
        </w:rPr>
      </w:pPr>
      <w:r>
        <w:rPr>
          <w:bCs/>
          <w:sz w:val="28"/>
          <w:szCs w:val="28"/>
        </w:rPr>
        <w:t xml:space="preserve"> </w:t>
      </w:r>
      <w:proofErr w:type="gramStart"/>
      <w:r>
        <w:rPr>
          <w:bCs/>
          <w:sz w:val="28"/>
          <w:szCs w:val="28"/>
        </w:rPr>
        <w:t>- предоставления документов и информации, которые находятся в распоряжении Администрации Плесского городского поселения,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за исключением документов, включённых и определённых частью 6 статьи 7 Федерального закона от 27.07.2010 № 210 – ФЗ</w:t>
      </w:r>
      <w:proofErr w:type="gramEnd"/>
      <w:r>
        <w:rPr>
          <w:bCs/>
          <w:sz w:val="28"/>
          <w:szCs w:val="28"/>
        </w:rPr>
        <w:t xml:space="preserve"> «Об организации предоставления государственных и муниципальных услуг» перечень документов.</w:t>
      </w:r>
    </w:p>
    <w:p w:rsidR="00B93AA5" w:rsidRDefault="00B93AA5" w:rsidP="00B93AA5">
      <w:pPr>
        <w:jc w:val="both"/>
        <w:rPr>
          <w:bCs/>
          <w:sz w:val="28"/>
          <w:szCs w:val="28"/>
        </w:rPr>
      </w:pPr>
      <w:r>
        <w:rPr>
          <w:bCs/>
          <w:sz w:val="28"/>
          <w:szCs w:val="28"/>
        </w:rPr>
        <w:t xml:space="preserve"> </w:t>
      </w:r>
      <w:proofErr w:type="gramStart"/>
      <w:r>
        <w:rPr>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27.07.2010 № 210 –ФЗ «Об организации предоставления государственных и муниципальных  услуг».</w:t>
      </w:r>
      <w:proofErr w:type="gramEnd"/>
    </w:p>
    <w:p w:rsidR="00B93AA5" w:rsidRDefault="00B93AA5" w:rsidP="00B93AA5">
      <w:pPr>
        <w:jc w:val="both"/>
        <w:rPr>
          <w:bCs/>
          <w:sz w:val="28"/>
          <w:szCs w:val="28"/>
        </w:rPr>
      </w:pPr>
      <w:r>
        <w:rPr>
          <w:bCs/>
          <w:sz w:val="28"/>
          <w:szCs w:val="28"/>
        </w:rPr>
        <w:t>2.7. Основания для отказа в приёме заявления и документов, необходимых для предоставления муниципальной услуги отсутствуют.</w:t>
      </w:r>
    </w:p>
    <w:p w:rsidR="00B93AA5" w:rsidRDefault="00B93AA5" w:rsidP="00B93AA5">
      <w:pPr>
        <w:jc w:val="both"/>
        <w:rPr>
          <w:bCs/>
          <w:sz w:val="28"/>
          <w:szCs w:val="28"/>
        </w:rPr>
      </w:pPr>
      <w:r>
        <w:rPr>
          <w:bCs/>
          <w:sz w:val="28"/>
          <w:szCs w:val="28"/>
        </w:rPr>
        <w:t>2.8. В случае если заявление о предоставлении муниципальной услуги не соответствует положениям подпункта 1 пункта 2.6.1. настоящего регламента, подано в иной уполномоченный орган или к заявлению не приложены документы, указанные  в подпунктах 2-9 пункта 2.6.1. настоящего регламента, администрация Плесского городского поселения в течени</w:t>
      </w:r>
      <w:proofErr w:type="gramStart"/>
      <w:r>
        <w:rPr>
          <w:bCs/>
          <w:sz w:val="28"/>
          <w:szCs w:val="28"/>
        </w:rPr>
        <w:t>и</w:t>
      </w:r>
      <w:proofErr w:type="gramEnd"/>
      <w:r>
        <w:rPr>
          <w:bCs/>
          <w:sz w:val="28"/>
          <w:szCs w:val="28"/>
        </w:rPr>
        <w:t xml:space="preserve"> десяти дней со дня поступления заявления о предоставлении муниципальной услуги возвращает заявление заявителю с указанием причины возврата.</w:t>
      </w:r>
    </w:p>
    <w:p w:rsidR="00B93AA5" w:rsidRDefault="00B93AA5" w:rsidP="00B93AA5">
      <w:pPr>
        <w:jc w:val="both"/>
        <w:rPr>
          <w:bCs/>
          <w:sz w:val="28"/>
          <w:szCs w:val="28"/>
        </w:rPr>
      </w:pPr>
      <w:r>
        <w:rPr>
          <w:bCs/>
          <w:sz w:val="28"/>
          <w:szCs w:val="28"/>
        </w:rPr>
        <w:t>2.9. Основания для отказа в предоставлении муниципальной услуги:</w:t>
      </w:r>
    </w:p>
    <w:p w:rsidR="00B93AA5" w:rsidRDefault="00B93AA5" w:rsidP="00B93AA5">
      <w:pPr>
        <w:jc w:val="both"/>
        <w:rPr>
          <w:bCs/>
          <w:sz w:val="28"/>
          <w:szCs w:val="28"/>
        </w:rPr>
      </w:pPr>
      <w:r>
        <w:rPr>
          <w:bCs/>
          <w:sz w:val="28"/>
          <w:szCs w:val="28"/>
        </w:rPr>
        <w:lastRenderedPageBreak/>
        <w:t>Администрация Плесского городского поселения принимает решение об отказе в предоставлении земельного участка, находящегося в государственной или муниципальной собственности при наличии хотя бы одного из следующих оснований:</w:t>
      </w:r>
    </w:p>
    <w:p w:rsidR="00B93AA5" w:rsidRPr="0094270C" w:rsidRDefault="00B93AA5" w:rsidP="00B93AA5">
      <w:pPr>
        <w:jc w:val="both"/>
        <w:rPr>
          <w:bCs/>
          <w:sz w:val="28"/>
          <w:szCs w:val="28"/>
        </w:rPr>
      </w:pPr>
      <w:r>
        <w:rPr>
          <w:bCs/>
          <w:sz w:val="28"/>
          <w:szCs w:val="28"/>
        </w:rPr>
        <w:t xml:space="preserve">   1) </w:t>
      </w:r>
      <w:r w:rsidRPr="0094270C">
        <w:rPr>
          <w:b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AA5" w:rsidRPr="0094270C" w:rsidRDefault="00B93AA5" w:rsidP="00B93AA5">
      <w:pPr>
        <w:jc w:val="both"/>
        <w:rPr>
          <w:bCs/>
          <w:sz w:val="28"/>
          <w:szCs w:val="28"/>
        </w:rPr>
      </w:pPr>
      <w:r>
        <w:rPr>
          <w:bCs/>
          <w:sz w:val="28"/>
          <w:szCs w:val="28"/>
        </w:rPr>
        <w:t xml:space="preserve">  </w:t>
      </w:r>
      <w:proofErr w:type="gramStart"/>
      <w:r>
        <w:rPr>
          <w:bCs/>
          <w:sz w:val="28"/>
          <w:szCs w:val="28"/>
        </w:rPr>
        <w:t xml:space="preserve">2) </w:t>
      </w:r>
      <w:r w:rsidRPr="0094270C">
        <w:rPr>
          <w:bCs/>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B93AA5" w:rsidRPr="0094270C" w:rsidRDefault="00B93AA5" w:rsidP="00B93AA5">
      <w:pPr>
        <w:jc w:val="both"/>
        <w:rPr>
          <w:bCs/>
          <w:sz w:val="28"/>
          <w:szCs w:val="28"/>
        </w:rPr>
      </w:pPr>
      <w:r>
        <w:rPr>
          <w:bCs/>
          <w:sz w:val="28"/>
          <w:szCs w:val="28"/>
        </w:rPr>
        <w:t xml:space="preserve">   </w:t>
      </w:r>
      <w:proofErr w:type="gramStart"/>
      <w:r>
        <w:rPr>
          <w:bCs/>
          <w:sz w:val="28"/>
          <w:szCs w:val="28"/>
        </w:rPr>
        <w:t xml:space="preserve">3) </w:t>
      </w:r>
      <w:r w:rsidRPr="0094270C">
        <w:rPr>
          <w:bCs/>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93AA5" w:rsidRPr="0094270C" w:rsidRDefault="00B93AA5" w:rsidP="00B93AA5">
      <w:pPr>
        <w:jc w:val="both"/>
        <w:rPr>
          <w:bCs/>
          <w:sz w:val="28"/>
          <w:szCs w:val="28"/>
        </w:rPr>
      </w:pPr>
      <w:r>
        <w:rPr>
          <w:bCs/>
          <w:sz w:val="28"/>
          <w:szCs w:val="28"/>
        </w:rPr>
        <w:t xml:space="preserve">   </w:t>
      </w:r>
      <w:proofErr w:type="gramStart"/>
      <w:r>
        <w:rPr>
          <w:bCs/>
          <w:sz w:val="28"/>
          <w:szCs w:val="28"/>
        </w:rPr>
        <w:t xml:space="preserve">4) </w:t>
      </w:r>
      <w:r w:rsidRPr="0094270C">
        <w:rPr>
          <w:bCs/>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w:t>
      </w:r>
      <w:proofErr w:type="gramEnd"/>
      <w:r w:rsidRPr="0094270C">
        <w:rPr>
          <w:bCs/>
          <w:sz w:val="28"/>
          <w:szCs w:val="28"/>
        </w:rPr>
        <w:t xml:space="preserve">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незавершённого строительства;</w:t>
      </w:r>
    </w:p>
    <w:p w:rsidR="00B93AA5" w:rsidRPr="0094270C" w:rsidRDefault="00B93AA5" w:rsidP="00B93AA5">
      <w:pPr>
        <w:jc w:val="both"/>
        <w:rPr>
          <w:bCs/>
          <w:sz w:val="28"/>
          <w:szCs w:val="28"/>
        </w:rPr>
      </w:pPr>
      <w:r>
        <w:rPr>
          <w:bCs/>
          <w:sz w:val="28"/>
          <w:szCs w:val="28"/>
        </w:rPr>
        <w:t xml:space="preserve">   </w:t>
      </w:r>
      <w:proofErr w:type="gramStart"/>
      <w:r>
        <w:rPr>
          <w:bCs/>
          <w:sz w:val="28"/>
          <w:szCs w:val="28"/>
        </w:rPr>
        <w:t xml:space="preserve">5) </w:t>
      </w:r>
      <w:r w:rsidRPr="0094270C">
        <w:rPr>
          <w:bCs/>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Pr="0094270C">
        <w:rPr>
          <w:bCs/>
          <w:sz w:val="28"/>
          <w:szCs w:val="28"/>
        </w:rPr>
        <w:t xml:space="preserve"> незавершённого строительства;</w:t>
      </w:r>
    </w:p>
    <w:p w:rsidR="00B93AA5" w:rsidRPr="0094270C" w:rsidRDefault="00B93AA5" w:rsidP="00B93AA5">
      <w:pPr>
        <w:jc w:val="both"/>
        <w:rPr>
          <w:bCs/>
          <w:sz w:val="28"/>
          <w:szCs w:val="28"/>
        </w:rPr>
      </w:pPr>
      <w:r>
        <w:rPr>
          <w:bCs/>
          <w:sz w:val="28"/>
          <w:szCs w:val="28"/>
        </w:rPr>
        <w:t xml:space="preserve">   6)</w:t>
      </w:r>
      <w:r w:rsidRPr="0094270C">
        <w:rPr>
          <w:bCs/>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AA5" w:rsidRPr="0094270C" w:rsidRDefault="00B93AA5" w:rsidP="00B93AA5">
      <w:pPr>
        <w:jc w:val="both"/>
        <w:rPr>
          <w:bCs/>
          <w:sz w:val="28"/>
          <w:szCs w:val="28"/>
        </w:rPr>
      </w:pPr>
      <w:r>
        <w:rPr>
          <w:bCs/>
          <w:sz w:val="28"/>
          <w:szCs w:val="28"/>
        </w:rPr>
        <w:lastRenderedPageBreak/>
        <w:t xml:space="preserve">   </w:t>
      </w:r>
      <w:proofErr w:type="gramStart"/>
      <w:r>
        <w:rPr>
          <w:bCs/>
          <w:sz w:val="28"/>
          <w:szCs w:val="28"/>
        </w:rPr>
        <w:t xml:space="preserve">7) </w:t>
      </w:r>
      <w:r w:rsidRPr="0094270C">
        <w:rPr>
          <w:b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4270C">
        <w:rPr>
          <w:bCs/>
          <w:sz w:val="28"/>
          <w:szCs w:val="28"/>
        </w:rPr>
        <w:t xml:space="preserve"> для целей резервирования;</w:t>
      </w:r>
    </w:p>
    <w:p w:rsidR="00B93AA5" w:rsidRDefault="00B93AA5" w:rsidP="00B93AA5">
      <w:pPr>
        <w:jc w:val="both"/>
        <w:rPr>
          <w:bCs/>
          <w:sz w:val="28"/>
          <w:szCs w:val="28"/>
        </w:rPr>
      </w:pPr>
      <w:r>
        <w:rPr>
          <w:bCs/>
          <w:sz w:val="28"/>
          <w:szCs w:val="28"/>
        </w:rPr>
        <w:t xml:space="preserve">   </w:t>
      </w:r>
      <w:proofErr w:type="gramStart"/>
      <w:r>
        <w:rPr>
          <w:b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B93AA5" w:rsidRDefault="00B93AA5" w:rsidP="00B93AA5">
      <w:pPr>
        <w:jc w:val="both"/>
        <w:rPr>
          <w:bCs/>
          <w:sz w:val="28"/>
          <w:szCs w:val="28"/>
        </w:rPr>
      </w:pPr>
      <w:r>
        <w:rPr>
          <w:bCs/>
          <w:sz w:val="28"/>
          <w:szCs w:val="28"/>
        </w:rPr>
        <w:t xml:space="preserve">   </w:t>
      </w:r>
      <w:proofErr w:type="gramStart"/>
      <w:r>
        <w:rPr>
          <w:bCs/>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bCs/>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AA5" w:rsidRDefault="00B93AA5" w:rsidP="00B93AA5">
      <w:pPr>
        <w:jc w:val="both"/>
        <w:rPr>
          <w:bCs/>
          <w:sz w:val="28"/>
          <w:szCs w:val="28"/>
        </w:rPr>
      </w:pPr>
      <w:r>
        <w:rPr>
          <w:bCs/>
          <w:sz w:val="28"/>
          <w:szCs w:val="28"/>
        </w:rPr>
        <w:t xml:space="preserve">   10)  </w:t>
      </w:r>
      <w:proofErr w:type="gramStart"/>
      <w:r>
        <w:rPr>
          <w:bCs/>
          <w:sz w:val="28"/>
          <w:szCs w:val="28"/>
        </w:rPr>
        <w:t>указанный</w:t>
      </w:r>
      <w:proofErr w:type="gramEnd"/>
      <w:r>
        <w:rPr>
          <w:bCs/>
          <w:sz w:val="28"/>
          <w:szCs w:val="28"/>
        </w:rPr>
        <w:t xml:space="preserve"> в заявлении о предоставлении земельного участка </w:t>
      </w:r>
    </w:p>
    <w:p w:rsidR="00B93AA5" w:rsidRDefault="00B93AA5" w:rsidP="00B93AA5">
      <w:pPr>
        <w:jc w:val="both"/>
        <w:rPr>
          <w:bCs/>
          <w:sz w:val="28"/>
          <w:szCs w:val="28"/>
        </w:rPr>
      </w:pPr>
      <w:proofErr w:type="gramStart"/>
      <w:r>
        <w:rPr>
          <w:bCs/>
          <w:sz w:val="28"/>
          <w:szCs w:val="28"/>
        </w:rPr>
        <w:t>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w:t>
      </w:r>
      <w:proofErr w:type="gramEnd"/>
      <w:r>
        <w:rPr>
          <w:bCs/>
          <w:sz w:val="28"/>
          <w:szCs w:val="28"/>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3AA5" w:rsidRDefault="00B93AA5" w:rsidP="00B93AA5">
      <w:pPr>
        <w:jc w:val="both"/>
        <w:rPr>
          <w:bCs/>
          <w:sz w:val="28"/>
          <w:szCs w:val="28"/>
        </w:rPr>
      </w:pPr>
      <w:r>
        <w:rPr>
          <w:bCs/>
          <w:sz w:val="28"/>
          <w:szCs w:val="28"/>
        </w:rPr>
        <w:t xml:space="preserve">   11) </w:t>
      </w:r>
      <w:proofErr w:type="gramStart"/>
      <w:r>
        <w:rPr>
          <w:bCs/>
          <w:sz w:val="28"/>
          <w:szCs w:val="28"/>
        </w:rPr>
        <w:t>указанный</w:t>
      </w:r>
      <w:proofErr w:type="gramEnd"/>
      <w:r>
        <w:rPr>
          <w:bCs/>
          <w:sz w:val="28"/>
          <w:szCs w:val="28"/>
        </w:rPr>
        <w:t xml:space="preserve"> в заявлении о предоставлении  земельного участка</w:t>
      </w:r>
    </w:p>
    <w:p w:rsidR="00B93AA5" w:rsidRDefault="00B93AA5" w:rsidP="00B93AA5">
      <w:pPr>
        <w:jc w:val="both"/>
        <w:rPr>
          <w:bCs/>
          <w:sz w:val="28"/>
          <w:szCs w:val="28"/>
        </w:rPr>
      </w:pPr>
      <w:r>
        <w:rPr>
          <w:bCs/>
          <w:sz w:val="28"/>
          <w:szCs w:val="28"/>
        </w:rPr>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93AA5" w:rsidRDefault="00B93AA5" w:rsidP="00B93AA5">
      <w:pPr>
        <w:jc w:val="both"/>
        <w:rPr>
          <w:bCs/>
          <w:sz w:val="28"/>
          <w:szCs w:val="28"/>
        </w:rPr>
      </w:pPr>
      <w:r>
        <w:rPr>
          <w:bCs/>
          <w:sz w:val="28"/>
          <w:szCs w:val="28"/>
        </w:rPr>
        <w:t xml:space="preserve">   </w:t>
      </w:r>
      <w:proofErr w:type="gramStart"/>
      <w:r>
        <w:rPr>
          <w:bCs/>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bCs/>
          <w:sz w:val="28"/>
          <w:szCs w:val="28"/>
        </w:rPr>
        <w:lastRenderedPageBreak/>
        <w:t>с подпунктом 4 пункта 4 статьи 39.11 Земельного кодекса Российской Федерации и уполномоченным</w:t>
      </w:r>
      <w:proofErr w:type="gramEnd"/>
      <w:r>
        <w:rPr>
          <w:bCs/>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93AA5" w:rsidRDefault="00B93AA5" w:rsidP="00B93AA5">
      <w:pPr>
        <w:jc w:val="both"/>
        <w:rPr>
          <w:bCs/>
          <w:sz w:val="28"/>
          <w:szCs w:val="28"/>
        </w:rPr>
      </w:pPr>
      <w:r>
        <w:rPr>
          <w:bCs/>
          <w:sz w:val="28"/>
          <w:szCs w:val="28"/>
        </w:rPr>
        <w:t xml:space="preserve">   13) в отношении земельного участка, указанного в заявлен</w:t>
      </w:r>
      <w:proofErr w:type="gramStart"/>
      <w:r>
        <w:rPr>
          <w:bCs/>
          <w:sz w:val="28"/>
          <w:szCs w:val="28"/>
        </w:rPr>
        <w:t>ии о е</w:t>
      </w:r>
      <w:proofErr w:type="gramEnd"/>
      <w:r>
        <w:rPr>
          <w:bCs/>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извещении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AA5" w:rsidRDefault="00B93AA5" w:rsidP="00B93AA5">
      <w:pPr>
        <w:jc w:val="both"/>
        <w:rPr>
          <w:bCs/>
          <w:sz w:val="28"/>
          <w:szCs w:val="28"/>
        </w:rPr>
      </w:pPr>
      <w:r>
        <w:rPr>
          <w:bCs/>
          <w:sz w:val="28"/>
          <w:szCs w:val="28"/>
        </w:rPr>
        <w:t xml:space="preserve">   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93AA5" w:rsidRDefault="00B93AA5" w:rsidP="00B93AA5">
      <w:pPr>
        <w:jc w:val="both"/>
        <w:rPr>
          <w:bCs/>
          <w:sz w:val="28"/>
          <w:szCs w:val="28"/>
        </w:rPr>
      </w:pPr>
      <w:r>
        <w:rPr>
          <w:bCs/>
          <w:sz w:val="28"/>
          <w:szCs w:val="28"/>
        </w:rPr>
        <w:t xml:space="preserve">   </w:t>
      </w:r>
      <w:proofErr w:type="gramStart"/>
      <w:r>
        <w:rPr>
          <w:bCs/>
          <w:sz w:val="28"/>
          <w:szCs w:val="28"/>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93AA5" w:rsidRDefault="00B93AA5" w:rsidP="00B93AA5">
      <w:pPr>
        <w:jc w:val="both"/>
        <w:rPr>
          <w:bCs/>
          <w:sz w:val="28"/>
          <w:szCs w:val="28"/>
        </w:rPr>
      </w:pPr>
      <w:r>
        <w:rPr>
          <w:bCs/>
          <w:sz w:val="28"/>
          <w:szCs w:val="28"/>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AA5" w:rsidRDefault="00B93AA5" w:rsidP="00B93AA5">
      <w:pPr>
        <w:jc w:val="both"/>
        <w:rPr>
          <w:bCs/>
          <w:sz w:val="28"/>
          <w:szCs w:val="28"/>
        </w:rPr>
      </w:pPr>
      <w:r>
        <w:rPr>
          <w:bCs/>
          <w:sz w:val="28"/>
          <w:szCs w:val="28"/>
        </w:rPr>
        <w:t xml:space="preserve">   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неуполномоченное на строительство этих объектов;</w:t>
      </w:r>
    </w:p>
    <w:p w:rsidR="00B93AA5" w:rsidRDefault="00B93AA5" w:rsidP="00B93AA5">
      <w:pPr>
        <w:jc w:val="both"/>
        <w:rPr>
          <w:bCs/>
          <w:sz w:val="28"/>
          <w:szCs w:val="28"/>
        </w:rPr>
      </w:pPr>
      <w:r>
        <w:rPr>
          <w:bCs/>
          <w:sz w:val="28"/>
          <w:szCs w:val="28"/>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AA5" w:rsidRDefault="00B93AA5" w:rsidP="00B93AA5">
      <w:pPr>
        <w:jc w:val="both"/>
        <w:rPr>
          <w:bCs/>
          <w:sz w:val="28"/>
          <w:szCs w:val="28"/>
        </w:rPr>
      </w:pPr>
      <w:r>
        <w:rPr>
          <w:bCs/>
          <w:sz w:val="28"/>
          <w:szCs w:val="28"/>
        </w:rPr>
        <w:t xml:space="preserve">   19) предоставление земельного участка на заявленном виде прав не допускается;</w:t>
      </w:r>
    </w:p>
    <w:p w:rsidR="00B93AA5" w:rsidRDefault="00B93AA5" w:rsidP="00B93AA5">
      <w:pPr>
        <w:jc w:val="both"/>
        <w:rPr>
          <w:bCs/>
          <w:sz w:val="28"/>
          <w:szCs w:val="28"/>
        </w:rPr>
      </w:pPr>
      <w:r>
        <w:rPr>
          <w:bCs/>
          <w:sz w:val="28"/>
          <w:szCs w:val="28"/>
        </w:rPr>
        <w:t xml:space="preserve">   20) в отношении земельного участка, указанного в заявлен</w:t>
      </w:r>
      <w:proofErr w:type="gramStart"/>
      <w:r>
        <w:rPr>
          <w:bCs/>
          <w:sz w:val="28"/>
          <w:szCs w:val="28"/>
        </w:rPr>
        <w:t>ии о е</w:t>
      </w:r>
      <w:proofErr w:type="gramEnd"/>
      <w:r>
        <w:rPr>
          <w:bCs/>
          <w:sz w:val="28"/>
          <w:szCs w:val="28"/>
        </w:rPr>
        <w:t>го предоставлении,  не установлен вид разрешённого использования;</w:t>
      </w:r>
    </w:p>
    <w:p w:rsidR="00B93AA5" w:rsidRDefault="00B93AA5" w:rsidP="00B93AA5">
      <w:pPr>
        <w:jc w:val="both"/>
        <w:rPr>
          <w:bCs/>
          <w:sz w:val="28"/>
          <w:szCs w:val="28"/>
        </w:rPr>
      </w:pPr>
      <w:r>
        <w:rPr>
          <w:bCs/>
          <w:sz w:val="28"/>
          <w:szCs w:val="28"/>
        </w:rPr>
        <w:t xml:space="preserve">   21)  </w:t>
      </w:r>
      <w:proofErr w:type="gramStart"/>
      <w:r>
        <w:rPr>
          <w:bCs/>
          <w:sz w:val="28"/>
          <w:szCs w:val="28"/>
        </w:rPr>
        <w:t>указанный</w:t>
      </w:r>
      <w:proofErr w:type="gramEnd"/>
      <w:r>
        <w:rPr>
          <w:bCs/>
          <w:sz w:val="28"/>
          <w:szCs w:val="28"/>
        </w:rPr>
        <w:t xml:space="preserve"> в заявлении о предоставлении земельного участка</w:t>
      </w:r>
    </w:p>
    <w:p w:rsidR="00B93AA5" w:rsidRDefault="00B93AA5" w:rsidP="00B93AA5">
      <w:pPr>
        <w:jc w:val="both"/>
        <w:rPr>
          <w:bCs/>
          <w:sz w:val="28"/>
          <w:szCs w:val="28"/>
        </w:rPr>
      </w:pPr>
      <w:r>
        <w:rPr>
          <w:bCs/>
          <w:sz w:val="28"/>
          <w:szCs w:val="28"/>
        </w:rPr>
        <w:t xml:space="preserve"> земельный  участок не отнесён к определённой категории земель; </w:t>
      </w:r>
    </w:p>
    <w:p w:rsidR="00B93AA5" w:rsidRDefault="00B93AA5" w:rsidP="00B93AA5">
      <w:pPr>
        <w:jc w:val="both"/>
        <w:rPr>
          <w:bCs/>
          <w:sz w:val="28"/>
          <w:szCs w:val="28"/>
        </w:rPr>
      </w:pPr>
      <w:r>
        <w:rPr>
          <w:bCs/>
          <w:sz w:val="28"/>
          <w:szCs w:val="28"/>
        </w:rPr>
        <w:lastRenderedPageBreak/>
        <w:t xml:space="preserve">   22) в отношении земельного участка, указанного в заявлен</w:t>
      </w:r>
      <w:proofErr w:type="gramStart"/>
      <w:r>
        <w:rPr>
          <w:bCs/>
          <w:sz w:val="28"/>
          <w:szCs w:val="28"/>
        </w:rPr>
        <w:t>ии о е</w:t>
      </w:r>
      <w:proofErr w:type="gramEnd"/>
      <w:r>
        <w:rPr>
          <w:bCs/>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93AA5" w:rsidRDefault="00B93AA5" w:rsidP="00B93AA5">
      <w:pPr>
        <w:jc w:val="both"/>
        <w:rPr>
          <w:bCs/>
          <w:sz w:val="28"/>
          <w:szCs w:val="28"/>
        </w:rPr>
      </w:pPr>
      <w:r>
        <w:rPr>
          <w:bCs/>
          <w:sz w:val="28"/>
          <w:szCs w:val="28"/>
        </w:rPr>
        <w:t xml:space="preserve">   23)  </w:t>
      </w:r>
      <w:proofErr w:type="gramStart"/>
      <w:r>
        <w:rPr>
          <w:bCs/>
          <w:sz w:val="28"/>
          <w:szCs w:val="28"/>
        </w:rPr>
        <w:t>указанный</w:t>
      </w:r>
      <w:proofErr w:type="gramEnd"/>
      <w:r>
        <w:rPr>
          <w:bCs/>
          <w:sz w:val="28"/>
          <w:szCs w:val="28"/>
        </w:rPr>
        <w:t xml:space="preserve"> в заявлении о предоставлении земельного участка</w:t>
      </w:r>
    </w:p>
    <w:p w:rsidR="00B93AA5" w:rsidRDefault="00B93AA5" w:rsidP="00B93AA5">
      <w:pPr>
        <w:jc w:val="both"/>
        <w:rPr>
          <w:bCs/>
          <w:sz w:val="28"/>
          <w:szCs w:val="28"/>
        </w:rPr>
      </w:pPr>
      <w:proofErr w:type="gramStart"/>
      <w:r>
        <w:rPr>
          <w:bCs/>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93AA5" w:rsidRDefault="00B93AA5" w:rsidP="00B93AA5">
      <w:pPr>
        <w:jc w:val="both"/>
        <w:rPr>
          <w:bCs/>
          <w:sz w:val="28"/>
          <w:szCs w:val="28"/>
        </w:rPr>
      </w:pPr>
      <w:r>
        <w:rPr>
          <w:bCs/>
          <w:sz w:val="28"/>
          <w:szCs w:val="28"/>
        </w:rPr>
        <w:t xml:space="preserve">   24) границы земельного участка, указанного в заявлен</w:t>
      </w:r>
      <w:proofErr w:type="gramStart"/>
      <w:r>
        <w:rPr>
          <w:bCs/>
          <w:sz w:val="28"/>
          <w:szCs w:val="28"/>
        </w:rPr>
        <w:t>ии о е</w:t>
      </w:r>
      <w:proofErr w:type="gramEnd"/>
      <w:r>
        <w:rPr>
          <w:bCs/>
          <w:sz w:val="28"/>
          <w:szCs w:val="28"/>
        </w:rPr>
        <w:t>го предоставлении, полежат уточнению в соответствии с Федеральным законом от 24.07.2007 № 221-ФЗ «О кадастровой деятельности»;</w:t>
      </w:r>
    </w:p>
    <w:p w:rsidR="00B93AA5" w:rsidRDefault="00B93AA5" w:rsidP="00B93AA5">
      <w:pPr>
        <w:jc w:val="both"/>
        <w:rPr>
          <w:bCs/>
          <w:sz w:val="28"/>
          <w:szCs w:val="28"/>
        </w:rPr>
      </w:pPr>
      <w:r>
        <w:rPr>
          <w:bCs/>
          <w:sz w:val="28"/>
          <w:szCs w:val="28"/>
        </w:rPr>
        <w:t xml:space="preserve">   </w:t>
      </w:r>
      <w:proofErr w:type="gramStart"/>
      <w:r>
        <w:rPr>
          <w:bCs/>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93AA5" w:rsidRDefault="00B93AA5" w:rsidP="00B93AA5">
      <w:pPr>
        <w:jc w:val="both"/>
        <w:rPr>
          <w:bCs/>
          <w:sz w:val="28"/>
          <w:szCs w:val="28"/>
        </w:rPr>
      </w:pPr>
      <w:r>
        <w:rPr>
          <w:bCs/>
          <w:sz w:val="28"/>
          <w:szCs w:val="28"/>
        </w:rPr>
        <w:t xml:space="preserve">   2.9. Муниципальная услуга и предоставление информации о ней осуществляются бесплатно.</w:t>
      </w:r>
    </w:p>
    <w:p w:rsidR="00B93AA5" w:rsidRDefault="00B93AA5" w:rsidP="00B93AA5">
      <w:pPr>
        <w:jc w:val="both"/>
        <w:rPr>
          <w:bCs/>
          <w:sz w:val="28"/>
          <w:szCs w:val="28"/>
        </w:rPr>
      </w:pPr>
      <w:r>
        <w:rPr>
          <w:bCs/>
          <w:sz w:val="28"/>
          <w:szCs w:val="28"/>
        </w:rPr>
        <w:t xml:space="preserve">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93AA5" w:rsidRDefault="00B93AA5" w:rsidP="00B93AA5">
      <w:pPr>
        <w:jc w:val="both"/>
        <w:rPr>
          <w:bCs/>
          <w:sz w:val="28"/>
          <w:szCs w:val="28"/>
        </w:rPr>
      </w:pPr>
      <w:r>
        <w:rPr>
          <w:bCs/>
          <w:sz w:val="28"/>
          <w:szCs w:val="28"/>
        </w:rPr>
        <w:t xml:space="preserve">   2.11. Регистрация заявления о предоставлении муниципальной услуги осуществляется в день получения Администрацией Плесского городского поселения заявления и прилагаемых к нему документов в соответствии с пунктом 3.2 настоящего административного регламента.</w:t>
      </w:r>
    </w:p>
    <w:p w:rsidR="00B93AA5" w:rsidRDefault="00B93AA5" w:rsidP="00B93AA5">
      <w:pPr>
        <w:jc w:val="both"/>
        <w:rPr>
          <w:bCs/>
          <w:sz w:val="28"/>
          <w:szCs w:val="28"/>
        </w:rPr>
      </w:pPr>
      <w:r>
        <w:rPr>
          <w:bCs/>
          <w:sz w:val="28"/>
          <w:szCs w:val="28"/>
        </w:rPr>
        <w:t xml:space="preserve">   2.12. </w:t>
      </w:r>
      <w:proofErr w:type="gramStart"/>
      <w:r>
        <w:rPr>
          <w:sz w:val="28"/>
          <w:szCs w:val="28"/>
        </w:rPr>
        <w:t>Т</w:t>
      </w:r>
      <w:r w:rsidRPr="00B271C2">
        <w:rPr>
          <w:sz w:val="28"/>
          <w:szCs w:val="28"/>
        </w:rPr>
        <w:t>ребования</w:t>
      </w:r>
      <w:r w:rsidRPr="00B271C2">
        <w:rPr>
          <w:color w:val="333333"/>
          <w:sz w:val="28"/>
          <w:szCs w:val="28"/>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Pr>
          <w:rFonts w:ascii="Arial" w:hAnsi="Arial" w:cs="Arial"/>
          <w:color w:val="333333"/>
          <w:shd w:val="clear" w:color="auto" w:fill="FFFFFF"/>
        </w:rPr>
        <w:t>.</w:t>
      </w:r>
    </w:p>
    <w:p w:rsidR="00B93AA5" w:rsidRDefault="00B93AA5" w:rsidP="00B93AA5">
      <w:pPr>
        <w:jc w:val="both"/>
        <w:rPr>
          <w:bCs/>
          <w:sz w:val="28"/>
          <w:szCs w:val="28"/>
        </w:rPr>
      </w:pPr>
      <w:r>
        <w:rPr>
          <w:bCs/>
          <w:sz w:val="28"/>
          <w:szCs w:val="28"/>
        </w:rPr>
        <w:t xml:space="preserve">   2.12.1. Приём документов осуществляется в помещении приёмной главы  Плесского городского поселения. Выдача документов и консультирование – в помещении Администрации Плесского городского поселения.</w:t>
      </w:r>
    </w:p>
    <w:p w:rsidR="00B93AA5" w:rsidRDefault="00B93AA5" w:rsidP="00B93AA5">
      <w:pPr>
        <w:jc w:val="both"/>
        <w:rPr>
          <w:bCs/>
          <w:sz w:val="28"/>
          <w:szCs w:val="28"/>
        </w:rPr>
      </w:pPr>
      <w:r>
        <w:rPr>
          <w:bCs/>
          <w:sz w:val="28"/>
          <w:szCs w:val="28"/>
        </w:rPr>
        <w:t xml:space="preserve">   2.12.2. Места для информирования заявителей, получения информации и заполнения необходимых документов оборудуются стульями, столами и </w:t>
      </w:r>
      <w:r>
        <w:rPr>
          <w:bCs/>
          <w:sz w:val="28"/>
          <w:szCs w:val="28"/>
        </w:rPr>
        <w:lastRenderedPageBreak/>
        <w:t>обеспечиваются образцами заполнения документов и канцелярскими принадлежностями.</w:t>
      </w:r>
    </w:p>
    <w:p w:rsidR="00B93AA5" w:rsidRDefault="00B93AA5" w:rsidP="00B93AA5">
      <w:pPr>
        <w:jc w:val="both"/>
        <w:rPr>
          <w:bCs/>
          <w:sz w:val="28"/>
          <w:szCs w:val="28"/>
        </w:rPr>
      </w:pPr>
      <w:r>
        <w:rPr>
          <w:bCs/>
          <w:sz w:val="28"/>
          <w:szCs w:val="28"/>
        </w:rPr>
        <w:t xml:space="preserve">   2.12.3.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B93AA5" w:rsidRDefault="00B93AA5" w:rsidP="00B93AA5">
      <w:pPr>
        <w:jc w:val="both"/>
        <w:rPr>
          <w:bCs/>
          <w:sz w:val="28"/>
          <w:szCs w:val="28"/>
        </w:rPr>
      </w:pPr>
      <w:r>
        <w:rPr>
          <w:bCs/>
          <w:sz w:val="28"/>
          <w:szCs w:val="28"/>
        </w:rPr>
        <w:t xml:space="preserve">   2.13. Показатели доступности и качества муниципальной услуги:</w:t>
      </w:r>
    </w:p>
    <w:p w:rsidR="00B93AA5" w:rsidRDefault="00B93AA5" w:rsidP="00B93AA5">
      <w:pPr>
        <w:jc w:val="both"/>
        <w:rPr>
          <w:bCs/>
          <w:sz w:val="28"/>
          <w:szCs w:val="28"/>
        </w:rPr>
      </w:pPr>
      <w:r>
        <w:rPr>
          <w:bCs/>
          <w:sz w:val="28"/>
          <w:szCs w:val="28"/>
        </w:rPr>
        <w:t xml:space="preserve">   - информированность заявителя о правилах и порядке предоставления  муниципальной услуги;</w:t>
      </w:r>
    </w:p>
    <w:p w:rsidR="00B93AA5" w:rsidRDefault="00B93AA5" w:rsidP="00B93AA5">
      <w:pPr>
        <w:jc w:val="both"/>
        <w:rPr>
          <w:bCs/>
          <w:sz w:val="28"/>
          <w:szCs w:val="28"/>
        </w:rPr>
      </w:pPr>
      <w:r>
        <w:rPr>
          <w:bCs/>
          <w:sz w:val="28"/>
          <w:szCs w:val="28"/>
        </w:rPr>
        <w:t xml:space="preserve">   - комфортность ожидания  предоставления и получения муниципальной услуги;</w:t>
      </w:r>
    </w:p>
    <w:p w:rsidR="00B93AA5" w:rsidRDefault="00B93AA5" w:rsidP="00B93AA5">
      <w:pPr>
        <w:jc w:val="both"/>
        <w:rPr>
          <w:bCs/>
          <w:sz w:val="28"/>
          <w:szCs w:val="28"/>
        </w:rPr>
      </w:pPr>
      <w:r>
        <w:rPr>
          <w:bCs/>
          <w:sz w:val="28"/>
          <w:szCs w:val="28"/>
        </w:rPr>
        <w:t xml:space="preserve">   - отношение должностных лиц и специалистов к заявителю;</w:t>
      </w:r>
    </w:p>
    <w:p w:rsidR="00B93AA5" w:rsidRDefault="00B93AA5" w:rsidP="00B93AA5">
      <w:pPr>
        <w:jc w:val="both"/>
        <w:rPr>
          <w:bCs/>
          <w:sz w:val="28"/>
          <w:szCs w:val="28"/>
        </w:rPr>
      </w:pPr>
      <w:r>
        <w:rPr>
          <w:bCs/>
          <w:sz w:val="28"/>
          <w:szCs w:val="28"/>
        </w:rPr>
        <w:t xml:space="preserve">   - время, затраченное на получение конечного результата муниципальной услуги (оперативность);</w:t>
      </w:r>
    </w:p>
    <w:p w:rsidR="00B93AA5" w:rsidRDefault="00B93AA5" w:rsidP="00B93AA5">
      <w:pPr>
        <w:jc w:val="both"/>
        <w:rPr>
          <w:bCs/>
          <w:sz w:val="28"/>
          <w:szCs w:val="28"/>
        </w:rPr>
      </w:pPr>
      <w:r>
        <w:rPr>
          <w:bCs/>
          <w:sz w:val="28"/>
          <w:szCs w:val="28"/>
        </w:rPr>
        <w:t xml:space="preserve">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B93AA5" w:rsidRDefault="00B93AA5" w:rsidP="00B93AA5">
      <w:pPr>
        <w:jc w:val="both"/>
        <w:rPr>
          <w:bCs/>
          <w:sz w:val="28"/>
          <w:szCs w:val="28"/>
        </w:rPr>
      </w:pPr>
      <w:r>
        <w:rPr>
          <w:bCs/>
          <w:sz w:val="28"/>
          <w:szCs w:val="28"/>
        </w:rPr>
        <w:t xml:space="preserve">   - количество выявленных нарушений при предоставлении муниципальной услуги;</w:t>
      </w:r>
    </w:p>
    <w:p w:rsidR="00B93AA5" w:rsidRDefault="00B93AA5" w:rsidP="00B93AA5">
      <w:pPr>
        <w:jc w:val="both"/>
        <w:rPr>
          <w:bCs/>
          <w:sz w:val="28"/>
          <w:szCs w:val="28"/>
        </w:rPr>
      </w:pPr>
      <w:r>
        <w:rPr>
          <w:bCs/>
          <w:sz w:val="28"/>
          <w:szCs w:val="28"/>
        </w:rPr>
        <w:t xml:space="preserve">   - количество поступивших жалоб на предоставление муниципальной услуги.  </w:t>
      </w:r>
    </w:p>
    <w:p w:rsidR="00B93AA5" w:rsidRDefault="00B93AA5" w:rsidP="00B93AA5">
      <w:pPr>
        <w:jc w:val="both"/>
        <w:rPr>
          <w:bCs/>
          <w:sz w:val="28"/>
          <w:szCs w:val="28"/>
        </w:rPr>
      </w:pPr>
    </w:p>
    <w:p w:rsidR="00B93AA5" w:rsidRDefault="00B93AA5" w:rsidP="00B93AA5">
      <w:pPr>
        <w:jc w:val="both"/>
        <w:rPr>
          <w:bCs/>
          <w:sz w:val="28"/>
          <w:szCs w:val="28"/>
        </w:rPr>
      </w:pPr>
    </w:p>
    <w:p w:rsidR="00B93AA5" w:rsidRDefault="00B93AA5" w:rsidP="00B93AA5">
      <w:pPr>
        <w:pStyle w:val="a3"/>
        <w:numPr>
          <w:ilvl w:val="0"/>
          <w:numId w:val="1"/>
        </w:numPr>
        <w:jc w:val="center"/>
        <w:rPr>
          <w:b/>
          <w:bCs/>
          <w:sz w:val="28"/>
          <w:szCs w:val="28"/>
        </w:rPr>
      </w:pPr>
      <w:r w:rsidRPr="00B46801">
        <w:rPr>
          <w:b/>
          <w:bCs/>
          <w:sz w:val="28"/>
          <w:szCs w:val="28"/>
        </w:rPr>
        <w:t>Состав, послед</w:t>
      </w:r>
      <w:r>
        <w:rPr>
          <w:b/>
          <w:bCs/>
          <w:sz w:val="28"/>
          <w:szCs w:val="28"/>
        </w:rPr>
        <w:t xml:space="preserve">овательность и сроки выполнения </w:t>
      </w:r>
      <w:r w:rsidRPr="00B46801">
        <w:rPr>
          <w:b/>
          <w:bCs/>
          <w:sz w:val="28"/>
          <w:szCs w:val="28"/>
        </w:rPr>
        <w:t>административных процедур, требования</w:t>
      </w:r>
    </w:p>
    <w:p w:rsidR="00B93AA5" w:rsidRPr="00B46801" w:rsidRDefault="00B93AA5" w:rsidP="00B93AA5">
      <w:pPr>
        <w:pStyle w:val="a3"/>
        <w:ind w:left="1080"/>
        <w:jc w:val="center"/>
        <w:rPr>
          <w:b/>
          <w:bCs/>
          <w:sz w:val="28"/>
          <w:szCs w:val="28"/>
        </w:rPr>
      </w:pPr>
      <w:r w:rsidRPr="00B46801">
        <w:rPr>
          <w:b/>
          <w:bCs/>
          <w:sz w:val="28"/>
          <w:szCs w:val="28"/>
        </w:rPr>
        <w:t>к порядку их выполнения</w:t>
      </w:r>
      <w:r>
        <w:rPr>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46801">
        <w:rPr>
          <w:b/>
          <w:bCs/>
          <w:sz w:val="28"/>
          <w:szCs w:val="28"/>
        </w:rPr>
        <w:t>.</w:t>
      </w:r>
    </w:p>
    <w:p w:rsidR="00B93AA5" w:rsidRDefault="00B93AA5" w:rsidP="00B93AA5">
      <w:pPr>
        <w:jc w:val="center"/>
        <w:rPr>
          <w:b/>
          <w:bCs/>
          <w:sz w:val="28"/>
          <w:szCs w:val="28"/>
        </w:rPr>
      </w:pPr>
    </w:p>
    <w:p w:rsidR="00B93AA5" w:rsidRDefault="00B93AA5" w:rsidP="00B93AA5">
      <w:pPr>
        <w:jc w:val="both"/>
        <w:rPr>
          <w:bCs/>
          <w:sz w:val="28"/>
          <w:szCs w:val="28"/>
        </w:rPr>
      </w:pPr>
      <w:r>
        <w:rPr>
          <w:bCs/>
          <w:sz w:val="28"/>
          <w:szCs w:val="28"/>
        </w:rPr>
        <w:t xml:space="preserve">   3.1. </w:t>
      </w:r>
      <w:r w:rsidRPr="00B46801">
        <w:rPr>
          <w:bCs/>
          <w:sz w:val="28"/>
          <w:szCs w:val="28"/>
        </w:rPr>
        <w:t>Предоставление муниципальной услуги включает в себя следующие  административные процедуры:</w:t>
      </w:r>
    </w:p>
    <w:p w:rsidR="00B93AA5" w:rsidRDefault="00B93AA5" w:rsidP="00B93AA5">
      <w:pPr>
        <w:jc w:val="both"/>
        <w:rPr>
          <w:bCs/>
          <w:sz w:val="28"/>
          <w:szCs w:val="28"/>
        </w:rPr>
      </w:pPr>
      <w:r>
        <w:rPr>
          <w:bCs/>
          <w:sz w:val="28"/>
          <w:szCs w:val="28"/>
        </w:rPr>
        <w:t xml:space="preserve">   1) приём и регистрация заявления и документов о предоставлении муниципальной услуги;</w:t>
      </w:r>
    </w:p>
    <w:p w:rsidR="00B93AA5" w:rsidRDefault="00B93AA5" w:rsidP="00B93AA5">
      <w:pPr>
        <w:jc w:val="both"/>
        <w:rPr>
          <w:bCs/>
          <w:sz w:val="28"/>
          <w:szCs w:val="28"/>
        </w:rPr>
      </w:pPr>
      <w:r>
        <w:rPr>
          <w:bCs/>
          <w:sz w:val="28"/>
          <w:szCs w:val="28"/>
        </w:rPr>
        <w:t xml:space="preserve">   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B93AA5" w:rsidRDefault="00B93AA5" w:rsidP="00B93AA5">
      <w:pPr>
        <w:jc w:val="both"/>
        <w:rPr>
          <w:bCs/>
          <w:sz w:val="28"/>
          <w:szCs w:val="28"/>
        </w:rPr>
      </w:pPr>
      <w:r>
        <w:rPr>
          <w:bCs/>
          <w:sz w:val="28"/>
          <w:szCs w:val="28"/>
        </w:rPr>
        <w:t xml:space="preserve">   3) принятие решения о предоставлении земельного участка либо мотивированный отказ в таком предоставлении.</w:t>
      </w:r>
    </w:p>
    <w:p w:rsidR="00B93AA5" w:rsidRDefault="00B93AA5" w:rsidP="00B93AA5">
      <w:pPr>
        <w:jc w:val="both"/>
        <w:rPr>
          <w:bCs/>
          <w:sz w:val="28"/>
          <w:szCs w:val="28"/>
        </w:rPr>
      </w:pPr>
      <w:r>
        <w:rPr>
          <w:bCs/>
          <w:sz w:val="28"/>
          <w:szCs w:val="28"/>
        </w:rPr>
        <w:t xml:space="preserve">     Блок – схема исполнения административных процедур приведена в приложении № 1 к настоящему административному регламенту.</w:t>
      </w:r>
    </w:p>
    <w:p w:rsidR="00B93AA5" w:rsidRDefault="00B93AA5" w:rsidP="00B93AA5">
      <w:pPr>
        <w:jc w:val="both"/>
        <w:rPr>
          <w:bCs/>
          <w:sz w:val="28"/>
          <w:szCs w:val="28"/>
        </w:rPr>
      </w:pPr>
      <w:r>
        <w:rPr>
          <w:bCs/>
          <w:sz w:val="28"/>
          <w:szCs w:val="28"/>
        </w:rPr>
        <w:t xml:space="preserve">   3.2. Административная процедура «Приём и регистрация заявления и документов о предоставлении земельного участка».</w:t>
      </w:r>
    </w:p>
    <w:p w:rsidR="00B93AA5" w:rsidRDefault="00B93AA5" w:rsidP="00B93AA5">
      <w:pPr>
        <w:jc w:val="both"/>
        <w:rPr>
          <w:bCs/>
          <w:sz w:val="28"/>
          <w:szCs w:val="28"/>
        </w:rPr>
      </w:pPr>
      <w:r>
        <w:rPr>
          <w:bCs/>
          <w:sz w:val="28"/>
          <w:szCs w:val="28"/>
        </w:rPr>
        <w:t xml:space="preserve">   3.2.1. Заявление о предоставлении муниципальной услуги подаётся или направляется в Администрацию Плесского городского поселения заявителем </w:t>
      </w:r>
      <w:r>
        <w:rPr>
          <w:bCs/>
          <w:sz w:val="28"/>
          <w:szCs w:val="28"/>
        </w:rPr>
        <w:lastRenderedPageBreak/>
        <w:t>по его выбору посредством почтовой связи или лично в приёмную главы Плесского городского поселения на бумажном носителе.</w:t>
      </w:r>
    </w:p>
    <w:p w:rsidR="00B93AA5" w:rsidRDefault="00B93AA5" w:rsidP="00B93AA5">
      <w:pPr>
        <w:jc w:val="both"/>
        <w:rPr>
          <w:bCs/>
          <w:sz w:val="28"/>
          <w:szCs w:val="28"/>
        </w:rPr>
      </w:pPr>
      <w:r>
        <w:rPr>
          <w:bCs/>
          <w:sz w:val="28"/>
          <w:szCs w:val="28"/>
        </w:rPr>
        <w:t xml:space="preserve">   3.2.2. При направлении заявителем документов посредством почтовой связи, либо при предоставлении заявителем документов лично, специалист отдела делопроизводства Администрации Плесского городского поселения в день их получения регистрирует и вносит в электронную базу данных по учёту документов сведения о приёме, в том числе:</w:t>
      </w:r>
    </w:p>
    <w:p w:rsidR="00B93AA5" w:rsidRDefault="00B93AA5" w:rsidP="00B93AA5">
      <w:pPr>
        <w:jc w:val="both"/>
        <w:rPr>
          <w:bCs/>
          <w:sz w:val="28"/>
          <w:szCs w:val="28"/>
        </w:rPr>
      </w:pPr>
      <w:r>
        <w:rPr>
          <w:bCs/>
          <w:sz w:val="28"/>
          <w:szCs w:val="28"/>
        </w:rPr>
        <w:t xml:space="preserve">   - регистрационный номер;</w:t>
      </w:r>
    </w:p>
    <w:p w:rsidR="00B93AA5" w:rsidRDefault="00B93AA5" w:rsidP="00B93AA5">
      <w:pPr>
        <w:jc w:val="both"/>
        <w:rPr>
          <w:bCs/>
          <w:sz w:val="28"/>
          <w:szCs w:val="28"/>
        </w:rPr>
      </w:pPr>
      <w:r>
        <w:rPr>
          <w:bCs/>
          <w:sz w:val="28"/>
          <w:szCs w:val="28"/>
        </w:rPr>
        <w:t xml:space="preserve">   - дату приёма документов;</w:t>
      </w:r>
    </w:p>
    <w:p w:rsidR="00B93AA5" w:rsidRDefault="00B93AA5" w:rsidP="00B93AA5">
      <w:pPr>
        <w:jc w:val="both"/>
        <w:rPr>
          <w:bCs/>
          <w:sz w:val="28"/>
          <w:szCs w:val="28"/>
        </w:rPr>
      </w:pPr>
      <w:r>
        <w:rPr>
          <w:bCs/>
          <w:sz w:val="28"/>
          <w:szCs w:val="28"/>
        </w:rPr>
        <w:t xml:space="preserve">   - наименование заявителя;</w:t>
      </w:r>
    </w:p>
    <w:p w:rsidR="00B93AA5" w:rsidRPr="00B46801" w:rsidRDefault="00B93AA5" w:rsidP="00B93AA5">
      <w:pPr>
        <w:jc w:val="both"/>
        <w:rPr>
          <w:bCs/>
          <w:sz w:val="28"/>
          <w:szCs w:val="28"/>
        </w:rPr>
      </w:pPr>
      <w:r>
        <w:rPr>
          <w:bCs/>
          <w:sz w:val="28"/>
          <w:szCs w:val="28"/>
        </w:rPr>
        <w:t xml:space="preserve">   - аннотацию к документу. </w:t>
      </w:r>
    </w:p>
    <w:p w:rsidR="00B93AA5" w:rsidRDefault="00B93AA5" w:rsidP="00B93AA5">
      <w:pPr>
        <w:jc w:val="both"/>
        <w:rPr>
          <w:bCs/>
          <w:sz w:val="28"/>
          <w:szCs w:val="28"/>
        </w:rPr>
      </w:pPr>
      <w:r>
        <w:rPr>
          <w:bCs/>
          <w:sz w:val="28"/>
          <w:szCs w:val="28"/>
        </w:rPr>
        <w:t xml:space="preserve">   </w:t>
      </w:r>
      <w:r w:rsidRPr="008167AC">
        <w:rPr>
          <w:bCs/>
          <w:sz w:val="28"/>
          <w:szCs w:val="28"/>
        </w:rPr>
        <w:t xml:space="preserve">3.2.3. Документ </w:t>
      </w:r>
      <w:r>
        <w:rPr>
          <w:bCs/>
          <w:sz w:val="28"/>
          <w:szCs w:val="28"/>
        </w:rPr>
        <w:t xml:space="preserve"> Администрации Плесского городского поселения считается учтённым, когда запись о нём внесена в электронную базу данных по учёту документов и на него оформлена карточка учёта.</w:t>
      </w:r>
    </w:p>
    <w:p w:rsidR="00B93AA5" w:rsidRDefault="00B93AA5" w:rsidP="00B93AA5">
      <w:pPr>
        <w:jc w:val="both"/>
        <w:rPr>
          <w:bCs/>
          <w:sz w:val="28"/>
          <w:szCs w:val="28"/>
        </w:rPr>
      </w:pPr>
      <w:r>
        <w:rPr>
          <w:bCs/>
          <w:sz w:val="28"/>
          <w:szCs w:val="28"/>
        </w:rPr>
        <w:t xml:space="preserve">   3.2.4. В день поступления документов специалист Администрации Плесского городского поселения, в должностные обязанности которого входит регистрация входящих документов, все поступившие документы передаёт главе Плесского городского поселения или лицу, его замещающему.</w:t>
      </w:r>
    </w:p>
    <w:p w:rsidR="00B93AA5" w:rsidRDefault="00B93AA5" w:rsidP="00B93AA5">
      <w:pPr>
        <w:jc w:val="both"/>
        <w:rPr>
          <w:bCs/>
          <w:sz w:val="28"/>
          <w:szCs w:val="28"/>
        </w:rPr>
      </w:pPr>
      <w:r>
        <w:rPr>
          <w:bCs/>
          <w:sz w:val="28"/>
          <w:szCs w:val="28"/>
        </w:rPr>
        <w:t xml:space="preserve">   3.2.5. После рассмотрения главой Плесского городского поселения или лицом, его замещающим, документы в течение одного рабочего дня передаются первому заместителю главы Плесского городского поселения. Срок рассмотрения документов первым заместителем главы Плесского городского поселения  - один рабочий день.</w:t>
      </w:r>
    </w:p>
    <w:p w:rsidR="00B93AA5" w:rsidRDefault="00B93AA5" w:rsidP="00B93AA5">
      <w:pPr>
        <w:jc w:val="both"/>
        <w:rPr>
          <w:bCs/>
          <w:sz w:val="28"/>
          <w:szCs w:val="28"/>
        </w:rPr>
      </w:pPr>
      <w:r>
        <w:rPr>
          <w:bCs/>
          <w:sz w:val="28"/>
          <w:szCs w:val="28"/>
        </w:rPr>
        <w:t xml:space="preserve">   3.2.6. Первый заместитель главы Плесского городского поселения в течение  одного рабочего дня передаёт документы главному специалисту по земельным вопросам.</w:t>
      </w:r>
    </w:p>
    <w:p w:rsidR="00B93AA5" w:rsidRDefault="00B93AA5" w:rsidP="00B93AA5">
      <w:pPr>
        <w:jc w:val="both"/>
        <w:rPr>
          <w:bCs/>
          <w:sz w:val="28"/>
          <w:szCs w:val="28"/>
        </w:rPr>
      </w:pPr>
      <w:r>
        <w:rPr>
          <w:bCs/>
          <w:sz w:val="28"/>
          <w:szCs w:val="28"/>
        </w:rPr>
        <w:t xml:space="preserve">   3.2.7. Результатом предоставления административной процедуры является приём и регистрация в электронной базе данных, по учёту документов представленных заявителем документов, наложение на них главой Плесского городского поселения, первым заместителем главы Плесского городского поселения, резолюцией и передача документов ответственным исполнителям.</w:t>
      </w:r>
    </w:p>
    <w:p w:rsidR="00B93AA5" w:rsidRDefault="00B93AA5" w:rsidP="00B93AA5">
      <w:pPr>
        <w:jc w:val="both"/>
        <w:rPr>
          <w:bCs/>
          <w:sz w:val="28"/>
          <w:szCs w:val="28"/>
        </w:rPr>
      </w:pPr>
      <w:r>
        <w:rPr>
          <w:bCs/>
          <w:sz w:val="28"/>
          <w:szCs w:val="28"/>
        </w:rPr>
        <w:t xml:space="preserve">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B93AA5" w:rsidRDefault="00B93AA5" w:rsidP="00B93AA5">
      <w:pPr>
        <w:jc w:val="both"/>
        <w:rPr>
          <w:bCs/>
          <w:sz w:val="28"/>
          <w:szCs w:val="28"/>
        </w:rPr>
      </w:pPr>
      <w:r>
        <w:rPr>
          <w:bCs/>
          <w:sz w:val="28"/>
          <w:szCs w:val="28"/>
        </w:rPr>
        <w:t xml:space="preserve">   3.2.8. Заявитель также может подать заявление о получении муниципальной услуги в электронном виде, через Порталы.</w:t>
      </w:r>
    </w:p>
    <w:p w:rsidR="00B93AA5" w:rsidRDefault="00B93AA5" w:rsidP="00B93AA5">
      <w:pPr>
        <w:jc w:val="both"/>
        <w:rPr>
          <w:bCs/>
          <w:sz w:val="28"/>
          <w:szCs w:val="28"/>
        </w:rPr>
      </w:pPr>
      <w:r>
        <w:rPr>
          <w:bCs/>
          <w:sz w:val="28"/>
          <w:szCs w:val="28"/>
        </w:rPr>
        <w:t xml:space="preserve">   3.2.8.1.  При поступлении заявления о получении муниципальной услуги в электронном виде, специалист Администрации Плесского городского поселения выполняет следующие административные действия:</w:t>
      </w:r>
    </w:p>
    <w:p w:rsidR="00B93AA5" w:rsidRDefault="00B93AA5" w:rsidP="00B93AA5">
      <w:pPr>
        <w:jc w:val="both"/>
        <w:rPr>
          <w:bCs/>
          <w:sz w:val="28"/>
          <w:szCs w:val="28"/>
        </w:rPr>
      </w:pPr>
      <w:r>
        <w:rPr>
          <w:bCs/>
          <w:sz w:val="28"/>
          <w:szCs w:val="28"/>
        </w:rPr>
        <w:t xml:space="preserve">   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B93AA5" w:rsidRDefault="00B93AA5" w:rsidP="00B93AA5">
      <w:pPr>
        <w:jc w:val="both"/>
        <w:rPr>
          <w:bCs/>
          <w:sz w:val="28"/>
          <w:szCs w:val="28"/>
        </w:rPr>
      </w:pPr>
      <w:r>
        <w:rPr>
          <w:bCs/>
          <w:sz w:val="28"/>
          <w:szCs w:val="28"/>
        </w:rPr>
        <w:t xml:space="preserve">   б) проверяет подлинность электронной подписи через установленный федеральный информационный ресурс;</w:t>
      </w:r>
    </w:p>
    <w:p w:rsidR="00B93AA5" w:rsidRDefault="00B93AA5" w:rsidP="00B93AA5">
      <w:pPr>
        <w:jc w:val="both"/>
        <w:rPr>
          <w:bCs/>
          <w:sz w:val="28"/>
          <w:szCs w:val="28"/>
        </w:rPr>
      </w:pPr>
      <w:r>
        <w:rPr>
          <w:bCs/>
          <w:sz w:val="28"/>
          <w:szCs w:val="28"/>
        </w:rPr>
        <w:lastRenderedPageBreak/>
        <w:t xml:space="preserve">   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Плесского городского поселения направляет заявителю уведомление об отказе в приёме документов;</w:t>
      </w:r>
    </w:p>
    <w:p w:rsidR="00B93AA5" w:rsidRDefault="00B93AA5" w:rsidP="00B93AA5">
      <w:pPr>
        <w:jc w:val="both"/>
        <w:rPr>
          <w:bCs/>
          <w:sz w:val="28"/>
          <w:szCs w:val="28"/>
        </w:rPr>
      </w:pPr>
      <w:r>
        <w:rPr>
          <w:bCs/>
          <w:sz w:val="28"/>
          <w:szCs w:val="28"/>
        </w:rPr>
        <w:t xml:space="preserve">   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 настоящего регламента.</w:t>
      </w:r>
    </w:p>
    <w:p w:rsidR="00B93AA5" w:rsidRDefault="00B93AA5" w:rsidP="00B93AA5">
      <w:pPr>
        <w:jc w:val="both"/>
        <w:rPr>
          <w:bCs/>
          <w:sz w:val="28"/>
          <w:szCs w:val="28"/>
        </w:rPr>
      </w:pPr>
      <w:r>
        <w:rPr>
          <w:bCs/>
          <w:sz w:val="28"/>
          <w:szCs w:val="28"/>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B93AA5" w:rsidRDefault="00B93AA5" w:rsidP="00B93AA5">
      <w:pPr>
        <w:jc w:val="both"/>
        <w:rPr>
          <w:bCs/>
          <w:sz w:val="28"/>
          <w:szCs w:val="28"/>
        </w:rPr>
      </w:pPr>
      <w:r>
        <w:rPr>
          <w:bCs/>
          <w:sz w:val="28"/>
          <w:szCs w:val="28"/>
        </w:rPr>
        <w:t xml:space="preserve">   3.3.1. </w:t>
      </w:r>
      <w:proofErr w:type="gramStart"/>
      <w:r>
        <w:rPr>
          <w:bCs/>
          <w:sz w:val="28"/>
          <w:szCs w:val="28"/>
        </w:rPr>
        <w:t>Главный специалист по земельным вопросам рассматривает заявление о предоставлении муниципальной услуги и документы, и в случае наличия оснований,  предусмотренных пунктом 2.9. настоящего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Плесского городского поселения о возврате этого заявления заявителю, с указанием причины возврата и обеспечивает его визирование в установленном порядке для</w:t>
      </w:r>
      <w:proofErr w:type="gramEnd"/>
      <w:r>
        <w:rPr>
          <w:bCs/>
          <w:sz w:val="28"/>
          <w:szCs w:val="28"/>
        </w:rPr>
        <w:t xml:space="preserve"> последующего подписания главой Плесского городского поселения.</w:t>
      </w:r>
    </w:p>
    <w:p w:rsidR="00B93AA5" w:rsidRDefault="00B93AA5" w:rsidP="00B93AA5">
      <w:pPr>
        <w:jc w:val="both"/>
        <w:rPr>
          <w:bCs/>
          <w:sz w:val="28"/>
          <w:szCs w:val="28"/>
        </w:rPr>
      </w:pPr>
      <w:r>
        <w:rPr>
          <w:bCs/>
          <w:sz w:val="28"/>
          <w:szCs w:val="28"/>
        </w:rPr>
        <w:t xml:space="preserve">   3.4. Административная процедура «Принятие решения о предоставлении земельного участка, отказ в таком предоставлении».</w:t>
      </w:r>
    </w:p>
    <w:p w:rsidR="00B93AA5" w:rsidRDefault="00B93AA5" w:rsidP="00B93AA5">
      <w:pPr>
        <w:jc w:val="both"/>
        <w:rPr>
          <w:bCs/>
          <w:sz w:val="28"/>
          <w:szCs w:val="28"/>
        </w:rPr>
      </w:pPr>
      <w:r>
        <w:rPr>
          <w:bCs/>
          <w:sz w:val="28"/>
          <w:szCs w:val="28"/>
        </w:rPr>
        <w:t xml:space="preserve">   3.4.1. Рассмотрение заявлений о предоставлении земельного участка осуществляется в порядке их поступления.</w:t>
      </w:r>
    </w:p>
    <w:p w:rsidR="00B93AA5" w:rsidRDefault="00B93AA5" w:rsidP="00B93AA5">
      <w:pPr>
        <w:jc w:val="both"/>
        <w:rPr>
          <w:bCs/>
          <w:sz w:val="28"/>
          <w:szCs w:val="28"/>
        </w:rPr>
      </w:pPr>
      <w:r>
        <w:rPr>
          <w:bCs/>
          <w:sz w:val="28"/>
          <w:szCs w:val="28"/>
        </w:rPr>
        <w:t xml:space="preserve">   3.4.2. Главный специалист по земельным вопросам в срок не более чем тридцать дней со дня регистрации заявления о предоставлении муниципальной услуги рассматривает поступившее заявление, проверяет наличие или отсутствие </w:t>
      </w:r>
      <w:proofErr w:type="gramStart"/>
      <w:r>
        <w:rPr>
          <w:bCs/>
          <w:sz w:val="28"/>
          <w:szCs w:val="28"/>
        </w:rPr>
        <w:t>оснований, предусмотренных пунктом 2.9 настоящего административного регламента и по результатам рассмотрения и проверки  совершает</w:t>
      </w:r>
      <w:proofErr w:type="gramEnd"/>
      <w:r>
        <w:rPr>
          <w:bCs/>
          <w:sz w:val="28"/>
          <w:szCs w:val="28"/>
        </w:rPr>
        <w:t xml:space="preserve"> одно из следующих действий:</w:t>
      </w:r>
    </w:p>
    <w:p w:rsidR="00B93AA5" w:rsidRDefault="00B93AA5" w:rsidP="00B93AA5">
      <w:pPr>
        <w:jc w:val="both"/>
        <w:rPr>
          <w:bCs/>
          <w:sz w:val="28"/>
          <w:szCs w:val="28"/>
        </w:rPr>
      </w:pPr>
      <w:r>
        <w:rPr>
          <w:bCs/>
          <w:sz w:val="28"/>
          <w:szCs w:val="28"/>
        </w:rPr>
        <w:t xml:space="preserve">   1) обеспечивает подготовку, визирование проекта договора, если не требуется образование испрашиваемого земельного участка или уточнение его границ, и направляет проект договора заявителю;</w:t>
      </w:r>
    </w:p>
    <w:p w:rsidR="00B93AA5" w:rsidRDefault="00B93AA5" w:rsidP="00B93AA5">
      <w:pPr>
        <w:jc w:val="both"/>
        <w:rPr>
          <w:bCs/>
          <w:sz w:val="28"/>
          <w:szCs w:val="28"/>
        </w:rPr>
      </w:pPr>
      <w:r>
        <w:rPr>
          <w:bCs/>
          <w:sz w:val="28"/>
          <w:szCs w:val="28"/>
        </w:rPr>
        <w:t xml:space="preserve">   </w:t>
      </w:r>
      <w:proofErr w:type="gramStart"/>
      <w:r>
        <w:rPr>
          <w:bCs/>
          <w:sz w:val="28"/>
          <w:szCs w:val="28"/>
        </w:rPr>
        <w:t xml:space="preserve">2) при наличии хотя бы одного из оснований, предусмотренных пунктом 2.9 настоящего административного регламента,  главный специалист по земельным вопросам  в течение двенадцати дней со дня регистрации заявления о предоставлении муниципальной услуги осуществляет подготовку проекта письма Администрации Плесского городского поселения об отказе  в предоставлении земельного участка, обеспечивает его </w:t>
      </w:r>
      <w:r>
        <w:rPr>
          <w:bCs/>
          <w:sz w:val="28"/>
          <w:szCs w:val="28"/>
        </w:rPr>
        <w:lastRenderedPageBreak/>
        <w:t>визирование в установленном порядке для последующего подписания главой Плесского городского поселения.</w:t>
      </w:r>
      <w:proofErr w:type="gramEnd"/>
    </w:p>
    <w:p w:rsidR="00B93AA5" w:rsidRDefault="00B93AA5" w:rsidP="00B93AA5">
      <w:pPr>
        <w:jc w:val="both"/>
        <w:rPr>
          <w:bCs/>
          <w:sz w:val="28"/>
          <w:szCs w:val="28"/>
        </w:rPr>
      </w:pPr>
      <w:r>
        <w:rPr>
          <w:bCs/>
          <w:sz w:val="28"/>
          <w:szCs w:val="28"/>
        </w:rPr>
        <w:t xml:space="preserve">   3.4.3. Решение оформляется в форме проекта договора.</w:t>
      </w:r>
    </w:p>
    <w:p w:rsidR="00B93AA5" w:rsidRDefault="00B93AA5" w:rsidP="00B93AA5">
      <w:pPr>
        <w:jc w:val="both"/>
        <w:rPr>
          <w:bCs/>
          <w:sz w:val="28"/>
          <w:szCs w:val="28"/>
        </w:rPr>
      </w:pPr>
      <w:r>
        <w:rPr>
          <w:bCs/>
          <w:sz w:val="28"/>
          <w:szCs w:val="28"/>
        </w:rPr>
        <w:t xml:space="preserve">    Проект договора выдаётся заявителю лично под роспись или направляется почтовым направлением по адресу, указанному в запросе, если иной порядок выдачи документа не определён заявителем при подаче запроса.</w:t>
      </w:r>
    </w:p>
    <w:p w:rsidR="00B93AA5" w:rsidRDefault="00B93AA5" w:rsidP="00B93AA5">
      <w:pPr>
        <w:jc w:val="both"/>
        <w:rPr>
          <w:bCs/>
          <w:sz w:val="28"/>
          <w:szCs w:val="28"/>
        </w:rPr>
      </w:pPr>
      <w:r>
        <w:rPr>
          <w:bCs/>
          <w:sz w:val="28"/>
          <w:szCs w:val="28"/>
        </w:rPr>
        <w:t xml:space="preserve">   3.4.4. Результатом предоставления муниципальной услуги является предоставление земельного участка или отказ в его предоставлении.</w:t>
      </w:r>
    </w:p>
    <w:p w:rsidR="00B93AA5" w:rsidRDefault="00B93AA5" w:rsidP="00B93AA5">
      <w:pPr>
        <w:jc w:val="both"/>
        <w:rPr>
          <w:bCs/>
          <w:sz w:val="28"/>
          <w:szCs w:val="28"/>
        </w:rPr>
      </w:pPr>
    </w:p>
    <w:p w:rsidR="00B93AA5" w:rsidRPr="006872A8" w:rsidRDefault="00B93AA5" w:rsidP="00B93AA5">
      <w:pPr>
        <w:rPr>
          <w:b/>
          <w:bCs/>
          <w:sz w:val="28"/>
          <w:szCs w:val="28"/>
        </w:rPr>
      </w:pPr>
      <w:r w:rsidRPr="006872A8">
        <w:rPr>
          <w:b/>
          <w:bCs/>
          <w:sz w:val="28"/>
          <w:szCs w:val="28"/>
          <w:lang w:val="en-US"/>
        </w:rPr>
        <w:t>IV</w:t>
      </w:r>
      <w:r w:rsidRPr="006872A8">
        <w:rPr>
          <w:b/>
          <w:bCs/>
          <w:sz w:val="28"/>
          <w:szCs w:val="28"/>
        </w:rPr>
        <w:t>.Формы контроля за исполнением административного регламента</w:t>
      </w:r>
    </w:p>
    <w:p w:rsidR="00B93AA5" w:rsidRPr="00343F67" w:rsidRDefault="00B93AA5" w:rsidP="00B93AA5">
      <w:pPr>
        <w:pStyle w:val="a3"/>
        <w:ind w:left="862"/>
        <w:jc w:val="center"/>
        <w:rPr>
          <w:b/>
          <w:bCs/>
          <w:sz w:val="28"/>
          <w:szCs w:val="28"/>
        </w:rPr>
      </w:pPr>
    </w:p>
    <w:p w:rsidR="00B93AA5" w:rsidRDefault="00B93AA5" w:rsidP="00B93AA5">
      <w:pPr>
        <w:jc w:val="both"/>
        <w:rPr>
          <w:bCs/>
          <w:sz w:val="28"/>
          <w:szCs w:val="28"/>
        </w:rPr>
      </w:pPr>
      <w:r>
        <w:rPr>
          <w:bCs/>
          <w:sz w:val="28"/>
          <w:szCs w:val="28"/>
        </w:rPr>
        <w:t xml:space="preserve">   </w:t>
      </w:r>
      <w:r w:rsidRPr="0052669C">
        <w:rPr>
          <w:bCs/>
          <w:sz w:val="28"/>
          <w:szCs w:val="28"/>
        </w:rPr>
        <w:t xml:space="preserve">4.1. </w:t>
      </w:r>
      <w:proofErr w:type="gramStart"/>
      <w:r w:rsidRPr="0052669C">
        <w:rPr>
          <w:bCs/>
          <w:sz w:val="28"/>
          <w:szCs w:val="28"/>
        </w:rPr>
        <w:t>Текущий контроль</w:t>
      </w:r>
      <w:r>
        <w:rPr>
          <w:bCs/>
          <w:sz w:val="28"/>
          <w:szCs w:val="28"/>
        </w:rPr>
        <w:t xml:space="preserve"> соблюдения и исполнения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первым заместителем главы Плесского городского поселения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roofErr w:type="gramEnd"/>
    </w:p>
    <w:p w:rsidR="00B93AA5" w:rsidRDefault="00B93AA5" w:rsidP="00B93AA5">
      <w:pPr>
        <w:jc w:val="both"/>
        <w:rPr>
          <w:bCs/>
          <w:sz w:val="28"/>
          <w:szCs w:val="28"/>
        </w:rPr>
      </w:pPr>
      <w:r>
        <w:rPr>
          <w:bCs/>
          <w:sz w:val="28"/>
          <w:szCs w:val="28"/>
        </w:rPr>
        <w:t xml:space="preserve">   4.2. Периодичность осуществления текущего контроля устанавливается главой Плесского городского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B93AA5" w:rsidRDefault="00B93AA5" w:rsidP="00B93AA5">
      <w:pPr>
        <w:jc w:val="both"/>
        <w:rPr>
          <w:bCs/>
          <w:sz w:val="28"/>
          <w:szCs w:val="28"/>
        </w:rPr>
      </w:pPr>
      <w:r>
        <w:rPr>
          <w:bCs/>
          <w:sz w:val="28"/>
          <w:szCs w:val="28"/>
        </w:rPr>
        <w:t xml:space="preserve">    Плановые проверки должны проводиться не реже 1 раза в год.</w:t>
      </w:r>
    </w:p>
    <w:p w:rsidR="00B93AA5" w:rsidRDefault="00B93AA5" w:rsidP="00B93AA5">
      <w:pPr>
        <w:jc w:val="both"/>
        <w:rPr>
          <w:bCs/>
          <w:sz w:val="28"/>
          <w:szCs w:val="28"/>
        </w:rPr>
      </w:pPr>
      <w:r>
        <w:rPr>
          <w:bCs/>
          <w:sz w:val="28"/>
          <w:szCs w:val="28"/>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93AA5" w:rsidRDefault="00B93AA5" w:rsidP="00B93AA5">
      <w:pPr>
        <w:jc w:val="both"/>
        <w:rPr>
          <w:bCs/>
          <w:sz w:val="28"/>
          <w:szCs w:val="28"/>
        </w:rPr>
      </w:pPr>
      <w:r>
        <w:rPr>
          <w:bCs/>
          <w:sz w:val="28"/>
          <w:szCs w:val="28"/>
        </w:rPr>
        <w:t xml:space="preserve">   4.4. Результаты проверок оформляются в виде акта (справки, письма), в котором отмечаются выявленные недостатки и предложения по их устранению.</w:t>
      </w:r>
    </w:p>
    <w:p w:rsidR="00B93AA5" w:rsidRDefault="00B93AA5" w:rsidP="00B93AA5">
      <w:pPr>
        <w:jc w:val="both"/>
        <w:rPr>
          <w:bCs/>
          <w:sz w:val="28"/>
          <w:szCs w:val="28"/>
        </w:rPr>
      </w:pPr>
      <w:r>
        <w:rPr>
          <w:bCs/>
          <w:sz w:val="28"/>
          <w:szCs w:val="28"/>
        </w:rPr>
        <w:t xml:space="preserve">   4.5. По результатам проведённых проверок в случае выявления  нарушений принимаются меры в соответствии с действующим законодательством.</w:t>
      </w:r>
    </w:p>
    <w:p w:rsidR="00B93AA5" w:rsidRDefault="00B93AA5" w:rsidP="00B93AA5">
      <w:pPr>
        <w:jc w:val="both"/>
        <w:rPr>
          <w:bCs/>
          <w:sz w:val="28"/>
          <w:szCs w:val="28"/>
        </w:rPr>
      </w:pPr>
      <w:r>
        <w:rPr>
          <w:bCs/>
          <w:sz w:val="28"/>
          <w:szCs w:val="28"/>
        </w:rPr>
        <w:t xml:space="preserve">   4.6. Муниципальные служащие администрации Плесского городского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B93AA5" w:rsidRDefault="00B93AA5" w:rsidP="00B93AA5">
      <w:pPr>
        <w:jc w:val="both"/>
        <w:rPr>
          <w:bCs/>
          <w:sz w:val="28"/>
          <w:szCs w:val="28"/>
        </w:rPr>
      </w:pPr>
      <w:r>
        <w:rPr>
          <w:bCs/>
          <w:sz w:val="28"/>
          <w:szCs w:val="28"/>
        </w:rPr>
        <w:t xml:space="preserve">   4.7. Заявители могут принимать участие в опросах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B93AA5" w:rsidRDefault="00B93AA5" w:rsidP="00B93AA5">
      <w:pPr>
        <w:jc w:val="both"/>
        <w:rPr>
          <w:bCs/>
          <w:sz w:val="28"/>
          <w:szCs w:val="28"/>
        </w:rPr>
      </w:pPr>
    </w:p>
    <w:p w:rsidR="00B93AA5" w:rsidRDefault="00B93AA5" w:rsidP="00B93AA5">
      <w:pPr>
        <w:pStyle w:val="a3"/>
        <w:ind w:left="862"/>
        <w:jc w:val="center"/>
        <w:rPr>
          <w:b/>
          <w:bCs/>
          <w:sz w:val="28"/>
          <w:szCs w:val="28"/>
        </w:rPr>
      </w:pPr>
      <w:r w:rsidRPr="004733B8">
        <w:rPr>
          <w:b/>
          <w:bCs/>
          <w:sz w:val="28"/>
          <w:szCs w:val="28"/>
          <w:lang w:val="en-US"/>
        </w:rPr>
        <w:t>V</w:t>
      </w:r>
      <w:r w:rsidRPr="004733B8">
        <w:rPr>
          <w:b/>
          <w:bCs/>
          <w:sz w:val="28"/>
          <w:szCs w:val="28"/>
        </w:rPr>
        <w:t>.</w:t>
      </w:r>
      <w:r>
        <w:rPr>
          <w:b/>
          <w:bCs/>
          <w:sz w:val="28"/>
          <w:szCs w:val="28"/>
        </w:rPr>
        <w:t xml:space="preserve"> </w:t>
      </w:r>
      <w:r w:rsidRPr="004733B8">
        <w:rPr>
          <w:b/>
          <w:bCs/>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93AA5" w:rsidRDefault="00B93AA5" w:rsidP="00B93AA5">
      <w:pPr>
        <w:pStyle w:val="a3"/>
        <w:ind w:left="862"/>
        <w:jc w:val="center"/>
        <w:rPr>
          <w:b/>
          <w:bCs/>
          <w:sz w:val="28"/>
          <w:szCs w:val="28"/>
        </w:rPr>
      </w:pPr>
    </w:p>
    <w:p w:rsidR="00B93AA5" w:rsidRDefault="00B93AA5" w:rsidP="00B93AA5">
      <w:pPr>
        <w:jc w:val="both"/>
        <w:rPr>
          <w:bCs/>
          <w:sz w:val="28"/>
          <w:szCs w:val="28"/>
        </w:rPr>
      </w:pPr>
      <w:r>
        <w:rPr>
          <w:bCs/>
          <w:sz w:val="28"/>
          <w:szCs w:val="28"/>
        </w:rPr>
        <w:t xml:space="preserve">      </w:t>
      </w:r>
      <w:r w:rsidRPr="00DA2938">
        <w:rPr>
          <w:bCs/>
          <w:sz w:val="28"/>
          <w:szCs w:val="28"/>
        </w:rPr>
        <w:t xml:space="preserve">5. Досудебный (внесудебный) порядок обжалования решений и действий (бездействия) </w:t>
      </w:r>
      <w:r>
        <w:rPr>
          <w:bCs/>
          <w:sz w:val="28"/>
          <w:szCs w:val="28"/>
        </w:rPr>
        <w:t>Администрации Пле</w:t>
      </w:r>
      <w:r w:rsidRPr="00DA2938">
        <w:rPr>
          <w:bCs/>
          <w:sz w:val="28"/>
          <w:szCs w:val="28"/>
        </w:rPr>
        <w:t>сского городского поселения, а также его должностных лиц</w:t>
      </w:r>
      <w:r>
        <w:rPr>
          <w:bCs/>
          <w:sz w:val="28"/>
          <w:szCs w:val="28"/>
        </w:rPr>
        <w:t>.</w:t>
      </w:r>
    </w:p>
    <w:p w:rsidR="00B93AA5" w:rsidRDefault="00B93AA5" w:rsidP="00B93AA5">
      <w:pPr>
        <w:jc w:val="both"/>
        <w:rPr>
          <w:bCs/>
          <w:sz w:val="28"/>
          <w:szCs w:val="28"/>
        </w:rPr>
      </w:pPr>
      <w:r>
        <w:rPr>
          <w:bCs/>
          <w:sz w:val="28"/>
          <w:szCs w:val="28"/>
        </w:rPr>
        <w:t xml:space="preserve">     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в Администрацию Плесского городского поселения.</w:t>
      </w:r>
    </w:p>
    <w:p w:rsidR="00B93AA5" w:rsidRDefault="00B93AA5" w:rsidP="00B93AA5">
      <w:pPr>
        <w:jc w:val="both"/>
        <w:rPr>
          <w:bCs/>
          <w:sz w:val="28"/>
          <w:szCs w:val="28"/>
        </w:rPr>
      </w:pPr>
      <w:r>
        <w:rPr>
          <w:bCs/>
          <w:sz w:val="28"/>
          <w:szCs w:val="28"/>
        </w:rPr>
        <w:t xml:space="preserve">   5.2. В досудебном (внесудебном) порядке заявитель может обжаловать решения, действия (бездействие):</w:t>
      </w:r>
    </w:p>
    <w:p w:rsidR="00B93AA5" w:rsidRDefault="00B93AA5" w:rsidP="00B93AA5">
      <w:pPr>
        <w:jc w:val="both"/>
        <w:rPr>
          <w:bCs/>
          <w:sz w:val="28"/>
          <w:szCs w:val="28"/>
        </w:rPr>
      </w:pPr>
      <w:r>
        <w:rPr>
          <w:bCs/>
          <w:sz w:val="28"/>
          <w:szCs w:val="28"/>
        </w:rPr>
        <w:t>- служащих Администрации Плесского городского поселения – главе Плёсского городского поселения.</w:t>
      </w:r>
    </w:p>
    <w:p w:rsidR="00B93AA5" w:rsidRDefault="00B93AA5" w:rsidP="00B93AA5">
      <w:pPr>
        <w:jc w:val="both"/>
        <w:rPr>
          <w:bCs/>
          <w:sz w:val="28"/>
          <w:szCs w:val="28"/>
        </w:rPr>
      </w:pPr>
      <w:r>
        <w:rPr>
          <w:bCs/>
          <w:sz w:val="28"/>
          <w:szCs w:val="28"/>
        </w:rPr>
        <w:t xml:space="preserve">   5.3. Заявитель имеет право на получение информации и документов, необходимых для обоснования и рассмотрения жалобы.</w:t>
      </w:r>
    </w:p>
    <w:p w:rsidR="00B93AA5" w:rsidRDefault="00B93AA5" w:rsidP="00B93AA5">
      <w:pPr>
        <w:jc w:val="both"/>
        <w:rPr>
          <w:bCs/>
          <w:sz w:val="28"/>
          <w:szCs w:val="28"/>
        </w:rPr>
      </w:pPr>
      <w:r>
        <w:rPr>
          <w:bCs/>
          <w:sz w:val="28"/>
          <w:szCs w:val="28"/>
        </w:rPr>
        <w:t xml:space="preserve">   5.4. Жалоба подаётся и рассматривается в порядке, установленном Федеральным законом от 27.07.2010 № 210 – ФЗ «Об организации предоставления государственных и муниципальных услуг».</w:t>
      </w:r>
    </w:p>
    <w:p w:rsidR="00B93AA5" w:rsidRDefault="00B93AA5" w:rsidP="00B93AA5">
      <w:pPr>
        <w:jc w:val="both"/>
        <w:rPr>
          <w:bCs/>
          <w:sz w:val="28"/>
          <w:szCs w:val="28"/>
        </w:rPr>
      </w:pPr>
      <w:r>
        <w:rPr>
          <w:bCs/>
          <w:sz w:val="28"/>
          <w:szCs w:val="28"/>
        </w:rPr>
        <w:t xml:space="preserve">   5.5. По результатам рассмотрения жалобы  принимается одно из следующих решений:</w:t>
      </w:r>
    </w:p>
    <w:p w:rsidR="00B93AA5" w:rsidRDefault="00B93AA5" w:rsidP="00B93AA5">
      <w:pPr>
        <w:jc w:val="both"/>
        <w:rPr>
          <w:bCs/>
          <w:sz w:val="28"/>
          <w:szCs w:val="28"/>
        </w:rPr>
      </w:pPr>
      <w:r>
        <w:rPr>
          <w:bCs/>
          <w:sz w:val="28"/>
          <w:szCs w:val="28"/>
        </w:rPr>
        <w:t xml:space="preserve">   </w:t>
      </w:r>
      <w:proofErr w:type="gramStart"/>
      <w:r>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93AA5" w:rsidRDefault="00B93AA5" w:rsidP="00B93AA5">
      <w:pPr>
        <w:jc w:val="both"/>
        <w:rPr>
          <w:bCs/>
          <w:sz w:val="28"/>
          <w:szCs w:val="28"/>
        </w:rPr>
      </w:pPr>
      <w:r>
        <w:rPr>
          <w:bCs/>
          <w:sz w:val="28"/>
          <w:szCs w:val="28"/>
        </w:rPr>
        <w:t xml:space="preserve">   2)  в удовлетворении жалобы отказывается.</w:t>
      </w:r>
    </w:p>
    <w:p w:rsidR="00B93AA5" w:rsidRDefault="00B93AA5" w:rsidP="00B93AA5">
      <w:pPr>
        <w:jc w:val="both"/>
        <w:rPr>
          <w:bCs/>
          <w:sz w:val="28"/>
          <w:szCs w:val="28"/>
        </w:rPr>
      </w:pPr>
      <w:r>
        <w:rPr>
          <w:bCs/>
          <w:sz w:val="28"/>
          <w:szCs w:val="28"/>
        </w:rPr>
        <w:t xml:space="preserve">   5.6.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AA5" w:rsidRDefault="00B93AA5" w:rsidP="00B93AA5">
      <w:pPr>
        <w:jc w:val="both"/>
        <w:rPr>
          <w:bCs/>
          <w:sz w:val="28"/>
          <w:szCs w:val="28"/>
        </w:rPr>
      </w:pPr>
      <w:r>
        <w:rPr>
          <w:bCs/>
          <w:sz w:val="28"/>
          <w:szCs w:val="28"/>
        </w:rPr>
        <w:t xml:space="preserve">   5.7. Если в результате рассмотрения </w:t>
      </w:r>
      <w:proofErr w:type="gramStart"/>
      <w:r>
        <w:rPr>
          <w:bCs/>
          <w:sz w:val="28"/>
          <w:szCs w:val="28"/>
        </w:rPr>
        <w:t>обращения</w:t>
      </w:r>
      <w:proofErr w:type="gramEnd"/>
      <w:r>
        <w:rPr>
          <w:bCs/>
          <w:sz w:val="28"/>
          <w:szCs w:val="28"/>
        </w:rPr>
        <w:t xml:space="preserve"> изложенные в нём обстоятельства признаны подтверждёнными, а жалоба на действие (бездействие) или  решение, принятое ответственным сотрудником Администрации Плесского городского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B93AA5" w:rsidRDefault="00B93AA5" w:rsidP="00B93AA5">
      <w:pPr>
        <w:jc w:val="both"/>
        <w:rPr>
          <w:bCs/>
          <w:sz w:val="28"/>
          <w:szCs w:val="28"/>
        </w:rPr>
      </w:pPr>
      <w:r>
        <w:rPr>
          <w:bCs/>
          <w:sz w:val="28"/>
          <w:szCs w:val="28"/>
        </w:rPr>
        <w:t xml:space="preserve">   5.8. </w:t>
      </w:r>
      <w:proofErr w:type="gramStart"/>
      <w:r>
        <w:rPr>
          <w:bCs/>
          <w:sz w:val="28"/>
          <w:szCs w:val="28"/>
        </w:rPr>
        <w:t>Результатом досудебного (внесудебного) обжалования является объективное, всесторонние и своевременное рассмотрение жалоб заинтересованных лиц, достижение по взаимному согласию договорённости   (в случае личного устного обращения) или подготовка мотивированного ответа (в случае письменного обращения).</w:t>
      </w:r>
      <w:proofErr w:type="gramEnd"/>
    </w:p>
    <w:p w:rsidR="00B93AA5" w:rsidRDefault="00B93AA5" w:rsidP="00B93AA5">
      <w:pPr>
        <w:jc w:val="both"/>
        <w:rPr>
          <w:bCs/>
          <w:sz w:val="28"/>
          <w:szCs w:val="28"/>
        </w:rPr>
      </w:pPr>
    </w:p>
    <w:p w:rsidR="00B93AA5" w:rsidRDefault="00B93AA5" w:rsidP="00B93AA5">
      <w:pPr>
        <w:jc w:val="both"/>
        <w:rPr>
          <w:bCs/>
          <w:sz w:val="28"/>
          <w:szCs w:val="28"/>
        </w:rPr>
      </w:pPr>
    </w:p>
    <w:p w:rsidR="00B93AA5" w:rsidRPr="00E31A50" w:rsidRDefault="00B93AA5" w:rsidP="00B93AA5">
      <w:pPr>
        <w:jc w:val="right"/>
        <w:rPr>
          <w:bCs/>
          <w:szCs w:val="28"/>
        </w:rPr>
      </w:pPr>
      <w:r w:rsidRPr="00E31A50">
        <w:rPr>
          <w:bCs/>
          <w:szCs w:val="28"/>
        </w:rPr>
        <w:lastRenderedPageBreak/>
        <w:t>Приложение № 1</w:t>
      </w:r>
    </w:p>
    <w:p w:rsidR="00B93AA5" w:rsidRPr="00E31A50" w:rsidRDefault="00B93AA5" w:rsidP="00B93AA5">
      <w:pPr>
        <w:jc w:val="right"/>
        <w:rPr>
          <w:bCs/>
          <w:szCs w:val="28"/>
        </w:rPr>
      </w:pPr>
      <w:r w:rsidRPr="00E31A50">
        <w:rPr>
          <w:bCs/>
          <w:szCs w:val="28"/>
        </w:rPr>
        <w:t>к административному регламенту</w:t>
      </w:r>
    </w:p>
    <w:p w:rsidR="00B93AA5" w:rsidRPr="00E31A50" w:rsidRDefault="00B93AA5" w:rsidP="00B93AA5">
      <w:pPr>
        <w:jc w:val="right"/>
        <w:rPr>
          <w:bCs/>
          <w:szCs w:val="28"/>
        </w:rPr>
      </w:pPr>
    </w:p>
    <w:p w:rsidR="00B93AA5" w:rsidRPr="00E31A50" w:rsidRDefault="00B93AA5" w:rsidP="00B93AA5">
      <w:pPr>
        <w:jc w:val="center"/>
        <w:rPr>
          <w:b/>
          <w:bCs/>
          <w:szCs w:val="28"/>
        </w:rPr>
      </w:pPr>
      <w:bookmarkStart w:id="0" w:name="Par248"/>
      <w:bookmarkEnd w:id="0"/>
      <w:r w:rsidRPr="00E31A50">
        <w:rPr>
          <w:b/>
          <w:bCs/>
          <w:szCs w:val="28"/>
        </w:rPr>
        <w:t>БЛОК-СХЕМА ПРЕДОСТАВЛЕНИЯ АДМИНИСТРАЦИЕЙ ПЛЕССКОГО ГОРОДСКОГО ПОСЕЛЕНИЯ ПРИВОЛЖСКОГО МУНИЦИПАЛЬНОГО РАЙОНА МУНИЦИПАЛЬНОЙ УСЛУГИ</w:t>
      </w:r>
    </w:p>
    <w:p w:rsidR="00B93AA5" w:rsidRPr="00E31A50" w:rsidRDefault="00B93AA5" w:rsidP="00B93AA5">
      <w:pPr>
        <w:jc w:val="center"/>
        <w:rPr>
          <w:b/>
          <w:bCs/>
          <w:szCs w:val="28"/>
        </w:rPr>
      </w:pPr>
      <w:r w:rsidRPr="00E31A50">
        <w:rPr>
          <w:b/>
          <w:bCs/>
          <w:szCs w:val="28"/>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0288" behindDoc="0" locked="0" layoutInCell="1" allowOverlap="1" wp14:anchorId="5B5BCF35" wp14:editId="6C291A7D">
                <wp:simplePos x="0" y="0"/>
                <wp:positionH relativeFrom="column">
                  <wp:posOffset>-29845</wp:posOffset>
                </wp:positionH>
                <wp:positionV relativeFrom="paragraph">
                  <wp:posOffset>85090</wp:posOffset>
                </wp:positionV>
                <wp:extent cx="6042660" cy="429260"/>
                <wp:effectExtent l="8255" t="8890" r="698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9260"/>
                        </a:xfrm>
                        <a:prstGeom prst="rect">
                          <a:avLst/>
                        </a:prstGeom>
                        <a:solidFill>
                          <a:srgbClr val="FFFFFF"/>
                        </a:solidFill>
                        <a:ln w="9525">
                          <a:solidFill>
                            <a:srgbClr val="000000"/>
                          </a:solidFill>
                          <a:miter lim="800000"/>
                          <a:headEnd/>
                          <a:tailEnd/>
                        </a:ln>
                      </wps:spPr>
                      <wps:txbx>
                        <w:txbxContent>
                          <w:p w:rsidR="00B93AA5" w:rsidRDefault="00B93AA5" w:rsidP="00B93AA5">
                            <w:pPr>
                              <w:jc w:val="center"/>
                            </w:pPr>
                            <w:r w:rsidRPr="008654D6">
                              <w:t xml:space="preserve">Начало </w:t>
                            </w:r>
                            <w:r>
                              <w:t>муниципальной</w:t>
                            </w:r>
                            <w:r w:rsidRPr="008654D6">
                              <w:t xml:space="preserve"> </w:t>
                            </w:r>
                            <w:r>
                              <w:t>услуги:</w:t>
                            </w:r>
                          </w:p>
                          <w:p w:rsidR="00B93AA5" w:rsidRPr="008654D6" w:rsidRDefault="00B93AA5" w:rsidP="00B93AA5">
                            <w:pPr>
                              <w:jc w:val="center"/>
                            </w:pPr>
                            <w:r w:rsidRPr="008654D6">
                              <w:t>заявитель обращает</w:t>
                            </w:r>
                            <w:r>
                              <w:t>ся в Администрацию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35pt;margin-top:6.7pt;width:475.8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2LNgIAAFI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">
                <v:textbox>
                  <w:txbxContent>
                    <w:p w:rsidR="00B93AA5" w:rsidRDefault="00B93AA5" w:rsidP="00B93AA5">
                      <w:pPr>
                        <w:jc w:val="center"/>
                      </w:pPr>
                      <w:r w:rsidRPr="008654D6">
                        <w:t xml:space="preserve">Начало </w:t>
                      </w:r>
                      <w:r>
                        <w:t>муниципальной</w:t>
                      </w:r>
                      <w:r w:rsidRPr="008654D6">
                        <w:t xml:space="preserve"> </w:t>
                      </w:r>
                      <w:r>
                        <w:t>услуги:</w:t>
                      </w:r>
                    </w:p>
                    <w:p w:rsidR="00B93AA5" w:rsidRPr="008654D6" w:rsidRDefault="00B93AA5" w:rsidP="00B93AA5">
                      <w:pPr>
                        <w:jc w:val="center"/>
                      </w:pPr>
                      <w:r w:rsidRPr="008654D6">
                        <w:t>заявитель обращает</w:t>
                      </w:r>
                      <w:r>
                        <w:t>ся в Администрацию с заявлением и документами</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1312" behindDoc="0" locked="0" layoutInCell="1" allowOverlap="1" wp14:anchorId="7FEA1F5F" wp14:editId="53C28A5A">
                <wp:simplePos x="0" y="0"/>
                <wp:positionH relativeFrom="column">
                  <wp:posOffset>2983865</wp:posOffset>
                </wp:positionH>
                <wp:positionV relativeFrom="paragraph">
                  <wp:posOffset>163830</wp:posOffset>
                </wp:positionV>
                <wp:extent cx="7620" cy="286385"/>
                <wp:effectExtent l="50165" t="11430" r="56515"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34.95pt;margin-top:12.9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O4ZQIAAHo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">
                <v:stroke endarrow="block"/>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2336" behindDoc="0" locked="0" layoutInCell="1" allowOverlap="1" wp14:anchorId="69428EDC" wp14:editId="396F8AE7">
                <wp:simplePos x="0" y="0"/>
                <wp:positionH relativeFrom="column">
                  <wp:posOffset>-29845</wp:posOffset>
                </wp:positionH>
                <wp:positionV relativeFrom="paragraph">
                  <wp:posOffset>99695</wp:posOffset>
                </wp:positionV>
                <wp:extent cx="5995035" cy="269875"/>
                <wp:effectExtent l="8255" t="13970" r="698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9875"/>
                        </a:xfrm>
                        <a:prstGeom prst="rect">
                          <a:avLst/>
                        </a:prstGeom>
                        <a:solidFill>
                          <a:srgbClr val="FFFFFF"/>
                        </a:solidFill>
                        <a:ln w="9525">
                          <a:solidFill>
                            <a:srgbClr val="000000"/>
                          </a:solidFill>
                          <a:miter lim="800000"/>
                          <a:headEnd/>
                          <a:tailEnd/>
                        </a:ln>
                      </wps:spPr>
                      <wps:txbx>
                        <w:txbxContent>
                          <w:p w:rsidR="00B93AA5" w:rsidRPr="008654D6" w:rsidRDefault="00B93AA5" w:rsidP="00B93AA5">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2.35pt;margin-top:7.85pt;width:472.0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">
                <v:textbox>
                  <w:txbxContent>
                    <w:p w:rsidR="00B93AA5" w:rsidRPr="008654D6" w:rsidRDefault="00B93AA5" w:rsidP="00B93AA5">
                      <w:pPr>
                        <w:jc w:val="center"/>
                      </w:pPr>
                      <w:r w:rsidRPr="008654D6">
                        <w:t xml:space="preserve">             Прием и регистрация заявления и документов</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bookmarkStart w:id="1" w:name="Par306"/>
      <w:bookmarkEnd w:id="1"/>
      <w:r>
        <w:rPr>
          <w:bCs/>
          <w:noProof/>
          <w:sz w:val="28"/>
          <w:szCs w:val="28"/>
        </w:rPr>
        <mc:AlternateContent>
          <mc:Choice Requires="wps">
            <w:drawing>
              <wp:anchor distT="0" distB="0" distL="114300" distR="114300" simplePos="0" relativeHeight="251675648" behindDoc="0" locked="0" layoutInCell="1" allowOverlap="1" wp14:anchorId="073098DD" wp14:editId="6E64FAB3">
                <wp:simplePos x="0" y="0"/>
                <wp:positionH relativeFrom="column">
                  <wp:posOffset>2991485</wp:posOffset>
                </wp:positionH>
                <wp:positionV relativeFrom="paragraph">
                  <wp:posOffset>68580</wp:posOffset>
                </wp:positionV>
                <wp:extent cx="0" cy="421640"/>
                <wp:effectExtent l="57785" t="11430" r="56515"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55pt;margin-top:5.4pt;width:0;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rq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">
                <v:stroke endarrow="block"/>
              </v:shape>
            </w:pict>
          </mc:Fallback>
        </mc:AlternateContent>
      </w:r>
      <w:r>
        <w:rPr>
          <w:bCs/>
          <w:noProof/>
          <w:sz w:val="28"/>
          <w:szCs w:val="28"/>
        </w:rPr>
        <mc:AlternateContent>
          <mc:Choice Requires="wps">
            <w:drawing>
              <wp:anchor distT="0" distB="0" distL="114300" distR="114300" simplePos="0" relativeHeight="251666432" behindDoc="0" locked="0" layoutInCell="1" allowOverlap="1" wp14:anchorId="32F28982" wp14:editId="1D920A09">
                <wp:simplePos x="0" y="0"/>
                <wp:positionH relativeFrom="column">
                  <wp:posOffset>5265420</wp:posOffset>
                </wp:positionH>
                <wp:positionV relativeFrom="paragraph">
                  <wp:posOffset>68580</wp:posOffset>
                </wp:positionV>
                <wp:extent cx="635" cy="475615"/>
                <wp:effectExtent l="55245" t="11430" r="5842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14.6pt;margin-top:5.4pt;width:.0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BR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">
                <v:stroke endarrow="block"/>
              </v:shape>
            </w:pict>
          </mc:Fallback>
        </mc:AlternateContent>
      </w:r>
      <w:r>
        <w:rPr>
          <w:bCs/>
          <w:noProof/>
          <w:sz w:val="28"/>
          <w:szCs w:val="28"/>
        </w:rPr>
        <mc:AlternateContent>
          <mc:Choice Requires="wps">
            <w:drawing>
              <wp:anchor distT="0" distB="0" distL="114300" distR="114300" simplePos="0" relativeHeight="251663360" behindDoc="0" locked="0" layoutInCell="1" allowOverlap="1" wp14:anchorId="0697AB87" wp14:editId="039C0CA0">
                <wp:simplePos x="0" y="0"/>
                <wp:positionH relativeFrom="column">
                  <wp:posOffset>645795</wp:posOffset>
                </wp:positionH>
                <wp:positionV relativeFrom="paragraph">
                  <wp:posOffset>68580</wp:posOffset>
                </wp:positionV>
                <wp:extent cx="0" cy="421640"/>
                <wp:effectExtent l="55245" t="11430" r="5905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0.85pt;margin-top:5.4pt;width:0;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">
                <v:stroke endarrow="block"/>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76672" behindDoc="0" locked="0" layoutInCell="1" allowOverlap="1" wp14:anchorId="149CFA8B" wp14:editId="6544649C">
                <wp:simplePos x="0" y="0"/>
                <wp:positionH relativeFrom="column">
                  <wp:posOffset>-117475</wp:posOffset>
                </wp:positionH>
                <wp:positionV relativeFrom="paragraph">
                  <wp:posOffset>73660</wp:posOffset>
                </wp:positionV>
                <wp:extent cx="6042660" cy="660400"/>
                <wp:effectExtent l="6350" t="6985" r="889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60400"/>
                        </a:xfrm>
                        <a:prstGeom prst="rect">
                          <a:avLst/>
                        </a:prstGeom>
                        <a:solidFill>
                          <a:srgbClr val="FFFFFF"/>
                        </a:solidFill>
                        <a:ln w="9525">
                          <a:solidFill>
                            <a:srgbClr val="000000"/>
                          </a:solidFill>
                          <a:miter lim="800000"/>
                          <a:headEnd/>
                          <a:tailEnd/>
                        </a:ln>
                      </wps:spPr>
                      <wps:txbx>
                        <w:txbxContent>
                          <w:p w:rsidR="00B93AA5" w:rsidRDefault="00B93AA5" w:rsidP="00B93AA5">
                            <w:pPr>
                              <w:jc w:val="center"/>
                            </w:pPr>
                            <w:r>
                              <w:t>Р</w:t>
                            </w:r>
                            <w:r w:rsidRPr="00D36C89">
                              <w:t xml:space="preserve">ассмотрение заявления о предоставлении </w:t>
                            </w:r>
                            <w:r>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9.25pt;margin-top:5.8pt;width:475.8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">
                <v:textbox>
                  <w:txbxContent>
                    <w:p w:rsidR="00B93AA5" w:rsidRDefault="00B93AA5" w:rsidP="00B93AA5">
                      <w:pPr>
                        <w:jc w:val="center"/>
                      </w:pPr>
                      <w:r>
                        <w:t>Р</w:t>
                      </w:r>
                      <w:r w:rsidRPr="00D36C89">
                        <w:t xml:space="preserve">ассмотрение заявления о предоставлении </w:t>
                      </w:r>
                      <w:r>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81792" behindDoc="0" locked="0" layoutInCell="1" allowOverlap="1" wp14:anchorId="0BD4A4C5" wp14:editId="77C1C2D9">
                <wp:simplePos x="0" y="0"/>
                <wp:positionH relativeFrom="column">
                  <wp:posOffset>5116195</wp:posOffset>
                </wp:positionH>
                <wp:positionV relativeFrom="paragraph">
                  <wp:posOffset>136525</wp:posOffset>
                </wp:positionV>
                <wp:extent cx="268605" cy="246380"/>
                <wp:effectExtent l="10795" t="12700" r="4445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02.85pt;margin-top:10.75pt;width:21.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">
                <v:stroke endarrow="block"/>
              </v:shape>
            </w:pict>
          </mc:Fallback>
        </mc:AlternateContent>
      </w:r>
      <w:r>
        <w:rPr>
          <w:bCs/>
          <w:noProof/>
          <w:sz w:val="28"/>
          <w:szCs w:val="28"/>
        </w:rPr>
        <mc:AlternateContent>
          <mc:Choice Requires="wps">
            <w:drawing>
              <wp:anchor distT="0" distB="0" distL="114300" distR="114300" simplePos="0" relativeHeight="251680768" behindDoc="0" locked="0" layoutInCell="1" allowOverlap="1" wp14:anchorId="5F5D0241" wp14:editId="0E2C6862">
                <wp:simplePos x="0" y="0"/>
                <wp:positionH relativeFrom="column">
                  <wp:posOffset>3032760</wp:posOffset>
                </wp:positionH>
                <wp:positionV relativeFrom="paragraph">
                  <wp:posOffset>88900</wp:posOffset>
                </wp:positionV>
                <wp:extent cx="0" cy="612140"/>
                <wp:effectExtent l="60960" t="12700" r="5334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8.8pt;margin-top:7pt;width:0;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">
                <v:stroke endarrow="block"/>
              </v:shape>
            </w:pict>
          </mc:Fallback>
        </mc:AlternateContent>
      </w:r>
      <w:r w:rsidRPr="00E31A50">
        <w:rPr>
          <w:bCs/>
          <w:sz w:val="28"/>
          <w:szCs w:val="28"/>
        </w:rPr>
        <w:tab/>
      </w:r>
      <w:r w:rsidRPr="00E31A50">
        <w:rPr>
          <w:bCs/>
          <w:sz w:val="28"/>
          <w:szCs w:val="28"/>
        </w:rPr>
        <w:tab/>
      </w:r>
      <w:r>
        <w:rPr>
          <w:bCs/>
          <w:noProof/>
          <w:sz w:val="28"/>
          <w:szCs w:val="28"/>
        </w:rPr>
        <mc:AlternateContent>
          <mc:Choice Requires="wps">
            <w:drawing>
              <wp:anchor distT="0" distB="0" distL="114300" distR="114300" simplePos="0" relativeHeight="251679744" behindDoc="0" locked="0" layoutInCell="1" allowOverlap="1" wp14:anchorId="58AD393D" wp14:editId="0879B780">
                <wp:simplePos x="0" y="0"/>
                <wp:positionH relativeFrom="column">
                  <wp:posOffset>643890</wp:posOffset>
                </wp:positionH>
                <wp:positionV relativeFrom="paragraph">
                  <wp:posOffset>88900</wp:posOffset>
                </wp:positionV>
                <wp:extent cx="357505" cy="246380"/>
                <wp:effectExtent l="43815" t="12700" r="825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0.7pt;margin-top:7pt;width:28.15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">
                <v:stroke endarrow="block"/>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5408" behindDoc="0" locked="0" layoutInCell="1" allowOverlap="1" wp14:anchorId="408150EA" wp14:editId="3C09E950">
                <wp:simplePos x="0" y="0"/>
                <wp:positionH relativeFrom="column">
                  <wp:posOffset>4533900</wp:posOffset>
                </wp:positionH>
                <wp:positionV relativeFrom="paragraph">
                  <wp:posOffset>112395</wp:posOffset>
                </wp:positionV>
                <wp:extent cx="1478915" cy="1892300"/>
                <wp:effectExtent l="9525" t="7620" r="6985"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892300"/>
                        </a:xfrm>
                        <a:prstGeom prst="rect">
                          <a:avLst/>
                        </a:prstGeom>
                        <a:solidFill>
                          <a:srgbClr val="FFFFFF"/>
                        </a:solidFill>
                        <a:ln w="9525">
                          <a:solidFill>
                            <a:srgbClr val="000000"/>
                          </a:solidFill>
                          <a:miter lim="800000"/>
                          <a:headEnd/>
                          <a:tailEnd/>
                        </a:ln>
                      </wps:spPr>
                      <wps:txbx>
                        <w:txbxContent>
                          <w:p w:rsidR="00B93AA5" w:rsidRPr="008654D6" w:rsidRDefault="00B93AA5" w:rsidP="00B93AA5">
                            <w:pPr>
                              <w:jc w:val="center"/>
                            </w:pPr>
                            <w:r>
                              <w:t>П</w:t>
                            </w:r>
                            <w:r w:rsidRPr="008654D6">
                              <w:t xml:space="preserve">ри наличии оснований для отказа в предоставлении </w:t>
                            </w:r>
                            <w:r>
                              <w:t>муниципальной</w:t>
                            </w:r>
                            <w:r w:rsidRPr="008654D6">
                              <w:t xml:space="preserve"> услуги подготовка отказа</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357pt;margin-top:8.85pt;width:116.4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">
                <v:textbox>
                  <w:txbxContent>
                    <w:p w:rsidR="00B93AA5" w:rsidRPr="008654D6" w:rsidRDefault="00B93AA5" w:rsidP="00B93AA5">
                      <w:pPr>
                        <w:jc w:val="center"/>
                      </w:pPr>
                      <w:r>
                        <w:t>П</w:t>
                      </w:r>
                      <w:r w:rsidRPr="008654D6">
                        <w:t xml:space="preserve">ри наличии оснований для отказа в предоставлении </w:t>
                      </w:r>
                      <w:r>
                        <w:t>муниципальной</w:t>
                      </w:r>
                      <w:r w:rsidRPr="008654D6">
                        <w:t xml:space="preserve"> услуги подготовка отказа</w:t>
                      </w:r>
                      <w:r>
                        <w:t xml:space="preserve"> в предоставлении муниципальной услуги</w:t>
                      </w:r>
                    </w:p>
                  </w:txbxContent>
                </v:textbox>
              </v:shape>
            </w:pict>
          </mc:Fallback>
        </mc:AlternateContent>
      </w:r>
      <w:r>
        <w:rPr>
          <w:bCs/>
          <w:noProof/>
          <w:sz w:val="28"/>
          <w:szCs w:val="28"/>
        </w:rPr>
        <mc:AlternateContent>
          <mc:Choice Requires="wps">
            <w:drawing>
              <wp:anchor distT="0" distB="0" distL="114300" distR="114300" simplePos="0" relativeHeight="251664384" behindDoc="0" locked="0" layoutInCell="1" allowOverlap="1" wp14:anchorId="634886C4" wp14:editId="7066EBD6">
                <wp:simplePos x="0" y="0"/>
                <wp:positionH relativeFrom="column">
                  <wp:posOffset>-117475</wp:posOffset>
                </wp:positionH>
                <wp:positionV relativeFrom="paragraph">
                  <wp:posOffset>33020</wp:posOffset>
                </wp:positionV>
                <wp:extent cx="1478915" cy="1160780"/>
                <wp:effectExtent l="6350" t="13970" r="10160" b="63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0780"/>
                        </a:xfrm>
                        <a:prstGeom prst="rect">
                          <a:avLst/>
                        </a:prstGeom>
                        <a:solidFill>
                          <a:srgbClr val="FFFFFF"/>
                        </a:solidFill>
                        <a:ln w="9525">
                          <a:solidFill>
                            <a:srgbClr val="000000"/>
                          </a:solidFill>
                          <a:miter lim="800000"/>
                          <a:headEnd/>
                          <a:tailEnd/>
                        </a:ln>
                      </wps:spPr>
                      <wps:txbx>
                        <w:txbxContent>
                          <w:p w:rsidR="00B93AA5" w:rsidRPr="008654D6" w:rsidRDefault="00B93AA5" w:rsidP="00B93AA5">
                            <w:pPr>
                              <w:jc w:val="center"/>
                            </w:pPr>
                            <w:r w:rsidRPr="008654D6">
                              <w:t>При отсутствии оснований для отказа в предоставлении</w:t>
                            </w:r>
                          </w:p>
                          <w:p w:rsidR="00B93AA5" w:rsidRPr="008654D6" w:rsidRDefault="00B93AA5" w:rsidP="00B93AA5">
                            <w:pPr>
                              <w:jc w:val="center"/>
                            </w:pPr>
                            <w:r>
                              <w:t>муниципальной</w:t>
                            </w:r>
                            <w:r w:rsidRPr="008654D6">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9.25pt;margin-top:2.6pt;width:116.45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">
                <v:textbox>
                  <w:txbxContent>
                    <w:p w:rsidR="00B93AA5" w:rsidRPr="008654D6" w:rsidRDefault="00B93AA5" w:rsidP="00B93AA5">
                      <w:pPr>
                        <w:jc w:val="center"/>
                      </w:pPr>
                      <w:r w:rsidRPr="008654D6">
                        <w:t>При отсутствии оснований для отказа в предоставлении</w:t>
                      </w:r>
                    </w:p>
                    <w:p w:rsidR="00B93AA5" w:rsidRPr="008654D6" w:rsidRDefault="00B93AA5" w:rsidP="00B93AA5">
                      <w:pPr>
                        <w:jc w:val="center"/>
                      </w:pPr>
                      <w:r>
                        <w:t>муниципальной</w:t>
                      </w:r>
                      <w:r w:rsidRPr="008654D6">
                        <w:t xml:space="preserve"> услуги</w:t>
                      </w:r>
                    </w:p>
                  </w:txbxContent>
                </v:textbox>
              </v:shape>
            </w:pict>
          </mc:Fallback>
        </mc:AlternateContent>
      </w:r>
      <w:r w:rsidRPr="00E31A50">
        <w:rPr>
          <w:bCs/>
          <w:sz w:val="28"/>
          <w:szCs w:val="28"/>
        </w:rPr>
        <w:t xml:space="preserve">              </w:t>
      </w:r>
    </w:p>
    <w:p w:rsidR="00B93AA5" w:rsidRPr="00E31A50" w:rsidRDefault="00B93AA5" w:rsidP="00B93AA5">
      <w:pPr>
        <w:tabs>
          <w:tab w:val="left" w:pos="4200"/>
        </w:tabs>
        <w:jc w:val="both"/>
        <w:rPr>
          <w:bCs/>
          <w:sz w:val="28"/>
          <w:szCs w:val="28"/>
        </w:rPr>
      </w:pPr>
      <w:r w:rsidRPr="00E31A50">
        <w:rPr>
          <w:bCs/>
          <w:sz w:val="28"/>
          <w:szCs w:val="28"/>
        </w:rPr>
        <w:tab/>
      </w:r>
      <w:r>
        <w:rPr>
          <w:bCs/>
          <w:noProof/>
          <w:sz w:val="28"/>
          <w:szCs w:val="28"/>
        </w:rPr>
        <mc:AlternateContent>
          <mc:Choice Requires="wps">
            <w:drawing>
              <wp:anchor distT="0" distB="0" distL="114300" distR="114300" simplePos="0" relativeHeight="251677696" behindDoc="0" locked="0" layoutInCell="1" allowOverlap="1" wp14:anchorId="37725A64" wp14:editId="39028C84">
                <wp:simplePos x="0" y="0"/>
                <wp:positionH relativeFrom="column">
                  <wp:posOffset>2053590</wp:posOffset>
                </wp:positionH>
                <wp:positionV relativeFrom="paragraph">
                  <wp:posOffset>87630</wp:posOffset>
                </wp:positionV>
                <wp:extent cx="2043430" cy="811530"/>
                <wp:effectExtent l="5715" t="11430" r="825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B93AA5" w:rsidRDefault="00B93AA5" w:rsidP="00B93AA5">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w:t>
                            </w:r>
                            <w:r>
                              <w:t>муниципальной</w:t>
                            </w:r>
                            <w:r w:rsidRPr="008654D6">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161.7pt;margin-top:6.9pt;width:160.9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">
                <v:textbox>
                  <w:txbxContent>
                    <w:p w:rsidR="00B93AA5" w:rsidRDefault="00B93AA5" w:rsidP="00B93AA5">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w:t>
                      </w:r>
                      <w:r>
                        <w:t>муниципальной</w:t>
                      </w:r>
                      <w:r w:rsidRPr="008654D6">
                        <w:t xml:space="preserve"> услуги </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82816" behindDoc="0" locked="0" layoutInCell="1" allowOverlap="1" wp14:anchorId="31D563CB" wp14:editId="6262334B">
                <wp:simplePos x="0" y="0"/>
                <wp:positionH relativeFrom="column">
                  <wp:posOffset>3041015</wp:posOffset>
                </wp:positionH>
                <wp:positionV relativeFrom="paragraph">
                  <wp:posOffset>157480</wp:posOffset>
                </wp:positionV>
                <wp:extent cx="0" cy="819150"/>
                <wp:effectExtent l="59690" t="5080" r="5461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9.45pt;margin-top:12.4pt;width:0;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2T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">
                <v:stroke endarrow="block"/>
              </v:shape>
            </w:pict>
          </mc:Fallback>
        </mc:AlternateContent>
      </w:r>
      <w:r>
        <w:rPr>
          <w:bCs/>
          <w:noProof/>
          <w:sz w:val="28"/>
          <w:szCs w:val="28"/>
        </w:rPr>
        <mc:AlternateContent>
          <mc:Choice Requires="wps">
            <w:drawing>
              <wp:anchor distT="0" distB="0" distL="114300" distR="114300" simplePos="0" relativeHeight="251670528" behindDoc="0" locked="0" layoutInCell="1" allowOverlap="1" wp14:anchorId="6C56A833" wp14:editId="537F9234">
                <wp:simplePos x="0" y="0"/>
                <wp:positionH relativeFrom="column">
                  <wp:posOffset>643890</wp:posOffset>
                </wp:positionH>
                <wp:positionV relativeFrom="paragraph">
                  <wp:posOffset>157480</wp:posOffset>
                </wp:positionV>
                <wp:extent cx="0" cy="270510"/>
                <wp:effectExtent l="53340" t="5080" r="6096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0.7pt;margin-top:12.4pt;width:0;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">
                <v:stroke endarrow="block"/>
              </v:shape>
            </w:pict>
          </mc:Fallback>
        </mc:AlternateContent>
      </w:r>
      <w:r w:rsidRPr="00E31A50">
        <w:rPr>
          <w:bCs/>
          <w:sz w:val="28"/>
          <w:szCs w:val="28"/>
        </w:rPr>
        <w:tab/>
      </w:r>
      <w:r w:rsidRPr="00E31A50">
        <w:rPr>
          <w:bCs/>
          <w:sz w:val="28"/>
          <w:szCs w:val="28"/>
        </w:rPr>
        <w:tab/>
      </w:r>
      <w:r w:rsidRPr="00E31A50">
        <w:rPr>
          <w:bCs/>
          <w:sz w:val="28"/>
          <w:szCs w:val="28"/>
        </w:rPr>
        <w:tab/>
      </w: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9504" behindDoc="0" locked="0" layoutInCell="1" allowOverlap="1" wp14:anchorId="6018C176" wp14:editId="30C2AD46">
                <wp:simplePos x="0" y="0"/>
                <wp:positionH relativeFrom="column">
                  <wp:posOffset>-117475</wp:posOffset>
                </wp:positionH>
                <wp:positionV relativeFrom="paragraph">
                  <wp:posOffset>117475</wp:posOffset>
                </wp:positionV>
                <wp:extent cx="1828800" cy="800735"/>
                <wp:effectExtent l="6350" t="12700" r="12700" b="571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735"/>
                        </a:xfrm>
                        <a:prstGeom prst="rect">
                          <a:avLst/>
                        </a:prstGeom>
                        <a:solidFill>
                          <a:srgbClr val="FFFFFF"/>
                        </a:solidFill>
                        <a:ln w="9525">
                          <a:solidFill>
                            <a:srgbClr val="000000"/>
                          </a:solidFill>
                          <a:miter lim="800000"/>
                          <a:headEnd/>
                          <a:tailEnd/>
                        </a:ln>
                      </wps:spPr>
                      <wps:txbx>
                        <w:txbxContent>
                          <w:p w:rsidR="00B93AA5" w:rsidRPr="008654D6" w:rsidRDefault="00B93AA5" w:rsidP="00B93AA5">
                            <w:pPr>
                              <w:jc w:val="center"/>
                            </w:pPr>
                            <w:r w:rsidRPr="008654D6">
                              <w:t xml:space="preserve">Принимается решение о предоставлении земельного участка </w:t>
                            </w:r>
                            <w:r>
                              <w:t>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9.25pt;margin-top:9.25pt;width:2in;height:6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">
                <v:textbox>
                  <w:txbxContent>
                    <w:p w:rsidR="00B93AA5" w:rsidRPr="008654D6" w:rsidRDefault="00B93AA5" w:rsidP="00B93AA5">
                      <w:pPr>
                        <w:jc w:val="center"/>
                      </w:pPr>
                      <w:r w:rsidRPr="008654D6">
                        <w:t xml:space="preserve">Принимается решение о предоставлении земельного участка </w:t>
                      </w:r>
                      <w:r>
                        <w:t>без торгов</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tabs>
          <w:tab w:val="left" w:pos="4470"/>
          <w:tab w:val="left" w:pos="7335"/>
        </w:tabs>
        <w:jc w:val="both"/>
        <w:rPr>
          <w:bCs/>
          <w:sz w:val="28"/>
          <w:szCs w:val="28"/>
        </w:rPr>
      </w:pPr>
      <w:r w:rsidRPr="00E31A50">
        <w:rPr>
          <w:bCs/>
          <w:sz w:val="28"/>
          <w:szCs w:val="28"/>
        </w:rPr>
        <w:tab/>
      </w:r>
      <w:r>
        <w:rPr>
          <w:bCs/>
          <w:noProof/>
          <w:sz w:val="28"/>
          <w:szCs w:val="28"/>
        </w:rPr>
        <mc:AlternateContent>
          <mc:Choice Requires="wps">
            <w:drawing>
              <wp:anchor distT="0" distB="0" distL="114300" distR="114300" simplePos="0" relativeHeight="251668480" behindDoc="0" locked="0" layoutInCell="1" allowOverlap="1" wp14:anchorId="377E355D" wp14:editId="7FD20FF1">
                <wp:simplePos x="0" y="0"/>
                <wp:positionH relativeFrom="column">
                  <wp:posOffset>5258435</wp:posOffset>
                </wp:positionH>
                <wp:positionV relativeFrom="paragraph">
                  <wp:posOffset>156845</wp:posOffset>
                </wp:positionV>
                <wp:extent cx="7620" cy="436880"/>
                <wp:effectExtent l="48260" t="13970" r="5842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4.05pt;margin-top:12.35pt;width:.6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SeZgIAAHo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">
                <v:stroke endarrow="block"/>
              </v:shape>
            </w:pict>
          </mc:Fallback>
        </mc:AlternateConten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78720" behindDoc="0" locked="0" layoutInCell="1" allowOverlap="1" wp14:anchorId="38BA849E" wp14:editId="667E62CF">
                <wp:simplePos x="0" y="0"/>
                <wp:positionH relativeFrom="column">
                  <wp:posOffset>2140585</wp:posOffset>
                </wp:positionH>
                <wp:positionV relativeFrom="paragraph">
                  <wp:posOffset>100330</wp:posOffset>
                </wp:positionV>
                <wp:extent cx="1956435" cy="835025"/>
                <wp:effectExtent l="6985" t="5080" r="825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835025"/>
                        </a:xfrm>
                        <a:prstGeom prst="rect">
                          <a:avLst/>
                        </a:prstGeom>
                        <a:solidFill>
                          <a:srgbClr val="FFFFFF"/>
                        </a:solidFill>
                        <a:ln w="9525">
                          <a:solidFill>
                            <a:srgbClr val="000000"/>
                          </a:solidFill>
                          <a:miter lim="800000"/>
                          <a:headEnd/>
                          <a:tailEnd/>
                        </a:ln>
                      </wps:spPr>
                      <wps:txbx>
                        <w:txbxContent>
                          <w:p w:rsidR="00B93AA5" w:rsidRDefault="00B93AA5" w:rsidP="00B93AA5">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муниципальной</w:t>
                            </w:r>
                            <w:r w:rsidRPr="008654D6">
                              <w:t xml:space="preserve"> услуги </w:t>
                            </w:r>
                            <w:r w:rsidRPr="007242A1">
                              <w:rPr>
                                <w:szCs w:val="28"/>
                              </w:rPr>
                              <w:t>заявителю</w:t>
                            </w:r>
                          </w:p>
                          <w:p w:rsidR="00B93AA5" w:rsidRDefault="00B93AA5" w:rsidP="00B93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168.55pt;margin-top:7.9pt;width:154.05pt;height:6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VOAIAAFk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">
                <v:textbox>
                  <w:txbxContent>
                    <w:p w:rsidR="00B93AA5" w:rsidRDefault="00B93AA5" w:rsidP="00B93AA5">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муниципальной</w:t>
                      </w:r>
                      <w:r w:rsidRPr="008654D6">
                        <w:t xml:space="preserve"> услуги </w:t>
                      </w:r>
                      <w:r w:rsidRPr="007242A1">
                        <w:rPr>
                          <w:szCs w:val="28"/>
                        </w:rPr>
                        <w:t>заявителю</w:t>
                      </w:r>
                    </w:p>
                    <w:p w:rsidR="00B93AA5" w:rsidRDefault="00B93AA5" w:rsidP="00B93AA5"/>
                  </w:txbxContent>
                </v:textbox>
              </v:shape>
            </w:pict>
          </mc:Fallback>
        </mc:AlternateConten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67456" behindDoc="0" locked="0" layoutInCell="1" allowOverlap="1" wp14:anchorId="19A18EFF" wp14:editId="65F78069">
                <wp:simplePos x="0" y="0"/>
                <wp:positionH relativeFrom="column">
                  <wp:posOffset>4533900</wp:posOffset>
                </wp:positionH>
                <wp:positionV relativeFrom="paragraph">
                  <wp:posOffset>123190</wp:posOffset>
                </wp:positionV>
                <wp:extent cx="1478915" cy="1009650"/>
                <wp:effectExtent l="9525" t="8890" r="698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09650"/>
                        </a:xfrm>
                        <a:prstGeom prst="rect">
                          <a:avLst/>
                        </a:prstGeom>
                        <a:solidFill>
                          <a:srgbClr val="FFFFFF"/>
                        </a:solidFill>
                        <a:ln w="9525">
                          <a:solidFill>
                            <a:srgbClr val="000000"/>
                          </a:solidFill>
                          <a:miter lim="800000"/>
                          <a:headEnd/>
                          <a:tailEnd/>
                        </a:ln>
                      </wps:spPr>
                      <wps:txbx>
                        <w:txbxContent>
                          <w:p w:rsidR="00B93AA5" w:rsidRPr="008654D6" w:rsidRDefault="00B93AA5" w:rsidP="00B93AA5">
                            <w:pPr>
                              <w:jc w:val="center"/>
                            </w:pPr>
                            <w:r>
                              <w:t xml:space="preserve">Направление отказа в </w:t>
                            </w:r>
                            <w:r w:rsidRPr="008654D6">
                              <w:t xml:space="preserve">предоставлении </w:t>
                            </w:r>
                            <w:r>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357pt;margin-top:9.7pt;width:116.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">
                <v:textbox>
                  <w:txbxContent>
                    <w:p w:rsidR="00B93AA5" w:rsidRPr="008654D6" w:rsidRDefault="00B93AA5" w:rsidP="00B93AA5">
                      <w:pPr>
                        <w:jc w:val="center"/>
                      </w:pPr>
                      <w:r>
                        <w:t xml:space="preserve">Направление отказа в </w:t>
                      </w:r>
                      <w:r w:rsidRPr="008654D6">
                        <w:t xml:space="preserve">предоставлении </w:t>
                      </w:r>
                      <w:r>
                        <w:t>муниципальной</w:t>
                      </w:r>
                      <w:r w:rsidRPr="008654D6">
                        <w:t xml:space="preserve"> услуги </w:t>
                      </w:r>
                      <w:r>
                        <w:t>заявителю</w:t>
                      </w:r>
                    </w:p>
                  </w:txbxContent>
                </v:textbox>
              </v:shape>
            </w:pict>
          </mc:Fallback>
        </mc:AlternateContent>
      </w:r>
      <w:r>
        <w:rPr>
          <w:bCs/>
          <w:noProof/>
          <w:sz w:val="28"/>
          <w:szCs w:val="28"/>
        </w:rPr>
        <mc:AlternateContent>
          <mc:Choice Requires="wps">
            <w:drawing>
              <wp:anchor distT="0" distB="0" distL="114300" distR="114300" simplePos="0" relativeHeight="251671552" behindDoc="0" locked="0" layoutInCell="1" allowOverlap="1" wp14:anchorId="630629B0" wp14:editId="7E7A3434">
                <wp:simplePos x="0" y="0"/>
                <wp:positionH relativeFrom="column">
                  <wp:posOffset>643890</wp:posOffset>
                </wp:positionH>
                <wp:positionV relativeFrom="paragraph">
                  <wp:posOffset>67945</wp:posOffset>
                </wp:positionV>
                <wp:extent cx="635" cy="262890"/>
                <wp:effectExtent l="53340" t="10795" r="6032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0.7pt;margin-top:5.35pt;width:.0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">
                <v:stroke endarrow="block"/>
              </v:shape>
            </w:pict>
          </mc:Fallback>
        </mc:AlternateConten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72576" behindDoc="0" locked="0" layoutInCell="1" allowOverlap="1" wp14:anchorId="3131A4FB" wp14:editId="5892EED9">
                <wp:simplePos x="0" y="0"/>
                <wp:positionH relativeFrom="column">
                  <wp:posOffset>-117475</wp:posOffset>
                </wp:positionH>
                <wp:positionV relativeFrom="paragraph">
                  <wp:posOffset>106680</wp:posOffset>
                </wp:positionV>
                <wp:extent cx="1828800" cy="448310"/>
                <wp:effectExtent l="6350" t="11430" r="1270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310"/>
                        </a:xfrm>
                        <a:prstGeom prst="rect">
                          <a:avLst/>
                        </a:prstGeom>
                        <a:solidFill>
                          <a:srgbClr val="FFFFFF"/>
                        </a:solidFill>
                        <a:ln w="9525">
                          <a:solidFill>
                            <a:srgbClr val="000000"/>
                          </a:solidFill>
                          <a:miter lim="800000"/>
                          <a:headEnd/>
                          <a:tailEnd/>
                        </a:ln>
                      </wps:spPr>
                      <wps:txbx>
                        <w:txbxContent>
                          <w:p w:rsidR="00B93AA5" w:rsidRPr="00DC0DA3" w:rsidRDefault="00B93AA5" w:rsidP="00B93AA5">
                            <w:pPr>
                              <w:jc w:val="center"/>
                            </w:pPr>
                            <w:r>
                              <w:t>Подготовка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9.25pt;margin-top:8.4pt;width:2in;height: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">
                <v:textbox>
                  <w:txbxContent>
                    <w:p w:rsidR="00B93AA5" w:rsidRPr="00DC0DA3" w:rsidRDefault="00B93AA5" w:rsidP="00B93AA5">
                      <w:pPr>
                        <w:jc w:val="center"/>
                      </w:pPr>
                      <w:r>
                        <w:t>Подготовка проекта договора</w:t>
                      </w:r>
                    </w:p>
                  </w:txbxContent>
                </v:textbox>
              </v:shape>
            </w:pict>
          </mc:Fallback>
        </mc:AlternateContent>
      </w:r>
    </w:p>
    <w:p w:rsidR="00B93AA5" w:rsidRPr="00E31A50" w:rsidRDefault="00B93AA5" w:rsidP="00B93AA5">
      <w:pPr>
        <w:jc w:val="both"/>
        <w:rPr>
          <w:bCs/>
          <w:sz w:val="28"/>
          <w:szCs w:val="28"/>
        </w:rPr>
      </w:pP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83840" behindDoc="0" locked="0" layoutInCell="1" allowOverlap="1" wp14:anchorId="17E1E77B" wp14:editId="507A1BB2">
                <wp:simplePos x="0" y="0"/>
                <wp:positionH relativeFrom="column">
                  <wp:posOffset>3040380</wp:posOffset>
                </wp:positionH>
                <wp:positionV relativeFrom="paragraph">
                  <wp:posOffset>146050</wp:posOffset>
                </wp:positionV>
                <wp:extent cx="635" cy="933450"/>
                <wp:effectExtent l="59055" t="12700"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9.4pt;margin-top:11.5pt;width:.0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WO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">
                <v:stroke endarrow="block"/>
              </v:shape>
            </w:pict>
          </mc:Fallback>
        </mc:AlternateConten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73600" behindDoc="0" locked="0" layoutInCell="1" allowOverlap="1" wp14:anchorId="77855679" wp14:editId="515365DA">
                <wp:simplePos x="0" y="0"/>
                <wp:positionH relativeFrom="column">
                  <wp:posOffset>644525</wp:posOffset>
                </wp:positionH>
                <wp:positionV relativeFrom="paragraph">
                  <wp:posOffset>3810</wp:posOffset>
                </wp:positionV>
                <wp:extent cx="635" cy="347980"/>
                <wp:effectExtent l="53975" t="13335" r="5969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0.75pt;margin-top:.3pt;width:.05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4tZAIAAHc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">
                <v:stroke endarrow="block"/>
              </v:shape>
            </w:pict>
          </mc:Fallback>
        </mc:AlternateContent>
      </w:r>
    </w:p>
    <w:p w:rsidR="00B93AA5" w:rsidRPr="00E31A50" w:rsidRDefault="00B93AA5" w:rsidP="00B93AA5">
      <w:pPr>
        <w:jc w:val="both"/>
        <w:rPr>
          <w:bCs/>
          <w:sz w:val="28"/>
          <w:szCs w:val="28"/>
        </w:rPr>
      </w:pPr>
      <w:r>
        <w:rPr>
          <w:bCs/>
          <w:noProof/>
          <w:sz w:val="28"/>
          <w:szCs w:val="28"/>
        </w:rPr>
        <mc:AlternateContent>
          <mc:Choice Requires="wps">
            <w:drawing>
              <wp:anchor distT="0" distB="0" distL="114300" distR="114300" simplePos="0" relativeHeight="251674624" behindDoc="0" locked="0" layoutInCell="1" allowOverlap="1" wp14:anchorId="07774CD1" wp14:editId="06CAA1A1">
                <wp:simplePos x="0" y="0"/>
                <wp:positionH relativeFrom="column">
                  <wp:posOffset>4730115</wp:posOffset>
                </wp:positionH>
                <wp:positionV relativeFrom="paragraph">
                  <wp:posOffset>147320</wp:posOffset>
                </wp:positionV>
                <wp:extent cx="133350" cy="523240"/>
                <wp:effectExtent l="53340" t="13970" r="13335" b="342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2.45pt;margin-top:11.6pt;width:10.5pt;height:4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7bQIAAIQ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">
                <v:stroke endarrow="block"/>
              </v:shape>
            </w:pict>
          </mc:Fallback>
        </mc:AlternateContent>
      </w:r>
      <w:r>
        <w:rPr>
          <w:bCs/>
          <w:noProof/>
          <w:sz w:val="28"/>
          <w:szCs w:val="28"/>
        </w:rPr>
        <mc:AlternateContent>
          <mc:Choice Requires="wps">
            <w:drawing>
              <wp:anchor distT="0" distB="0" distL="114300" distR="114300" simplePos="0" relativeHeight="251684864" behindDoc="0" locked="0" layoutInCell="1" allowOverlap="1" wp14:anchorId="26A75DB4" wp14:editId="7DC28F6A">
                <wp:simplePos x="0" y="0"/>
                <wp:positionH relativeFrom="column">
                  <wp:posOffset>-78105</wp:posOffset>
                </wp:positionH>
                <wp:positionV relativeFrom="paragraph">
                  <wp:posOffset>118745</wp:posOffset>
                </wp:positionV>
                <wp:extent cx="2218055" cy="419735"/>
                <wp:effectExtent l="7620" t="13970" r="1270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19735"/>
                        </a:xfrm>
                        <a:prstGeom prst="rect">
                          <a:avLst/>
                        </a:prstGeom>
                        <a:solidFill>
                          <a:srgbClr val="FFFFFF"/>
                        </a:solidFill>
                        <a:ln w="9525">
                          <a:solidFill>
                            <a:srgbClr val="000000"/>
                          </a:solidFill>
                          <a:miter lim="800000"/>
                          <a:headEnd/>
                          <a:tailEnd/>
                        </a:ln>
                      </wps:spPr>
                      <wps:txbx>
                        <w:txbxContent>
                          <w:p w:rsidR="00B93AA5" w:rsidRPr="00DC0DA3" w:rsidRDefault="00B93AA5" w:rsidP="00B93AA5">
                            <w:pPr>
                              <w:jc w:val="center"/>
                            </w:pPr>
                            <w:r>
                              <w:t>Направление проекта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6.15pt;margin-top:9.35pt;width:174.65pt;height:3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">
                <v:textbox>
                  <w:txbxContent>
                    <w:p w:rsidR="00B93AA5" w:rsidRPr="00DC0DA3" w:rsidRDefault="00B93AA5" w:rsidP="00B93AA5">
                      <w:pPr>
                        <w:jc w:val="center"/>
                      </w:pPr>
                      <w:r>
                        <w:t>Направление проекта договора заявителю</w:t>
                      </w:r>
                    </w:p>
                  </w:txbxContent>
                </v:textbox>
              </v:shape>
            </w:pict>
          </mc:Fallback>
        </mc:AlternateContent>
      </w:r>
    </w:p>
    <w:p w:rsidR="00B93AA5" w:rsidRPr="00E31A50" w:rsidRDefault="00B93AA5" w:rsidP="00B93AA5">
      <w:pPr>
        <w:jc w:val="both"/>
        <w:rPr>
          <w:b/>
          <w:bCs/>
          <w:sz w:val="28"/>
          <w:szCs w:val="28"/>
        </w:rPr>
      </w:pPr>
      <w:r>
        <w:rPr>
          <w:b/>
          <w:bCs/>
          <w:noProof/>
          <w:sz w:val="28"/>
          <w:szCs w:val="28"/>
        </w:rPr>
        <mc:AlternateContent>
          <mc:Choice Requires="wps">
            <w:drawing>
              <wp:anchor distT="0" distB="0" distL="114300" distR="114300" simplePos="0" relativeHeight="251685888" behindDoc="0" locked="0" layoutInCell="1" allowOverlap="1" wp14:anchorId="2C04CB39" wp14:editId="4EF50AF8">
                <wp:simplePos x="0" y="0"/>
                <wp:positionH relativeFrom="column">
                  <wp:posOffset>144145</wp:posOffset>
                </wp:positionH>
                <wp:positionV relativeFrom="paragraph">
                  <wp:posOffset>8074025</wp:posOffset>
                </wp:positionV>
                <wp:extent cx="5359400" cy="325755"/>
                <wp:effectExtent l="10795" t="6350" r="1143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25755"/>
                        </a:xfrm>
                        <a:prstGeom prst="rect">
                          <a:avLst/>
                        </a:prstGeom>
                        <a:solidFill>
                          <a:srgbClr val="FFFFFF"/>
                        </a:solidFill>
                        <a:ln w="9525">
                          <a:solidFill>
                            <a:srgbClr val="000000"/>
                          </a:solidFill>
                          <a:miter lim="800000"/>
                          <a:headEnd/>
                          <a:tailEnd/>
                        </a:ln>
                      </wps:spPr>
                      <wps:txbx>
                        <w:txbxContent>
                          <w:p w:rsidR="00B93AA5" w:rsidRPr="00DC0DA3" w:rsidRDefault="00B93AA5" w:rsidP="00B93AA5">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11.35pt;margin-top:635.75pt;width:422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">
                <v:textbox>
                  <w:txbxContent>
                    <w:p w:rsidR="00B93AA5" w:rsidRPr="00DC0DA3" w:rsidRDefault="00B93AA5" w:rsidP="00B93AA5">
                      <w:pPr>
                        <w:jc w:val="center"/>
                      </w:pPr>
                      <w:r>
                        <w:t>Предоставление муниципальной услуги завершено</w:t>
                      </w:r>
                    </w:p>
                  </w:txbxContent>
                </v:textbox>
              </v:shape>
            </w:pict>
          </mc:Fallback>
        </mc:AlternateContent>
      </w:r>
    </w:p>
    <w:p w:rsidR="00B93AA5" w:rsidRPr="00E31A50" w:rsidRDefault="00B93AA5" w:rsidP="00B93AA5">
      <w:pPr>
        <w:rPr>
          <w:sz w:val="28"/>
          <w:szCs w:val="28"/>
        </w:rPr>
      </w:pPr>
    </w:p>
    <w:p w:rsidR="00B93AA5" w:rsidRPr="00E31A50" w:rsidRDefault="00B93AA5" w:rsidP="00B93AA5">
      <w:pPr>
        <w:tabs>
          <w:tab w:val="left" w:pos="8085"/>
        </w:tabs>
        <w:rPr>
          <w:sz w:val="28"/>
          <w:szCs w:val="28"/>
        </w:rPr>
      </w:pPr>
      <w:r>
        <w:rPr>
          <w:noProof/>
          <w:sz w:val="28"/>
          <w:szCs w:val="28"/>
        </w:rPr>
        <mc:AlternateContent>
          <mc:Choice Requires="wps">
            <w:drawing>
              <wp:anchor distT="0" distB="0" distL="114300" distR="114300" simplePos="0" relativeHeight="251686912" behindDoc="0" locked="0" layoutInCell="1" allowOverlap="1" wp14:anchorId="29B2ADF4" wp14:editId="46C825A8">
                <wp:simplePos x="0" y="0"/>
                <wp:positionH relativeFrom="column">
                  <wp:posOffset>144145</wp:posOffset>
                </wp:positionH>
                <wp:positionV relativeFrom="paragraph">
                  <wp:posOffset>567690</wp:posOffset>
                </wp:positionV>
                <wp:extent cx="5359400" cy="325755"/>
                <wp:effectExtent l="10795" t="5715" r="1143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25755"/>
                        </a:xfrm>
                        <a:prstGeom prst="rect">
                          <a:avLst/>
                        </a:prstGeom>
                        <a:solidFill>
                          <a:srgbClr val="FFFFFF"/>
                        </a:solidFill>
                        <a:ln w="9525">
                          <a:solidFill>
                            <a:srgbClr val="000000"/>
                          </a:solidFill>
                          <a:miter lim="800000"/>
                          <a:headEnd/>
                          <a:tailEnd/>
                        </a:ln>
                      </wps:spPr>
                      <wps:txbx>
                        <w:txbxContent>
                          <w:p w:rsidR="00B93AA5" w:rsidRPr="00DC0DA3" w:rsidRDefault="00B93AA5" w:rsidP="00B93AA5">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margin-left:11.35pt;margin-top:44.7pt;width:422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">
                <v:textbox>
                  <w:txbxContent>
                    <w:p w:rsidR="00B93AA5" w:rsidRPr="00DC0DA3" w:rsidRDefault="00B93AA5" w:rsidP="00B93AA5">
                      <w:pPr>
                        <w:jc w:val="center"/>
                      </w:pPr>
                      <w:r>
                        <w:t>Предоставление муниципальной услуги завершено</w:t>
                      </w:r>
                    </w:p>
                  </w:txbxContent>
                </v:textbox>
              </v:shape>
            </w:pict>
          </mc:Fallback>
        </mc:AlternateContent>
      </w:r>
    </w:p>
    <w:p w:rsidR="00B93AA5" w:rsidRDefault="00B93AA5" w:rsidP="00B93AA5">
      <w:pPr>
        <w:jc w:val="both"/>
        <w:rPr>
          <w:bCs/>
          <w:sz w:val="28"/>
          <w:szCs w:val="28"/>
        </w:rPr>
      </w:pPr>
      <w:r>
        <w:rPr>
          <w:bCs/>
          <w:noProof/>
          <w:sz w:val="28"/>
          <w:szCs w:val="28"/>
        </w:rPr>
        <mc:AlternateContent>
          <mc:Choice Requires="wps">
            <w:drawing>
              <wp:anchor distT="0" distB="0" distL="114300" distR="114300" simplePos="0" relativeHeight="251659264" behindDoc="0" locked="0" layoutInCell="1" allowOverlap="1" wp14:anchorId="07598AD5" wp14:editId="112FB6F8">
                <wp:simplePos x="0" y="0"/>
                <wp:positionH relativeFrom="column">
                  <wp:posOffset>3133725</wp:posOffset>
                </wp:positionH>
                <wp:positionV relativeFrom="paragraph">
                  <wp:posOffset>5831205</wp:posOffset>
                </wp:positionV>
                <wp:extent cx="2043430" cy="811530"/>
                <wp:effectExtent l="5715" t="11430" r="825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B93AA5" w:rsidRDefault="00B93AA5" w:rsidP="00B93AA5">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w:t>
                            </w:r>
                            <w:r>
                              <w:t>муниципальной</w:t>
                            </w:r>
                            <w:r w:rsidRPr="008654D6">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246.75pt;margin-top:459.15pt;width:160.9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">
                <v:textbox>
                  <w:txbxContent>
                    <w:p w:rsidR="00B93AA5" w:rsidRDefault="00B93AA5" w:rsidP="00B93AA5">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w:t>
                      </w:r>
                      <w:r>
                        <w:t>муниципальной</w:t>
                      </w:r>
                      <w:r w:rsidRPr="008654D6">
                        <w:t xml:space="preserve"> услуги </w:t>
                      </w:r>
                    </w:p>
                  </w:txbxContent>
                </v:textbox>
              </v:shape>
            </w:pict>
          </mc:Fallback>
        </mc:AlternateContent>
      </w:r>
    </w:p>
    <w:p w:rsidR="008A334C" w:rsidRDefault="008A334C">
      <w:bookmarkStart w:id="2" w:name="_GoBack"/>
      <w:bookmarkEnd w:id="2"/>
    </w:p>
    <w:sectPr w:rsidR="008A334C" w:rsidSect="007C40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A5"/>
    <w:rsid w:val="007C4098"/>
    <w:rsid w:val="008A334C"/>
    <w:rsid w:val="00B9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A5"/>
    <w:pPr>
      <w:ind w:left="720"/>
      <w:contextualSpacing/>
    </w:pPr>
  </w:style>
  <w:style w:type="character" w:styleId="a4">
    <w:name w:val="Hyperlink"/>
    <w:basedOn w:val="a0"/>
    <w:uiPriority w:val="99"/>
    <w:unhideWhenUsed/>
    <w:rsid w:val="00B93AA5"/>
    <w:rPr>
      <w:color w:val="0000FF" w:themeColor="hyperlink"/>
      <w:u w:val="single"/>
    </w:rPr>
  </w:style>
  <w:style w:type="paragraph" w:styleId="a5">
    <w:name w:val="Balloon Text"/>
    <w:basedOn w:val="a"/>
    <w:link w:val="a6"/>
    <w:uiPriority w:val="99"/>
    <w:semiHidden/>
    <w:unhideWhenUsed/>
    <w:rsid w:val="00B93AA5"/>
    <w:rPr>
      <w:rFonts w:ascii="Tahoma" w:hAnsi="Tahoma" w:cs="Tahoma"/>
      <w:sz w:val="16"/>
      <w:szCs w:val="16"/>
    </w:rPr>
  </w:style>
  <w:style w:type="character" w:customStyle="1" w:styleId="a6">
    <w:name w:val="Текст выноски Знак"/>
    <w:basedOn w:val="a0"/>
    <w:link w:val="a5"/>
    <w:uiPriority w:val="99"/>
    <w:semiHidden/>
    <w:rsid w:val="00B93A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A5"/>
    <w:pPr>
      <w:ind w:left="720"/>
      <w:contextualSpacing/>
    </w:pPr>
  </w:style>
  <w:style w:type="character" w:styleId="a4">
    <w:name w:val="Hyperlink"/>
    <w:basedOn w:val="a0"/>
    <w:uiPriority w:val="99"/>
    <w:unhideWhenUsed/>
    <w:rsid w:val="00B93AA5"/>
    <w:rPr>
      <w:color w:val="0000FF" w:themeColor="hyperlink"/>
      <w:u w:val="single"/>
    </w:rPr>
  </w:style>
  <w:style w:type="paragraph" w:styleId="a5">
    <w:name w:val="Balloon Text"/>
    <w:basedOn w:val="a"/>
    <w:link w:val="a6"/>
    <w:uiPriority w:val="99"/>
    <w:semiHidden/>
    <w:unhideWhenUsed/>
    <w:rsid w:val="00B93AA5"/>
    <w:rPr>
      <w:rFonts w:ascii="Tahoma" w:hAnsi="Tahoma" w:cs="Tahoma"/>
      <w:sz w:val="16"/>
      <w:szCs w:val="16"/>
    </w:rPr>
  </w:style>
  <w:style w:type="character" w:customStyle="1" w:styleId="a6">
    <w:name w:val="Текст выноски Знак"/>
    <w:basedOn w:val="a0"/>
    <w:link w:val="a5"/>
    <w:uiPriority w:val="99"/>
    <w:semiHidden/>
    <w:rsid w:val="00B93A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Плес1</cp:lastModifiedBy>
  <cp:revision>1</cp:revision>
  <dcterms:created xsi:type="dcterms:W3CDTF">2020-02-26T05:53:00Z</dcterms:created>
  <dcterms:modified xsi:type="dcterms:W3CDTF">2020-02-26T05:54:00Z</dcterms:modified>
</cp:coreProperties>
</file>