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6F" w:rsidRPr="00BB57AB" w:rsidRDefault="0070606F" w:rsidP="0070606F">
      <w:pPr>
        <w:jc w:val="center"/>
        <w:rPr>
          <w:rFonts w:ascii="a_FuturaOrto" w:hAnsi="a_FuturaOrto"/>
        </w:rPr>
      </w:pPr>
      <w:r>
        <w:rPr>
          <w:noProof/>
        </w:rPr>
        <w:drawing>
          <wp:inline distT="0" distB="0" distL="0" distR="0" wp14:anchorId="494EE421" wp14:editId="7292950A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6F" w:rsidRPr="00F0201A" w:rsidRDefault="0070606F" w:rsidP="0070606F">
      <w:pPr>
        <w:jc w:val="center"/>
        <w:rPr>
          <w:sz w:val="28"/>
          <w:szCs w:val="28"/>
        </w:rPr>
      </w:pPr>
      <w:r w:rsidRPr="00F0201A">
        <w:rPr>
          <w:sz w:val="28"/>
          <w:szCs w:val="28"/>
        </w:rPr>
        <w:t>АДМИНИСТРАЦИЯ ПЛЕССКОГО ГОРОДСКОГО ПОСЕЛЕНИЯ</w:t>
      </w:r>
    </w:p>
    <w:p w:rsidR="0070606F" w:rsidRPr="00F0201A" w:rsidRDefault="0070606F" w:rsidP="0070606F">
      <w:pPr>
        <w:jc w:val="center"/>
        <w:rPr>
          <w:sz w:val="28"/>
          <w:szCs w:val="28"/>
        </w:rPr>
      </w:pPr>
      <w:r w:rsidRPr="00F0201A">
        <w:rPr>
          <w:sz w:val="28"/>
          <w:szCs w:val="28"/>
        </w:rPr>
        <w:t>ПРИВОЛЖСКОГО МУНИЦИПАЛЬНОГО РАЙОНА</w:t>
      </w:r>
    </w:p>
    <w:p w:rsidR="0070606F" w:rsidRPr="00F0201A" w:rsidRDefault="0070606F" w:rsidP="0070606F">
      <w:pPr>
        <w:jc w:val="center"/>
        <w:rPr>
          <w:sz w:val="28"/>
          <w:szCs w:val="28"/>
        </w:rPr>
      </w:pPr>
      <w:r w:rsidRPr="00F0201A">
        <w:rPr>
          <w:sz w:val="28"/>
          <w:szCs w:val="28"/>
        </w:rPr>
        <w:t>ИВАНОВСКОЙ ОБЛАСТИ</w:t>
      </w:r>
    </w:p>
    <w:p w:rsidR="0070606F" w:rsidRPr="00F0201A" w:rsidRDefault="0070606F" w:rsidP="0070606F">
      <w:pPr>
        <w:jc w:val="center"/>
        <w:rPr>
          <w:sz w:val="28"/>
          <w:szCs w:val="28"/>
        </w:rPr>
      </w:pPr>
    </w:p>
    <w:p w:rsidR="0070606F" w:rsidRPr="00F0201A" w:rsidRDefault="0070606F" w:rsidP="0070606F">
      <w:pPr>
        <w:tabs>
          <w:tab w:val="left" w:pos="2565"/>
          <w:tab w:val="center" w:pos="4729"/>
        </w:tabs>
        <w:jc w:val="center"/>
        <w:rPr>
          <w:b/>
          <w:sz w:val="32"/>
          <w:szCs w:val="32"/>
        </w:rPr>
      </w:pPr>
      <w:r w:rsidRPr="00F0201A">
        <w:rPr>
          <w:b/>
          <w:sz w:val="32"/>
          <w:szCs w:val="32"/>
        </w:rPr>
        <w:t>РАСПОРЯЖЕНИЕ</w:t>
      </w:r>
    </w:p>
    <w:p w:rsidR="0070606F" w:rsidRPr="00F0201A" w:rsidRDefault="0070606F" w:rsidP="0070606F">
      <w:pPr>
        <w:jc w:val="both"/>
      </w:pPr>
      <w:r w:rsidRPr="00F0201A">
        <w:t xml:space="preserve">                           </w:t>
      </w:r>
    </w:p>
    <w:p w:rsidR="0070606F" w:rsidRPr="00F0201A" w:rsidRDefault="0070606F" w:rsidP="0070606F"/>
    <w:p w:rsidR="0070606F" w:rsidRPr="00F0201A" w:rsidRDefault="0070606F" w:rsidP="0070606F">
      <w:pPr>
        <w:jc w:val="center"/>
      </w:pPr>
      <w:r w:rsidRPr="00F0201A">
        <w:t>«</w:t>
      </w:r>
      <w:r w:rsidR="00B27FCA">
        <w:t>01» апреля</w:t>
      </w:r>
      <w:r w:rsidRPr="00F0201A">
        <w:t xml:space="preserve"> 20</w:t>
      </w:r>
      <w:r>
        <w:t>19</w:t>
      </w:r>
      <w:r w:rsidRPr="00F0201A">
        <w:t xml:space="preserve"> г. </w:t>
      </w:r>
      <w:r w:rsidR="00B27FCA">
        <w:t xml:space="preserve">                                                                                                       </w:t>
      </w:r>
      <w:r w:rsidRPr="00F0201A">
        <w:t xml:space="preserve">  № </w:t>
      </w:r>
      <w:r w:rsidR="00B27FCA">
        <w:t>22-р</w:t>
      </w:r>
    </w:p>
    <w:p w:rsidR="0070606F" w:rsidRPr="00F0201A" w:rsidRDefault="0070606F" w:rsidP="0070606F">
      <w:r w:rsidRPr="00F0201A">
        <w:t xml:space="preserve">                                         </w:t>
      </w:r>
    </w:p>
    <w:p w:rsidR="0070606F" w:rsidRPr="00F0201A" w:rsidRDefault="0070606F" w:rsidP="0070606F">
      <w:pPr>
        <w:jc w:val="center"/>
        <w:rPr>
          <w:sz w:val="28"/>
          <w:szCs w:val="28"/>
        </w:rPr>
      </w:pPr>
      <w:r w:rsidRPr="00F0201A">
        <w:rPr>
          <w:sz w:val="28"/>
          <w:szCs w:val="28"/>
        </w:rPr>
        <w:t>г. Плёс</w:t>
      </w:r>
    </w:p>
    <w:p w:rsidR="0070606F" w:rsidRPr="00F0201A" w:rsidRDefault="0070606F" w:rsidP="0070606F">
      <w:pPr>
        <w:jc w:val="center"/>
        <w:rPr>
          <w:sz w:val="28"/>
          <w:szCs w:val="28"/>
        </w:rPr>
      </w:pPr>
    </w:p>
    <w:p w:rsidR="00BD628C" w:rsidRPr="00AF4D2C" w:rsidRDefault="00BD628C" w:rsidP="00BD628C">
      <w:pPr>
        <w:jc w:val="center"/>
        <w:rPr>
          <w:b/>
          <w:sz w:val="28"/>
          <w:szCs w:val="28"/>
        </w:rPr>
      </w:pPr>
      <w:r w:rsidRPr="00FB6BB5">
        <w:rPr>
          <w:b/>
          <w:sz w:val="28"/>
          <w:szCs w:val="28"/>
        </w:rPr>
        <w:t xml:space="preserve">Об утверждении Порядка уведомления </w:t>
      </w:r>
      <w:r w:rsidR="00FB6BB5" w:rsidRPr="00FB6BB5">
        <w:rPr>
          <w:b/>
          <w:sz w:val="28"/>
          <w:szCs w:val="28"/>
        </w:rPr>
        <w:t xml:space="preserve">главы администрации </w:t>
      </w:r>
      <w:proofErr w:type="spellStart"/>
      <w:r w:rsidR="00FB6BB5" w:rsidRPr="00FB6BB5">
        <w:rPr>
          <w:b/>
          <w:sz w:val="28"/>
          <w:szCs w:val="28"/>
        </w:rPr>
        <w:t>Плесского</w:t>
      </w:r>
      <w:proofErr w:type="spellEnd"/>
      <w:r w:rsidR="00FB6BB5" w:rsidRPr="00FB6BB5">
        <w:rPr>
          <w:b/>
          <w:sz w:val="28"/>
          <w:szCs w:val="28"/>
        </w:rPr>
        <w:t xml:space="preserve"> городского поселения</w:t>
      </w:r>
      <w:r w:rsidRPr="00FB6BB5">
        <w:rPr>
          <w:b/>
          <w:sz w:val="28"/>
          <w:szCs w:val="28"/>
        </w:rPr>
        <w:t xml:space="preserve"> муниципальными служащими </w:t>
      </w:r>
      <w:proofErr w:type="gramStart"/>
      <w:r w:rsidRPr="00FB6BB5">
        <w:rPr>
          <w:b/>
          <w:sz w:val="28"/>
          <w:szCs w:val="28"/>
        </w:rPr>
        <w:t>администрации  о</w:t>
      </w:r>
      <w:proofErr w:type="gramEnd"/>
      <w:r w:rsidRPr="00FB6BB5">
        <w:rPr>
          <w:b/>
          <w:sz w:val="28"/>
          <w:szCs w:val="28"/>
        </w:rPr>
        <w:t xml:space="preserve"> возникновении личной заинтересованности, которая приводит</w:t>
      </w:r>
      <w:r w:rsidR="00FB6BB5" w:rsidRPr="00FB6BB5">
        <w:rPr>
          <w:b/>
          <w:sz w:val="28"/>
          <w:szCs w:val="28"/>
        </w:rPr>
        <w:t xml:space="preserve"> </w:t>
      </w:r>
      <w:r w:rsidRPr="00FB6BB5">
        <w:rPr>
          <w:b/>
          <w:sz w:val="28"/>
          <w:szCs w:val="28"/>
        </w:rPr>
        <w:t>или может</w:t>
      </w:r>
      <w:r w:rsidRPr="00AF4D2C">
        <w:rPr>
          <w:b/>
          <w:sz w:val="28"/>
          <w:szCs w:val="28"/>
        </w:rPr>
        <w:t xml:space="preserve"> привести к конфликту интересов </w:t>
      </w:r>
    </w:p>
    <w:p w:rsidR="00BD628C" w:rsidRPr="00265A09" w:rsidRDefault="00BD628C" w:rsidP="00BD628C">
      <w:pPr>
        <w:widowControl w:val="0"/>
        <w:autoSpaceDE w:val="0"/>
        <w:autoSpaceDN w:val="0"/>
        <w:adjustRightInd w:val="0"/>
        <w:spacing w:line="264" w:lineRule="auto"/>
        <w:rPr>
          <w:b/>
        </w:rPr>
      </w:pPr>
    </w:p>
    <w:p w:rsidR="00BD628C" w:rsidRPr="00265A09" w:rsidRDefault="00BD628C" w:rsidP="00BD628C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</w:pPr>
    </w:p>
    <w:p w:rsidR="00BD628C" w:rsidRDefault="00BD628C" w:rsidP="00FB6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410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25.12.</w:t>
      </w:r>
      <w:r w:rsidRPr="00C45410">
        <w:rPr>
          <w:sz w:val="28"/>
          <w:szCs w:val="28"/>
        </w:rPr>
        <w:t>2008</w:t>
      </w:r>
      <w:r>
        <w:rPr>
          <w:sz w:val="28"/>
          <w:szCs w:val="28"/>
        </w:rPr>
        <w:t xml:space="preserve">г. </w:t>
      </w:r>
      <w:r w:rsidRPr="00C45410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 xml:space="preserve">, Федеральным </w:t>
      </w:r>
      <w:proofErr w:type="gramStart"/>
      <w:r w:rsidRPr="00FB6BB5">
        <w:rPr>
          <w:sz w:val="28"/>
          <w:szCs w:val="28"/>
        </w:rPr>
        <w:t>законом  от</w:t>
      </w:r>
      <w:proofErr w:type="gramEnd"/>
      <w:r w:rsidRPr="00FB6BB5">
        <w:rPr>
          <w:sz w:val="28"/>
          <w:szCs w:val="28"/>
        </w:rPr>
        <w:t xml:space="preserve"> 02.03.2007г. № 25-ФЗ «О муниципальной службе в Российской Федерации»:</w:t>
      </w:r>
    </w:p>
    <w:p w:rsidR="00BD628C" w:rsidRPr="00C45410" w:rsidRDefault="00BD628C" w:rsidP="00FB6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28C" w:rsidRDefault="00BD628C" w:rsidP="00FB6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410">
        <w:rPr>
          <w:sz w:val="28"/>
          <w:szCs w:val="28"/>
        </w:rPr>
        <w:t xml:space="preserve">1. Утвердить </w:t>
      </w:r>
      <w:hyperlink w:anchor="Par38" w:history="1">
        <w:r w:rsidRPr="00C45410">
          <w:rPr>
            <w:sz w:val="28"/>
            <w:szCs w:val="28"/>
          </w:rPr>
          <w:t>Порядок</w:t>
        </w:r>
      </w:hyperlink>
      <w:r w:rsidRPr="00C45410">
        <w:rPr>
          <w:sz w:val="28"/>
          <w:szCs w:val="28"/>
        </w:rPr>
        <w:t xml:space="preserve"> уведомления </w:t>
      </w:r>
      <w:r w:rsidR="00FB6BB5">
        <w:rPr>
          <w:sz w:val="28"/>
          <w:szCs w:val="28"/>
        </w:rPr>
        <w:t xml:space="preserve">главы администрации </w:t>
      </w:r>
      <w:proofErr w:type="spellStart"/>
      <w:r w:rsidR="00FB6BB5">
        <w:rPr>
          <w:sz w:val="28"/>
          <w:szCs w:val="28"/>
        </w:rPr>
        <w:t>Плесского</w:t>
      </w:r>
      <w:proofErr w:type="spellEnd"/>
      <w:r w:rsidR="00FB6B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муниципальными</w:t>
      </w:r>
      <w:r w:rsidRPr="00C45410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администрации</w:t>
      </w:r>
      <w:r w:rsidRPr="00BD628C">
        <w:rPr>
          <w:sz w:val="28"/>
          <w:szCs w:val="28"/>
        </w:rPr>
        <w:t xml:space="preserve"> о возникновении личной заинтересованности</w:t>
      </w:r>
      <w:r w:rsidRPr="00C45410">
        <w:rPr>
          <w:sz w:val="28"/>
          <w:szCs w:val="28"/>
        </w:rPr>
        <w:t>, которая приводит или может привести к конфликту интересов.</w:t>
      </w:r>
    </w:p>
    <w:p w:rsidR="00BD628C" w:rsidRDefault="00BD628C" w:rsidP="00FB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3A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Шабурову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Pr="00F93AFC">
        <w:rPr>
          <w:rFonts w:ascii="Times New Roman" w:hAnsi="Times New Roman"/>
          <w:sz w:val="28"/>
          <w:szCs w:val="28"/>
        </w:rPr>
        <w:t>ознакоми</w:t>
      </w:r>
      <w:r w:rsidR="00FB6BB5">
        <w:rPr>
          <w:rFonts w:ascii="Times New Roman" w:hAnsi="Times New Roman"/>
          <w:sz w:val="28"/>
          <w:szCs w:val="28"/>
        </w:rPr>
        <w:t>ть</w:t>
      </w:r>
      <w:r w:rsidRPr="00F93AFC">
        <w:rPr>
          <w:rFonts w:ascii="Times New Roman" w:hAnsi="Times New Roman"/>
          <w:sz w:val="28"/>
          <w:szCs w:val="28"/>
        </w:rPr>
        <w:t xml:space="preserve"> с настоящим распоряжением муниципальных служащих под роспись.</w:t>
      </w:r>
      <w:r w:rsidRPr="00A370DE">
        <w:rPr>
          <w:rFonts w:ascii="Times New Roman" w:hAnsi="Times New Roman"/>
          <w:sz w:val="28"/>
          <w:szCs w:val="28"/>
        </w:rPr>
        <w:t xml:space="preserve"> </w:t>
      </w:r>
    </w:p>
    <w:p w:rsidR="00BD628C" w:rsidRPr="0070606F" w:rsidRDefault="00BD628C" w:rsidP="00FB6B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62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D7626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</w:t>
      </w:r>
      <w:r w:rsidRPr="007060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0606F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70606F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BD628C" w:rsidRPr="00BD628C" w:rsidRDefault="00BD628C" w:rsidP="00FB6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0DE">
        <w:rPr>
          <w:sz w:val="28"/>
          <w:szCs w:val="28"/>
        </w:rPr>
        <w:t xml:space="preserve">. </w:t>
      </w:r>
      <w:r w:rsidRPr="00BD628C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</w:t>
      </w:r>
      <w:proofErr w:type="spellStart"/>
      <w:r w:rsidRPr="00BD628C">
        <w:rPr>
          <w:sz w:val="28"/>
          <w:szCs w:val="28"/>
        </w:rPr>
        <w:t>Плесского</w:t>
      </w:r>
      <w:proofErr w:type="spellEnd"/>
      <w:r w:rsidRPr="00BD628C">
        <w:rPr>
          <w:sz w:val="28"/>
          <w:szCs w:val="28"/>
        </w:rPr>
        <w:t xml:space="preserve"> городского поселения </w:t>
      </w:r>
      <w:proofErr w:type="spellStart"/>
      <w:r w:rsidRPr="00BD628C">
        <w:rPr>
          <w:sz w:val="28"/>
          <w:szCs w:val="28"/>
        </w:rPr>
        <w:t>Шабурова</w:t>
      </w:r>
      <w:proofErr w:type="spellEnd"/>
      <w:r w:rsidRPr="00BD628C">
        <w:rPr>
          <w:sz w:val="28"/>
          <w:szCs w:val="28"/>
        </w:rPr>
        <w:t xml:space="preserve"> А.В.</w:t>
      </w:r>
    </w:p>
    <w:p w:rsidR="00FB6BB5" w:rsidRPr="00FB6BB5" w:rsidRDefault="00FB6BB5" w:rsidP="00FB6BB5">
      <w:pPr>
        <w:jc w:val="both"/>
        <w:rPr>
          <w:sz w:val="28"/>
          <w:szCs w:val="28"/>
        </w:rPr>
      </w:pPr>
      <w:r>
        <w:tab/>
      </w:r>
      <w:r w:rsidRPr="00FB6BB5">
        <w:rPr>
          <w:sz w:val="28"/>
          <w:szCs w:val="28"/>
        </w:rPr>
        <w:t xml:space="preserve">5. </w:t>
      </w:r>
      <w:r w:rsidRPr="00FB6BB5">
        <w:rPr>
          <w:sz w:val="28"/>
          <w:szCs w:val="28"/>
        </w:rPr>
        <w:t>Настоящее распоряжение вступает в силу с момента официального опубликования.</w:t>
      </w:r>
    </w:p>
    <w:p w:rsidR="00BD628C" w:rsidRPr="00BD628C" w:rsidRDefault="00BD628C" w:rsidP="00BD628C">
      <w:pPr>
        <w:ind w:firstLine="540"/>
        <w:jc w:val="both"/>
        <w:rPr>
          <w:sz w:val="28"/>
          <w:szCs w:val="28"/>
        </w:rPr>
      </w:pPr>
    </w:p>
    <w:p w:rsidR="00BD628C" w:rsidRDefault="00BD628C" w:rsidP="00BD628C">
      <w:pPr>
        <w:ind w:firstLine="540"/>
        <w:jc w:val="both"/>
        <w:rPr>
          <w:b/>
          <w:sz w:val="28"/>
          <w:szCs w:val="28"/>
        </w:rPr>
      </w:pPr>
    </w:p>
    <w:p w:rsidR="00BD628C" w:rsidRPr="002F4A71" w:rsidRDefault="00BD628C" w:rsidP="00BD628C">
      <w:pPr>
        <w:rPr>
          <w:sz w:val="28"/>
          <w:szCs w:val="28"/>
        </w:rPr>
      </w:pPr>
      <w:proofErr w:type="spellStart"/>
      <w:r w:rsidRPr="002F4A71">
        <w:rPr>
          <w:sz w:val="28"/>
          <w:szCs w:val="28"/>
        </w:rPr>
        <w:t>ВрИП</w:t>
      </w:r>
      <w:proofErr w:type="spellEnd"/>
      <w:r w:rsidRPr="002F4A71">
        <w:rPr>
          <w:sz w:val="28"/>
          <w:szCs w:val="28"/>
        </w:rPr>
        <w:t xml:space="preserve"> Главы </w:t>
      </w:r>
      <w:proofErr w:type="spellStart"/>
      <w:r w:rsidRPr="002F4A71">
        <w:rPr>
          <w:sz w:val="28"/>
          <w:szCs w:val="28"/>
        </w:rPr>
        <w:t>Плёсского</w:t>
      </w:r>
      <w:proofErr w:type="spellEnd"/>
      <w:r w:rsidRPr="002F4A71">
        <w:rPr>
          <w:sz w:val="28"/>
          <w:szCs w:val="28"/>
        </w:rPr>
        <w:t xml:space="preserve">                                                                                                городского поселения                                                                     </w:t>
      </w:r>
      <w:proofErr w:type="spellStart"/>
      <w:r w:rsidRPr="002F4A71">
        <w:rPr>
          <w:sz w:val="28"/>
          <w:szCs w:val="28"/>
        </w:rPr>
        <w:t>Д.А.Натура</w:t>
      </w:r>
      <w:proofErr w:type="spellEnd"/>
      <w:r w:rsidRPr="002F4A71">
        <w:rPr>
          <w:sz w:val="28"/>
          <w:szCs w:val="28"/>
        </w:rPr>
        <w:t xml:space="preserve">     </w:t>
      </w:r>
    </w:p>
    <w:p w:rsidR="00BD628C" w:rsidRPr="002F4A71" w:rsidRDefault="00BD628C" w:rsidP="00BD628C">
      <w:r w:rsidRPr="002F4A71">
        <w:t xml:space="preserve"> </w:t>
      </w:r>
    </w:p>
    <w:p w:rsidR="00BD628C" w:rsidRDefault="00BD628C" w:rsidP="00BD628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3B34" w:rsidRDefault="00BD628C" w:rsidP="00BD628C">
      <w:pPr>
        <w:widowControl w:val="0"/>
        <w:autoSpaceDE w:val="0"/>
        <w:autoSpaceDN w:val="0"/>
        <w:adjustRightInd w:val="0"/>
        <w:spacing w:line="264" w:lineRule="auto"/>
        <w:jc w:val="right"/>
      </w:pPr>
      <w:r w:rsidRPr="001D3B5E">
        <w:lastRenderedPageBreak/>
        <w:t>Приложение</w:t>
      </w:r>
      <w:r w:rsidR="00F73B34">
        <w:t>№1</w:t>
      </w:r>
    </w:p>
    <w:p w:rsidR="00BD628C" w:rsidRPr="001D3B5E" w:rsidRDefault="00BD628C" w:rsidP="00BD628C">
      <w:pPr>
        <w:widowControl w:val="0"/>
        <w:autoSpaceDE w:val="0"/>
        <w:autoSpaceDN w:val="0"/>
        <w:adjustRightInd w:val="0"/>
        <w:spacing w:line="264" w:lineRule="auto"/>
        <w:jc w:val="right"/>
      </w:pPr>
      <w:r w:rsidRPr="001D3B5E">
        <w:t>к распоряжению администрации</w:t>
      </w:r>
    </w:p>
    <w:p w:rsidR="00BD628C" w:rsidRPr="001D3B5E" w:rsidRDefault="00BD628C" w:rsidP="00BD628C">
      <w:pPr>
        <w:widowControl w:val="0"/>
        <w:autoSpaceDE w:val="0"/>
        <w:autoSpaceDN w:val="0"/>
        <w:adjustRightInd w:val="0"/>
        <w:spacing w:line="264" w:lineRule="auto"/>
        <w:jc w:val="right"/>
      </w:pPr>
      <w:proofErr w:type="spellStart"/>
      <w:r w:rsidRPr="001D3B5E">
        <w:t>Плесского</w:t>
      </w:r>
      <w:proofErr w:type="spellEnd"/>
      <w:r w:rsidRPr="001D3B5E">
        <w:t xml:space="preserve"> городского </w:t>
      </w:r>
    </w:p>
    <w:p w:rsidR="00BD628C" w:rsidRPr="001D3B5E" w:rsidRDefault="00BD628C" w:rsidP="00BD628C">
      <w:pPr>
        <w:widowControl w:val="0"/>
        <w:autoSpaceDE w:val="0"/>
        <w:autoSpaceDN w:val="0"/>
        <w:adjustRightInd w:val="0"/>
        <w:spacing w:line="264" w:lineRule="auto"/>
        <w:jc w:val="right"/>
      </w:pPr>
      <w:r w:rsidRPr="001D3B5E">
        <w:t xml:space="preserve">поселения № </w:t>
      </w:r>
      <w:r w:rsidR="00F73B34">
        <w:t>22-р</w:t>
      </w:r>
      <w:r w:rsidR="00F73B34" w:rsidRPr="00F73B34">
        <w:t xml:space="preserve"> </w:t>
      </w:r>
      <w:r w:rsidR="00F73B34" w:rsidRPr="001D3B5E">
        <w:t xml:space="preserve">от </w:t>
      </w:r>
      <w:r w:rsidR="00F73B34">
        <w:t>01.04.2019 г.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4921"/>
        <w:gridCol w:w="4922"/>
      </w:tblGrid>
      <w:tr w:rsidR="00BD628C" w:rsidRPr="00737C88" w:rsidTr="005E639B">
        <w:trPr>
          <w:trHeight w:val="378"/>
        </w:trPr>
        <w:tc>
          <w:tcPr>
            <w:tcW w:w="4921" w:type="dxa"/>
          </w:tcPr>
          <w:p w:rsidR="00BD628C" w:rsidRPr="00737C88" w:rsidRDefault="00BD628C" w:rsidP="005E639B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4922" w:type="dxa"/>
          </w:tcPr>
          <w:p w:rsidR="00BD628C" w:rsidRPr="00737C88" w:rsidRDefault="00BD628C" w:rsidP="005E639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</w:tbl>
    <w:p w:rsidR="00BD628C" w:rsidRPr="00127393" w:rsidRDefault="00BD628C" w:rsidP="00BD628C">
      <w:pPr>
        <w:jc w:val="center"/>
        <w:rPr>
          <w:b/>
          <w:sz w:val="28"/>
          <w:szCs w:val="28"/>
        </w:rPr>
      </w:pPr>
      <w:bookmarkStart w:id="0" w:name="Par38"/>
      <w:bookmarkStart w:id="1" w:name="Par48"/>
      <w:bookmarkEnd w:id="0"/>
      <w:bookmarkEnd w:id="1"/>
      <w:r w:rsidRPr="00127393">
        <w:rPr>
          <w:b/>
          <w:sz w:val="28"/>
          <w:szCs w:val="28"/>
        </w:rPr>
        <w:t>Порядок</w:t>
      </w:r>
    </w:p>
    <w:p w:rsidR="00F73B34" w:rsidRPr="00AF4D2C" w:rsidRDefault="00BD628C" w:rsidP="00F73B34">
      <w:pPr>
        <w:jc w:val="center"/>
        <w:rPr>
          <w:b/>
          <w:sz w:val="28"/>
          <w:szCs w:val="28"/>
        </w:rPr>
      </w:pPr>
      <w:r w:rsidRPr="00127393">
        <w:rPr>
          <w:b/>
          <w:sz w:val="28"/>
          <w:szCs w:val="28"/>
        </w:rPr>
        <w:t xml:space="preserve">уведомления </w:t>
      </w:r>
      <w:r w:rsidR="00F73B34" w:rsidRPr="00FB6BB5">
        <w:rPr>
          <w:b/>
          <w:sz w:val="28"/>
          <w:szCs w:val="28"/>
        </w:rPr>
        <w:t xml:space="preserve">главы администрации </w:t>
      </w:r>
      <w:proofErr w:type="spellStart"/>
      <w:r w:rsidR="00F73B34" w:rsidRPr="00FB6BB5">
        <w:rPr>
          <w:b/>
          <w:sz w:val="28"/>
          <w:szCs w:val="28"/>
        </w:rPr>
        <w:t>Плесского</w:t>
      </w:r>
      <w:proofErr w:type="spellEnd"/>
      <w:r w:rsidR="00F73B34" w:rsidRPr="00FB6BB5">
        <w:rPr>
          <w:b/>
          <w:sz w:val="28"/>
          <w:szCs w:val="28"/>
        </w:rPr>
        <w:t xml:space="preserve"> городского поселения муниципальными служащими </w:t>
      </w:r>
      <w:proofErr w:type="gramStart"/>
      <w:r w:rsidR="00F73B34" w:rsidRPr="00FB6BB5">
        <w:rPr>
          <w:b/>
          <w:sz w:val="28"/>
          <w:szCs w:val="28"/>
        </w:rPr>
        <w:t>администрации  о</w:t>
      </w:r>
      <w:proofErr w:type="gramEnd"/>
      <w:r w:rsidR="00F73B34" w:rsidRPr="00FB6BB5">
        <w:rPr>
          <w:b/>
          <w:sz w:val="28"/>
          <w:szCs w:val="28"/>
        </w:rPr>
        <w:t xml:space="preserve"> возникновении личной заинтересованности, которая приводит или может</w:t>
      </w:r>
      <w:r w:rsidR="00F73B34" w:rsidRPr="00AF4D2C">
        <w:rPr>
          <w:b/>
          <w:sz w:val="28"/>
          <w:szCs w:val="28"/>
        </w:rPr>
        <w:t xml:space="preserve"> привести к конфликту интересов </w:t>
      </w:r>
    </w:p>
    <w:p w:rsidR="00BD628C" w:rsidRPr="00127393" w:rsidRDefault="00BD628C" w:rsidP="00F73B34">
      <w:pPr>
        <w:jc w:val="center"/>
      </w:pPr>
    </w:p>
    <w:p w:rsidR="00BD628C" w:rsidRPr="00EF45EE" w:rsidRDefault="00D73215" w:rsidP="00D73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28C" w:rsidRPr="00D73215">
        <w:rPr>
          <w:sz w:val="28"/>
          <w:szCs w:val="28"/>
        </w:rPr>
        <w:t xml:space="preserve">1. Настоящий Порядок уведомления представителя </w:t>
      </w:r>
      <w:r w:rsidRPr="00D73215">
        <w:rPr>
          <w:sz w:val="28"/>
          <w:szCs w:val="28"/>
        </w:rPr>
        <w:t xml:space="preserve">администрации </w:t>
      </w:r>
      <w:proofErr w:type="spellStart"/>
      <w:r w:rsidRPr="00D73215">
        <w:rPr>
          <w:sz w:val="28"/>
          <w:szCs w:val="28"/>
        </w:rPr>
        <w:t>Плесского</w:t>
      </w:r>
      <w:proofErr w:type="spellEnd"/>
      <w:r w:rsidRPr="00D73215">
        <w:rPr>
          <w:sz w:val="28"/>
          <w:szCs w:val="28"/>
        </w:rPr>
        <w:t xml:space="preserve"> городского поселения муниципальными служащими администрации  о возникновении личной заинтересованности, которая приводит или может привести к конфликту интересов </w:t>
      </w:r>
      <w:r w:rsidR="00BD628C" w:rsidRPr="00EF45EE">
        <w:rPr>
          <w:sz w:val="28"/>
          <w:szCs w:val="28"/>
        </w:rPr>
        <w:t xml:space="preserve">(далее - Порядок), разработан в целях реализации </w:t>
      </w:r>
      <w:r w:rsidR="00BD628C">
        <w:rPr>
          <w:sz w:val="28"/>
          <w:szCs w:val="28"/>
        </w:rPr>
        <w:t xml:space="preserve">Федеральных законов </w:t>
      </w:r>
      <w:r w:rsidR="00BD628C" w:rsidRPr="00C45410">
        <w:rPr>
          <w:sz w:val="28"/>
          <w:szCs w:val="28"/>
        </w:rPr>
        <w:t xml:space="preserve">от 25 декабря 2008 года № 273-ФЗ «О противодействии коррупции» и </w:t>
      </w:r>
      <w:r w:rsidR="00BD628C">
        <w:rPr>
          <w:sz w:val="28"/>
          <w:szCs w:val="28"/>
        </w:rPr>
        <w:t xml:space="preserve">от 2 </w:t>
      </w:r>
      <w:r w:rsidR="00BD628C" w:rsidRPr="001D3B5E">
        <w:rPr>
          <w:sz w:val="28"/>
          <w:szCs w:val="28"/>
        </w:rPr>
        <w:t>марта 2007 года № 25-ФЗ «О муниципальной службе в Российской Федерации» и устанавливает</w:t>
      </w:r>
      <w:r w:rsidR="00BD628C" w:rsidRPr="00EF45EE">
        <w:rPr>
          <w:sz w:val="28"/>
          <w:szCs w:val="28"/>
        </w:rPr>
        <w:t xml:space="preserve"> процедуру уведомления </w:t>
      </w:r>
      <w:r w:rsidR="00BD628C">
        <w:rPr>
          <w:sz w:val="28"/>
          <w:szCs w:val="28"/>
        </w:rPr>
        <w:t xml:space="preserve">муниципальными служащими администрации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 главы администрации</w:t>
      </w:r>
      <w:r w:rsidR="00BD628C">
        <w:rPr>
          <w:sz w:val="28"/>
          <w:szCs w:val="28"/>
        </w:rPr>
        <w:t xml:space="preserve"> </w:t>
      </w:r>
      <w:r w:rsidR="00BD628C" w:rsidRPr="00EF45EE"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(далее - уведомление).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2. Под личной заинтересованностью </w:t>
      </w:r>
      <w:r>
        <w:rPr>
          <w:sz w:val="28"/>
          <w:szCs w:val="28"/>
        </w:rPr>
        <w:t>муниципального</w:t>
      </w:r>
      <w:r w:rsidRPr="00EF45EE">
        <w:rPr>
          <w:sz w:val="28"/>
          <w:szCs w:val="28"/>
        </w:rPr>
        <w:t xml:space="preserve"> служащего, которая влияет или может повлиять на надлежащее исполнение им должностных обязанностей, понимается возможность получения </w:t>
      </w:r>
      <w:r>
        <w:rPr>
          <w:sz w:val="28"/>
          <w:szCs w:val="28"/>
        </w:rPr>
        <w:t>муниципальным с</w:t>
      </w:r>
      <w:r w:rsidRPr="00EF45EE">
        <w:rPr>
          <w:sz w:val="28"/>
          <w:szCs w:val="28"/>
        </w:rPr>
        <w:t>лужа</w:t>
      </w:r>
      <w:r>
        <w:rPr>
          <w:sz w:val="28"/>
          <w:szCs w:val="28"/>
        </w:rPr>
        <w:t xml:space="preserve">щим при исполнении должностных </w:t>
      </w:r>
      <w:r w:rsidRPr="00EF45EE">
        <w:rPr>
          <w:sz w:val="28"/>
          <w:szCs w:val="28"/>
        </w:rPr>
        <w:t>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3. Под конфликтом интересов на </w:t>
      </w:r>
      <w:r>
        <w:rPr>
          <w:sz w:val="28"/>
          <w:szCs w:val="28"/>
        </w:rPr>
        <w:t>муниципальной</w:t>
      </w:r>
      <w:r w:rsidRPr="00EF45EE">
        <w:rPr>
          <w:sz w:val="28"/>
          <w:szCs w:val="28"/>
        </w:rPr>
        <w:t xml:space="preserve"> службе понимается ситуация, при которой личная заинтересованность (прямая или косвенная) </w:t>
      </w:r>
      <w:r>
        <w:rPr>
          <w:sz w:val="28"/>
          <w:szCs w:val="28"/>
        </w:rPr>
        <w:t xml:space="preserve">муниципального </w:t>
      </w:r>
      <w:r w:rsidRPr="00EF45EE">
        <w:rPr>
          <w:sz w:val="28"/>
          <w:szCs w:val="28"/>
        </w:rPr>
        <w:t>служащего влияет или может повлиять на надлеж</w:t>
      </w:r>
      <w:r>
        <w:rPr>
          <w:sz w:val="28"/>
          <w:szCs w:val="28"/>
        </w:rPr>
        <w:t xml:space="preserve">ащее исполнение им должностных </w:t>
      </w:r>
      <w:r w:rsidRPr="00EF45EE">
        <w:rPr>
          <w:sz w:val="28"/>
          <w:szCs w:val="28"/>
        </w:rPr>
        <w:t xml:space="preserve">обязанностей и при которой возникает или может возникнуть противоречие между личной заинтересованностью </w:t>
      </w:r>
      <w:r>
        <w:rPr>
          <w:sz w:val="28"/>
          <w:szCs w:val="28"/>
        </w:rPr>
        <w:t xml:space="preserve">муниципального </w:t>
      </w:r>
      <w:r w:rsidRPr="00EF45EE">
        <w:rPr>
          <w:sz w:val="28"/>
          <w:szCs w:val="28"/>
        </w:rPr>
        <w:t>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3"/>
      <w:bookmarkEnd w:id="2"/>
      <w:r w:rsidRPr="00EF45EE">
        <w:rPr>
          <w:sz w:val="28"/>
          <w:szCs w:val="28"/>
        </w:rPr>
        <w:t xml:space="preserve">4. </w:t>
      </w:r>
      <w:r>
        <w:rPr>
          <w:sz w:val="28"/>
          <w:szCs w:val="28"/>
        </w:rPr>
        <w:t>Муниципальный</w:t>
      </w:r>
      <w:r w:rsidRPr="00EF45EE">
        <w:rPr>
          <w:sz w:val="28"/>
          <w:szCs w:val="28"/>
        </w:rPr>
        <w:t xml:space="preserve"> служащий</w:t>
      </w:r>
      <w:r w:rsidR="00D73215">
        <w:rPr>
          <w:sz w:val="28"/>
          <w:szCs w:val="28"/>
        </w:rPr>
        <w:t xml:space="preserve"> администрации </w:t>
      </w:r>
      <w:proofErr w:type="spellStart"/>
      <w:r w:rsidR="00D73215">
        <w:rPr>
          <w:sz w:val="28"/>
          <w:szCs w:val="28"/>
        </w:rPr>
        <w:t>Плесского</w:t>
      </w:r>
      <w:proofErr w:type="spellEnd"/>
      <w:r w:rsidR="00D73215">
        <w:rPr>
          <w:sz w:val="28"/>
          <w:szCs w:val="28"/>
        </w:rPr>
        <w:t xml:space="preserve"> городского поселения</w:t>
      </w:r>
      <w:r w:rsidRPr="00EF45EE">
        <w:rPr>
          <w:sz w:val="28"/>
          <w:szCs w:val="28"/>
        </w:rPr>
        <w:t xml:space="preserve"> обязан в письменной форме уведомить о возникновении личной заинтересованности, которая приводит или может привести к конфликту интересов</w:t>
      </w:r>
      <w:r w:rsidR="00D73215">
        <w:rPr>
          <w:sz w:val="28"/>
          <w:szCs w:val="28"/>
        </w:rPr>
        <w:t xml:space="preserve"> главу администрации</w:t>
      </w:r>
      <w:r w:rsidRPr="00EF45EE">
        <w:rPr>
          <w:sz w:val="28"/>
          <w:szCs w:val="28"/>
        </w:rPr>
        <w:t>.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EE">
        <w:rPr>
          <w:sz w:val="28"/>
          <w:szCs w:val="28"/>
        </w:rPr>
        <w:t xml:space="preserve">5. При нахождении </w:t>
      </w:r>
      <w:r>
        <w:rPr>
          <w:sz w:val="28"/>
          <w:szCs w:val="28"/>
        </w:rPr>
        <w:t>муниципального с</w:t>
      </w:r>
      <w:r w:rsidRPr="00EF45EE">
        <w:rPr>
          <w:sz w:val="28"/>
          <w:szCs w:val="28"/>
        </w:rPr>
        <w:t xml:space="preserve">лужащего в служебной командировке, не при исполнении должностных обязанностей и вне пределов места работы о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</w:t>
      </w:r>
      <w:r w:rsidR="00D73215">
        <w:rPr>
          <w:sz w:val="28"/>
          <w:szCs w:val="28"/>
        </w:rPr>
        <w:t xml:space="preserve">главу администрации </w:t>
      </w:r>
      <w:proofErr w:type="spellStart"/>
      <w:r w:rsidR="00D73215">
        <w:rPr>
          <w:sz w:val="28"/>
          <w:szCs w:val="28"/>
        </w:rPr>
        <w:t>Плесского</w:t>
      </w:r>
      <w:proofErr w:type="spellEnd"/>
      <w:r w:rsidR="00D73215">
        <w:rPr>
          <w:sz w:val="28"/>
          <w:szCs w:val="28"/>
        </w:rPr>
        <w:t xml:space="preserve"> городского поселения,</w:t>
      </w:r>
      <w:r w:rsidRPr="00EF45EE">
        <w:rPr>
          <w:sz w:val="28"/>
          <w:szCs w:val="28"/>
        </w:rPr>
        <w:t xml:space="preserve"> а по прибытии к месту прохождения </w:t>
      </w:r>
      <w:r>
        <w:rPr>
          <w:sz w:val="28"/>
          <w:szCs w:val="28"/>
        </w:rPr>
        <w:t>муниципальной</w:t>
      </w:r>
      <w:r w:rsidRPr="00EF45EE">
        <w:rPr>
          <w:sz w:val="28"/>
          <w:szCs w:val="28"/>
        </w:rPr>
        <w:t xml:space="preserve"> службы оформить уведомление.</w:t>
      </w:r>
    </w:p>
    <w:p w:rsidR="00BD628C" w:rsidRPr="000A4C5B" w:rsidRDefault="00BD628C" w:rsidP="00BD6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EE">
        <w:rPr>
          <w:sz w:val="28"/>
          <w:szCs w:val="28"/>
        </w:rPr>
        <w:lastRenderedPageBreak/>
        <w:t xml:space="preserve">6. Невыполнение </w:t>
      </w:r>
      <w:r>
        <w:rPr>
          <w:sz w:val="28"/>
          <w:szCs w:val="28"/>
        </w:rPr>
        <w:t>муниципальным</w:t>
      </w:r>
      <w:r w:rsidRPr="00EF45EE">
        <w:rPr>
          <w:sz w:val="28"/>
          <w:szCs w:val="28"/>
        </w:rPr>
        <w:t xml:space="preserve"> служащим обязанности, предусмотренной </w:t>
      </w:r>
      <w:hyperlink w:anchor="Par53" w:history="1">
        <w:r w:rsidRPr="00AC0422">
          <w:rPr>
            <w:sz w:val="28"/>
            <w:szCs w:val="28"/>
          </w:rPr>
          <w:t>пунктом 4</w:t>
        </w:r>
      </w:hyperlink>
      <w:r w:rsidRPr="00EF45E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EF45EE">
        <w:rPr>
          <w:sz w:val="28"/>
          <w:szCs w:val="28"/>
        </w:rPr>
        <w:t xml:space="preserve">, является основанием для привлечения его к ответственности в соответствии с </w:t>
      </w:r>
      <w:hyperlink r:id="rId7" w:history="1">
        <w:r w:rsidRPr="000A4C5B">
          <w:rPr>
            <w:sz w:val="28"/>
            <w:szCs w:val="28"/>
          </w:rPr>
          <w:t>законодательством</w:t>
        </w:r>
      </w:hyperlink>
      <w:r w:rsidRPr="000A4C5B">
        <w:rPr>
          <w:sz w:val="28"/>
          <w:szCs w:val="28"/>
        </w:rPr>
        <w:t xml:space="preserve"> Российской Федерации.</w:t>
      </w:r>
    </w:p>
    <w:p w:rsidR="00BD628C" w:rsidRDefault="00BD628C" w:rsidP="00BD62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58"/>
      <w:bookmarkEnd w:id="3"/>
      <w:r>
        <w:rPr>
          <w:sz w:val="28"/>
          <w:szCs w:val="28"/>
        </w:rPr>
        <w:t xml:space="preserve">7. </w:t>
      </w:r>
      <w:r w:rsidRPr="00EF45EE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представителя нанимателя (работодателя)</w:t>
      </w:r>
      <w:r w:rsidRPr="00EF45EE">
        <w:rPr>
          <w:sz w:val="28"/>
          <w:szCs w:val="28"/>
        </w:rPr>
        <w:t xml:space="preserve"> осуществляется путем составления </w:t>
      </w:r>
      <w:r>
        <w:rPr>
          <w:sz w:val="28"/>
          <w:szCs w:val="28"/>
        </w:rPr>
        <w:t xml:space="preserve">муниципальным </w:t>
      </w:r>
      <w:r w:rsidRPr="00EF45EE">
        <w:rPr>
          <w:sz w:val="28"/>
          <w:szCs w:val="28"/>
        </w:rPr>
        <w:t>служащим уведомления</w:t>
      </w:r>
      <w:r w:rsidR="00D73215">
        <w:rPr>
          <w:sz w:val="28"/>
          <w:szCs w:val="28"/>
        </w:rPr>
        <w:t>.</w:t>
      </w:r>
      <w:r w:rsidRPr="00EF45EE">
        <w:rPr>
          <w:sz w:val="28"/>
          <w:szCs w:val="28"/>
        </w:rPr>
        <w:t xml:space="preserve"> </w:t>
      </w:r>
    </w:p>
    <w:p w:rsidR="00BD628C" w:rsidRDefault="00BD628C" w:rsidP="00BD62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Уведомление подлежит регистрации в журнале </w:t>
      </w:r>
      <w:r w:rsidRPr="00EF45EE">
        <w:rPr>
          <w:sz w:val="28"/>
          <w:szCs w:val="28"/>
        </w:rPr>
        <w:t xml:space="preserve">регистрации уведомлений о возникновении личной заинтересованности, которая приводит или может привести к конфликту интересов (далее - </w:t>
      </w:r>
      <w:r>
        <w:rPr>
          <w:sz w:val="28"/>
          <w:szCs w:val="28"/>
        </w:rPr>
        <w:t>ж</w:t>
      </w:r>
      <w:r w:rsidRPr="00EF45EE">
        <w:rPr>
          <w:sz w:val="28"/>
          <w:szCs w:val="28"/>
        </w:rPr>
        <w:t xml:space="preserve">урнал регистрации), составленном по форме согласно </w:t>
      </w:r>
      <w:hyperlink w:anchor="Par173" w:history="1">
        <w:r w:rsidR="001D3B5E">
          <w:rPr>
            <w:sz w:val="28"/>
            <w:szCs w:val="28"/>
          </w:rPr>
          <w:t>П</w:t>
        </w:r>
        <w:r w:rsidRPr="000A4C5B">
          <w:rPr>
            <w:sz w:val="28"/>
            <w:szCs w:val="28"/>
          </w:rPr>
          <w:t>риложению</w:t>
        </w:r>
      </w:hyperlink>
      <w:r w:rsidRPr="000A4C5B">
        <w:rPr>
          <w:sz w:val="28"/>
          <w:szCs w:val="28"/>
        </w:rPr>
        <w:t xml:space="preserve"> №</w:t>
      </w:r>
      <w:r w:rsidR="00D73215">
        <w:rPr>
          <w:sz w:val="28"/>
          <w:szCs w:val="28"/>
        </w:rPr>
        <w:t>2</w:t>
      </w:r>
      <w:r>
        <w:rPr>
          <w:sz w:val="28"/>
          <w:szCs w:val="28"/>
        </w:rPr>
        <w:t>, в день представления уведомления.</w:t>
      </w:r>
    </w:p>
    <w:p w:rsidR="00BD628C" w:rsidRDefault="00BD628C" w:rsidP="00BD62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регистрации выдается муниципальному служащему на руки под роспись в журнале регистрации либо направляется по почте с уведомлением о получении.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4" w:name="Par69"/>
      <w:bookmarkEnd w:id="4"/>
      <w:r>
        <w:rPr>
          <w:sz w:val="28"/>
          <w:szCs w:val="28"/>
        </w:rPr>
        <w:tab/>
        <w:t xml:space="preserve">9. </w:t>
      </w:r>
      <w:r w:rsidRPr="00EF45EE">
        <w:rPr>
          <w:sz w:val="28"/>
          <w:szCs w:val="28"/>
        </w:rPr>
        <w:t xml:space="preserve">В уведомлении </w:t>
      </w:r>
      <w:r>
        <w:rPr>
          <w:sz w:val="28"/>
          <w:szCs w:val="28"/>
        </w:rPr>
        <w:t>муниципальный</w:t>
      </w:r>
      <w:r w:rsidRPr="00EF45EE">
        <w:rPr>
          <w:sz w:val="28"/>
          <w:szCs w:val="28"/>
        </w:rPr>
        <w:t xml:space="preserve"> служащий должен указать следующие сведения: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F45EE">
        <w:rPr>
          <w:sz w:val="28"/>
          <w:szCs w:val="28"/>
        </w:rPr>
        <w:t>амилию, имя, отчество, должн</w:t>
      </w:r>
      <w:r>
        <w:rPr>
          <w:sz w:val="28"/>
          <w:szCs w:val="28"/>
        </w:rPr>
        <w:t>ость, структурное подразделение;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F45EE">
        <w:rPr>
          <w:sz w:val="28"/>
          <w:szCs w:val="28"/>
        </w:rPr>
        <w:t>писание личной заинтересованности, которая приводит или может привести к возникновению конфликта инте</w:t>
      </w:r>
      <w:r>
        <w:rPr>
          <w:sz w:val="28"/>
          <w:szCs w:val="28"/>
        </w:rPr>
        <w:t>ресов;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F45EE">
        <w:rPr>
          <w:sz w:val="28"/>
          <w:szCs w:val="28"/>
        </w:rPr>
        <w:t>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8"/>
      <w:bookmarkEnd w:id="5"/>
      <w:r>
        <w:rPr>
          <w:sz w:val="28"/>
          <w:szCs w:val="28"/>
        </w:rPr>
        <w:t xml:space="preserve">10. Уведомление с отметкой о регистрации </w:t>
      </w:r>
      <w:proofErr w:type="gramStart"/>
      <w:r>
        <w:rPr>
          <w:sz w:val="28"/>
          <w:szCs w:val="28"/>
        </w:rPr>
        <w:t>в  течение</w:t>
      </w:r>
      <w:proofErr w:type="gramEnd"/>
      <w:r>
        <w:rPr>
          <w:sz w:val="28"/>
          <w:szCs w:val="28"/>
        </w:rPr>
        <w:t xml:space="preserve"> </w:t>
      </w:r>
      <w:r w:rsidR="00D73215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рабоч</w:t>
      </w:r>
      <w:r w:rsidR="00D73215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D73215">
        <w:rPr>
          <w:sz w:val="28"/>
          <w:szCs w:val="28"/>
        </w:rPr>
        <w:t>я</w:t>
      </w:r>
      <w:r>
        <w:rPr>
          <w:sz w:val="28"/>
          <w:szCs w:val="28"/>
        </w:rPr>
        <w:t xml:space="preserve"> после его регистрации </w:t>
      </w:r>
      <w:r w:rsidR="00D73215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="00D73215">
        <w:rPr>
          <w:sz w:val="28"/>
          <w:szCs w:val="28"/>
        </w:rPr>
        <w:t xml:space="preserve">главе администрации </w:t>
      </w:r>
      <w:proofErr w:type="spellStart"/>
      <w:r w:rsidR="00D73215">
        <w:rPr>
          <w:sz w:val="28"/>
          <w:szCs w:val="28"/>
        </w:rPr>
        <w:t>Плесского</w:t>
      </w:r>
      <w:proofErr w:type="spellEnd"/>
      <w:r w:rsidR="00D7321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  <w:bookmarkStart w:id="6" w:name="Par86"/>
      <w:bookmarkEnd w:id="6"/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F45EE">
        <w:rPr>
          <w:sz w:val="28"/>
          <w:szCs w:val="28"/>
        </w:rPr>
        <w:t xml:space="preserve">Проверка содержащихся в уведомлении сведений осуществляется по решению </w:t>
      </w:r>
      <w:r w:rsidR="00D73215">
        <w:rPr>
          <w:sz w:val="28"/>
          <w:szCs w:val="28"/>
        </w:rPr>
        <w:t>главы администрации.</w:t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F45EE">
        <w:rPr>
          <w:sz w:val="28"/>
          <w:szCs w:val="28"/>
        </w:rPr>
        <w:t>Организация и проведение проверки содержащихся в уведомлении сведений осуществляется в соответствии с законодательством Российской Федерации.</w:t>
      </w:r>
    </w:p>
    <w:p w:rsidR="00EE4F0D" w:rsidRDefault="00BD628C" w:rsidP="00BD6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F45EE">
        <w:rPr>
          <w:sz w:val="28"/>
          <w:szCs w:val="28"/>
        </w:rPr>
        <w:t xml:space="preserve">По окончании проверки уведомление с приложением материалов проверки представляется в </w:t>
      </w:r>
      <w:r w:rsidRPr="004D27A7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4D27A7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4D27A7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администрации </w:t>
      </w:r>
      <w:proofErr w:type="spellStart"/>
      <w:r w:rsidR="00D73215">
        <w:rPr>
          <w:sz w:val="28"/>
          <w:szCs w:val="28"/>
        </w:rPr>
        <w:t>Плесского</w:t>
      </w:r>
      <w:proofErr w:type="spellEnd"/>
      <w:r w:rsidR="00D73215">
        <w:rPr>
          <w:sz w:val="28"/>
          <w:szCs w:val="28"/>
        </w:rPr>
        <w:t xml:space="preserve"> городского поселения </w:t>
      </w:r>
      <w:bookmarkStart w:id="7" w:name="_GoBack"/>
      <w:bookmarkEnd w:id="7"/>
      <w:r w:rsidRPr="004D27A7">
        <w:rPr>
          <w:sz w:val="28"/>
          <w:szCs w:val="28"/>
        </w:rPr>
        <w:t>и урег</w:t>
      </w:r>
      <w:r>
        <w:rPr>
          <w:sz w:val="28"/>
          <w:szCs w:val="28"/>
        </w:rPr>
        <w:t>улированию конфликта интересов</w:t>
      </w:r>
      <w:r w:rsidRPr="00EF45EE">
        <w:rPr>
          <w:sz w:val="28"/>
          <w:szCs w:val="28"/>
        </w:rPr>
        <w:t>.</w:t>
      </w:r>
      <w:r w:rsidR="00EE4F0D">
        <w:rPr>
          <w:sz w:val="28"/>
          <w:szCs w:val="28"/>
        </w:rPr>
        <w:br w:type="page"/>
      </w:r>
    </w:p>
    <w:p w:rsidR="00BD628C" w:rsidRPr="00EF45EE" w:rsidRDefault="00BD628C" w:rsidP="00BD6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9322"/>
        <w:gridCol w:w="4961"/>
      </w:tblGrid>
      <w:tr w:rsidR="00BD628C" w:rsidRPr="00737C88" w:rsidTr="005E639B">
        <w:tc>
          <w:tcPr>
            <w:tcW w:w="9322" w:type="dxa"/>
          </w:tcPr>
          <w:p w:rsidR="00BD628C" w:rsidRPr="00737C88" w:rsidRDefault="00BD628C" w:rsidP="005E639B">
            <w:pPr>
              <w:ind w:right="-2462"/>
              <w:rPr>
                <w:sz w:val="4"/>
                <w:szCs w:val="4"/>
              </w:rPr>
            </w:pPr>
            <w:bookmarkStart w:id="8" w:name="Par98"/>
            <w:bookmarkEnd w:id="8"/>
          </w:p>
        </w:tc>
        <w:tc>
          <w:tcPr>
            <w:tcW w:w="4961" w:type="dxa"/>
          </w:tcPr>
          <w:p w:rsidR="00BD628C" w:rsidRDefault="00BD628C" w:rsidP="005E639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BD628C" w:rsidRPr="00D62AFC" w:rsidRDefault="00BD628C" w:rsidP="005E639B">
            <w:pPr>
              <w:pStyle w:val="a6"/>
              <w:tabs>
                <w:tab w:val="left" w:pos="28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</w:tbl>
    <w:p w:rsidR="00FB6BB5" w:rsidRPr="00C20CB1" w:rsidRDefault="00FB6BB5" w:rsidP="00FB6BB5">
      <w:pPr>
        <w:pStyle w:val="a6"/>
        <w:shd w:val="clear" w:color="auto" w:fill="FFFFFF"/>
        <w:spacing w:before="0" w:beforeAutospacing="0" w:after="0" w:afterAutospacing="0"/>
        <w:jc w:val="right"/>
      </w:pPr>
      <w:r w:rsidRPr="00C20CB1">
        <w:t>Приложение</w:t>
      </w:r>
      <w:r w:rsidR="00F73B34">
        <w:t xml:space="preserve"> №2</w:t>
      </w:r>
    </w:p>
    <w:p w:rsidR="00FB6BB5" w:rsidRDefault="00FB6BB5" w:rsidP="00FB6BB5">
      <w:pPr>
        <w:pStyle w:val="a6"/>
        <w:shd w:val="clear" w:color="auto" w:fill="FFFFFF"/>
        <w:spacing w:before="0" w:beforeAutospacing="0" w:after="0" w:afterAutospacing="0"/>
        <w:jc w:val="right"/>
      </w:pPr>
      <w:r w:rsidRPr="00C20CB1">
        <w:t xml:space="preserve">к распоряжению администрации </w:t>
      </w:r>
    </w:p>
    <w:p w:rsidR="00FB6BB5" w:rsidRPr="00C20CB1" w:rsidRDefault="00FB6BB5" w:rsidP="00FB6BB5">
      <w:pPr>
        <w:pStyle w:val="a6"/>
        <w:shd w:val="clear" w:color="auto" w:fill="FFFFFF"/>
        <w:spacing w:before="0" w:beforeAutospacing="0" w:after="0" w:afterAutospacing="0"/>
        <w:jc w:val="right"/>
      </w:pPr>
      <w:proofErr w:type="spellStart"/>
      <w:r>
        <w:t>Плесского</w:t>
      </w:r>
      <w:proofErr w:type="spellEnd"/>
      <w:r>
        <w:t xml:space="preserve"> городского поселения</w:t>
      </w:r>
    </w:p>
    <w:p w:rsidR="00FB6BB5" w:rsidRPr="00C20CB1" w:rsidRDefault="00FB6BB5" w:rsidP="00FB6BB5">
      <w:pPr>
        <w:pStyle w:val="a6"/>
        <w:shd w:val="clear" w:color="auto" w:fill="FFFFFF"/>
        <w:spacing w:before="0" w:beforeAutospacing="0" w:after="0" w:afterAutospacing="0"/>
        <w:jc w:val="right"/>
      </w:pPr>
      <w:r w:rsidRPr="00C20CB1">
        <w:t xml:space="preserve">№ </w:t>
      </w:r>
      <w:r w:rsidR="00F73B34">
        <w:t xml:space="preserve">22-р </w:t>
      </w:r>
      <w:r>
        <w:t xml:space="preserve">от </w:t>
      </w:r>
      <w:r w:rsidR="00F73B34">
        <w:t>01.04.2019 г.</w:t>
      </w:r>
    </w:p>
    <w:p w:rsidR="00FB6BB5" w:rsidRDefault="00FB6BB5" w:rsidP="00FB6BB5">
      <w:pPr>
        <w:pStyle w:val="a6"/>
        <w:shd w:val="clear" w:color="auto" w:fill="FFFFFF"/>
        <w:spacing w:before="0" w:beforeAutospacing="0" w:after="0" w:afterAutospacing="0"/>
        <w:jc w:val="both"/>
      </w:pPr>
    </w:p>
    <w:p w:rsidR="00BD628C" w:rsidRDefault="007D22C9" w:rsidP="00BD628C">
      <w:pPr>
        <w:jc w:val="right"/>
      </w:pPr>
      <w:r>
        <w:t xml:space="preserve"> </w:t>
      </w:r>
    </w:p>
    <w:p w:rsidR="00BD628C" w:rsidRPr="00E53853" w:rsidRDefault="00BD628C" w:rsidP="00BD628C">
      <w:pPr>
        <w:jc w:val="right"/>
      </w:pPr>
    </w:p>
    <w:p w:rsidR="00BD628C" w:rsidRDefault="00BD628C" w:rsidP="00BD628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2D67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урнал </w:t>
      </w:r>
    </w:p>
    <w:p w:rsidR="00BD628C" w:rsidRDefault="00BD628C" w:rsidP="00BD628C">
      <w:pPr>
        <w:jc w:val="center"/>
        <w:rPr>
          <w:color w:val="000000"/>
          <w:sz w:val="28"/>
          <w:szCs w:val="28"/>
        </w:rPr>
      </w:pPr>
      <w:r w:rsidRPr="00E53853">
        <w:rPr>
          <w:color w:val="000000"/>
          <w:sz w:val="28"/>
          <w:szCs w:val="28"/>
        </w:rPr>
        <w:t>регистрации уведомлений</w:t>
      </w:r>
      <w:r>
        <w:rPr>
          <w:color w:val="000000"/>
          <w:sz w:val="28"/>
          <w:szCs w:val="28"/>
        </w:rPr>
        <w:t xml:space="preserve"> </w:t>
      </w:r>
      <w:r w:rsidRPr="00A7320A">
        <w:rPr>
          <w:color w:val="000000"/>
          <w:sz w:val="28"/>
          <w:szCs w:val="28"/>
        </w:rPr>
        <w:t xml:space="preserve">о </w:t>
      </w:r>
      <w:r w:rsidRPr="00EF45EE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Pr="00EF45EE">
        <w:rPr>
          <w:sz w:val="28"/>
          <w:szCs w:val="28"/>
        </w:rPr>
        <w:t>личной заинтересованности,</w:t>
      </w:r>
      <w:r>
        <w:rPr>
          <w:color w:val="000000"/>
          <w:sz w:val="28"/>
          <w:szCs w:val="28"/>
        </w:rPr>
        <w:t xml:space="preserve"> </w:t>
      </w:r>
    </w:p>
    <w:p w:rsidR="00BD628C" w:rsidRDefault="00BD628C" w:rsidP="00BD628C">
      <w:pPr>
        <w:jc w:val="center"/>
        <w:rPr>
          <w:sz w:val="28"/>
          <w:szCs w:val="28"/>
        </w:rPr>
      </w:pPr>
      <w:r w:rsidRPr="00EF45EE">
        <w:rPr>
          <w:sz w:val="28"/>
          <w:szCs w:val="28"/>
        </w:rPr>
        <w:t>которая приводит</w:t>
      </w:r>
      <w:r>
        <w:rPr>
          <w:sz w:val="28"/>
          <w:szCs w:val="28"/>
        </w:rPr>
        <w:t xml:space="preserve"> </w:t>
      </w:r>
      <w:r w:rsidRPr="00EF45EE">
        <w:rPr>
          <w:sz w:val="28"/>
          <w:szCs w:val="28"/>
        </w:rPr>
        <w:t>или может привести к конфликту интересов</w:t>
      </w:r>
    </w:p>
    <w:p w:rsidR="00BD628C" w:rsidRDefault="00BD628C" w:rsidP="00BD628C">
      <w:pPr>
        <w:jc w:val="center"/>
        <w:rPr>
          <w:sz w:val="28"/>
          <w:szCs w:val="28"/>
        </w:rPr>
      </w:pPr>
    </w:p>
    <w:tbl>
      <w:tblPr>
        <w:tblW w:w="13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1178"/>
        <w:gridCol w:w="1440"/>
        <w:gridCol w:w="1800"/>
        <w:gridCol w:w="1800"/>
        <w:gridCol w:w="1260"/>
        <w:gridCol w:w="1620"/>
        <w:gridCol w:w="1550"/>
        <w:gridCol w:w="2520"/>
      </w:tblGrid>
      <w:tr w:rsidR="00BD628C" w:rsidTr="005E639B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N п/п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53853">
              <w:t>Регистра</w:t>
            </w:r>
            <w:r>
              <w:t>-</w:t>
            </w:r>
            <w:proofErr w:type="spellStart"/>
            <w:r w:rsidRPr="00E53853">
              <w:t>ционный</w:t>
            </w:r>
            <w:proofErr w:type="spellEnd"/>
            <w:proofErr w:type="gramEnd"/>
            <w:r w:rsidRPr="00E53853">
              <w:t xml:space="preserve"> номер </w:t>
            </w:r>
            <w:proofErr w:type="spellStart"/>
            <w:r w:rsidRPr="00E53853">
              <w:t>уведом</w:t>
            </w:r>
            <w:r>
              <w:t>-</w:t>
            </w:r>
            <w:r w:rsidRPr="00E53853">
              <w:t>ления</w:t>
            </w:r>
            <w:proofErr w:type="spellEnd"/>
            <w:r w:rsidRPr="00E53853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Дата </w:t>
            </w:r>
          </w:p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>
              <w:t>регист</w:t>
            </w:r>
            <w:r w:rsidRPr="00E53853">
              <w:t xml:space="preserve">рации </w:t>
            </w:r>
            <w:proofErr w:type="spellStart"/>
            <w:proofErr w:type="gramStart"/>
            <w:r w:rsidRPr="00E53853">
              <w:t>уведомле</w:t>
            </w:r>
            <w:r>
              <w:t>-</w:t>
            </w:r>
            <w:r w:rsidRPr="00E53853">
              <w:t>ния</w:t>
            </w:r>
            <w:proofErr w:type="spellEnd"/>
            <w:proofErr w:type="gramEnd"/>
            <w:r w:rsidRPr="00E53853"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Уведомление представлено 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ind w:left="-75" w:firstLine="75"/>
              <w:jc w:val="center"/>
            </w:pPr>
            <w:r w:rsidRPr="00E53853">
              <w:t xml:space="preserve">Уведомление зарегистрировано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Отметка о получении копии уведомления (копию получил, подпись) либо о направлении копии уведомления по почте </w:t>
            </w:r>
          </w:p>
        </w:tc>
      </w:tr>
      <w:tr w:rsidR="00BD628C" w:rsidTr="005E639B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3853">
              <w:t>ф.и.о.</w:t>
            </w:r>
            <w:proofErr w:type="spellEnd"/>
            <w:r w:rsidRPr="00E5385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должность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3853">
              <w:t>ф.и.о.</w:t>
            </w:r>
            <w:proofErr w:type="spellEnd"/>
            <w:r w:rsidRPr="00E53853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должность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подпись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D628C" w:rsidTr="005E639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7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8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jc w:val="center"/>
            </w:pPr>
            <w:r w:rsidRPr="00E53853">
              <w:t xml:space="preserve">9 </w:t>
            </w:r>
          </w:p>
        </w:tc>
      </w:tr>
      <w:tr w:rsidR="00BD628C" w:rsidTr="005E639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28C" w:rsidTr="005E639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8C" w:rsidRPr="00E53853" w:rsidRDefault="00BD628C" w:rsidP="005E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28C" w:rsidRPr="00A7320A" w:rsidRDefault="00BD628C" w:rsidP="00BD628C">
      <w:pPr>
        <w:jc w:val="center"/>
        <w:rPr>
          <w:sz w:val="28"/>
          <w:szCs w:val="28"/>
        </w:rPr>
      </w:pPr>
    </w:p>
    <w:p w:rsidR="00BD628C" w:rsidRPr="000841F0" w:rsidRDefault="00BD628C" w:rsidP="00BD628C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D628C" w:rsidRPr="004F2B1D" w:rsidRDefault="00BD628C" w:rsidP="00BD628C">
      <w:pPr>
        <w:pStyle w:val="ConsNonformat"/>
        <w:widowControl/>
        <w:ind w:right="0"/>
        <w:jc w:val="both"/>
      </w:pPr>
    </w:p>
    <w:p w:rsidR="00BD628C" w:rsidRDefault="00BD628C" w:rsidP="00BD628C"/>
    <w:p w:rsidR="00BD628C" w:rsidRDefault="00BD628C" w:rsidP="00BD628C"/>
    <w:p w:rsidR="00082D10" w:rsidRDefault="00082D10"/>
    <w:sectPr w:rsidR="00082D10" w:rsidSect="00FB6BB5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A8" w:rsidRDefault="004652A8">
      <w:r>
        <w:separator/>
      </w:r>
    </w:p>
  </w:endnote>
  <w:endnote w:type="continuationSeparator" w:id="0">
    <w:p w:rsidR="004652A8" w:rsidRDefault="0046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A8" w:rsidRDefault="004652A8">
      <w:r>
        <w:separator/>
      </w:r>
    </w:p>
  </w:footnote>
  <w:footnote w:type="continuationSeparator" w:id="0">
    <w:p w:rsidR="004652A8" w:rsidRDefault="0046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87" w:rsidRDefault="00937587">
    <w:pPr>
      <w:pStyle w:val="a3"/>
    </w:pPr>
  </w:p>
  <w:p w:rsidR="007619B2" w:rsidRDefault="004652A8" w:rsidP="009375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8C"/>
    <w:rsid w:val="00082D10"/>
    <w:rsid w:val="001D3B5E"/>
    <w:rsid w:val="001E6615"/>
    <w:rsid w:val="004652A8"/>
    <w:rsid w:val="0070606F"/>
    <w:rsid w:val="007D22C9"/>
    <w:rsid w:val="009170B2"/>
    <w:rsid w:val="00937587"/>
    <w:rsid w:val="00B27FCA"/>
    <w:rsid w:val="00BD628C"/>
    <w:rsid w:val="00C06F0F"/>
    <w:rsid w:val="00D73215"/>
    <w:rsid w:val="00EE4F0D"/>
    <w:rsid w:val="00F73B34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3096-5623-48A0-98C5-2AE9F14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28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2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D628C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BD62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628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D628C"/>
    <w:rPr>
      <w:rFonts w:ascii="Calibri" w:eastAsia="Calibri" w:hAnsi="Calibri" w:cs="Times New Roman"/>
    </w:rPr>
  </w:style>
  <w:style w:type="paragraph" w:customStyle="1" w:styleId="ConsNonformat">
    <w:name w:val="ConsNonformat"/>
    <w:rsid w:val="00BD62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BD628C"/>
  </w:style>
  <w:style w:type="paragraph" w:styleId="a6">
    <w:name w:val="Normal (Web)"/>
    <w:basedOn w:val="a"/>
    <w:uiPriority w:val="99"/>
    <w:rsid w:val="00BD628C"/>
    <w:pPr>
      <w:spacing w:before="100" w:beforeAutospacing="1" w:after="100" w:afterAutospacing="1"/>
    </w:pPr>
  </w:style>
  <w:style w:type="paragraph" w:customStyle="1" w:styleId="ConsPlusNormal">
    <w:name w:val="ConsPlusNormal"/>
    <w:rsid w:val="00BD6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7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32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AAB7F6D38365B784F330FAAB1731CAF12F9E828064481EE4D0B11BF07775CB690E304o8L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7</cp:revision>
  <cp:lastPrinted>2019-05-23T12:50:00Z</cp:lastPrinted>
  <dcterms:created xsi:type="dcterms:W3CDTF">2019-05-10T09:17:00Z</dcterms:created>
  <dcterms:modified xsi:type="dcterms:W3CDTF">2019-05-23T13:05:00Z</dcterms:modified>
</cp:coreProperties>
</file>