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44" w:rsidRPr="00647044" w:rsidRDefault="00647044" w:rsidP="00647044">
      <w:pPr>
        <w:shd w:val="clear" w:color="auto" w:fill="FFFFFF"/>
        <w:spacing w:after="63" w:line="240" w:lineRule="auto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</w:rPr>
      </w:pPr>
      <w:r w:rsidRPr="00647044">
        <w:rPr>
          <w:rFonts w:ascii="Arial" w:eastAsia="Times New Roman" w:hAnsi="Arial" w:cs="Arial"/>
          <w:color w:val="000000"/>
          <w:kern w:val="36"/>
          <w:sz w:val="33"/>
          <w:szCs w:val="33"/>
        </w:rPr>
        <w:t xml:space="preserve">Вниманию </w:t>
      </w:r>
      <w:r>
        <w:rPr>
          <w:rFonts w:ascii="Arial" w:eastAsia="Times New Roman" w:hAnsi="Arial" w:cs="Arial"/>
          <w:color w:val="000000"/>
          <w:kern w:val="36"/>
          <w:sz w:val="33"/>
          <w:szCs w:val="33"/>
        </w:rPr>
        <w:t>судо</w:t>
      </w:r>
      <w:r w:rsidRPr="00647044">
        <w:rPr>
          <w:rFonts w:ascii="Arial" w:eastAsia="Times New Roman" w:hAnsi="Arial" w:cs="Arial"/>
          <w:color w:val="000000"/>
          <w:kern w:val="36"/>
          <w:sz w:val="33"/>
          <w:szCs w:val="33"/>
        </w:rPr>
        <w:t>водителям маломерных судов</w:t>
      </w:r>
    </w:p>
    <w:p w:rsidR="00647044" w:rsidRPr="00647044" w:rsidRDefault="00647044" w:rsidP="00647044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Плесский инспекторский участок</w:t>
      </w:r>
      <w:r w:rsidRPr="006470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ГИМС напоминает судоводителям Правила пользования маломерными судами.</w:t>
      </w:r>
    </w:p>
    <w:p w:rsidR="00647044" w:rsidRPr="00647044" w:rsidRDefault="00647044" w:rsidP="00647044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r w:rsidRPr="00647044">
        <w:rPr>
          <w:rFonts w:ascii="Times New Roman" w:eastAsia="Times New Roman" w:hAnsi="Times New Roman" w:cs="Times New Roman"/>
          <w:sz w:val="24"/>
          <w:szCs w:val="24"/>
        </w:rPr>
        <w:t>Владелец любого маломерного судна обязан выполнять требования Правил пользования маломерными судами на водных объектах Российской Федерации, основные из которых изложены в настоящей памятке.</w:t>
      </w:r>
    </w:p>
    <w:p w:rsidR="00647044" w:rsidRPr="00647044" w:rsidRDefault="00647044" w:rsidP="00647044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r w:rsidRPr="00647044">
        <w:rPr>
          <w:rFonts w:ascii="Times New Roman" w:eastAsia="Times New Roman" w:hAnsi="Times New Roman" w:cs="Times New Roman"/>
          <w:sz w:val="24"/>
          <w:szCs w:val="24"/>
        </w:rPr>
        <w:t xml:space="preserve">- Пользование маломерным судном разрешается после его регистрации (если такая регистрация требуется, «не подлежат государственной регистрации маломерные суда массой до 200 килограмм включительно и мощностью двигателя (в случае установки) до 8 киловатт (10,88 л/с) включительно») в органах Государственной инспекции по маломерным судам (ГИМС), нанесения по установленным правилам регистрационного номера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обеих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бортах</w:t>
      </w:r>
      <w:r w:rsidRPr="00647044">
        <w:rPr>
          <w:rFonts w:ascii="Times New Roman" w:eastAsia="Times New Roman" w:hAnsi="Times New Roman" w:cs="Times New Roman"/>
          <w:sz w:val="24"/>
          <w:szCs w:val="24"/>
        </w:rPr>
        <w:t xml:space="preserve"> и прохождения очередного технического освидетельствования с отметкой в судовом </w:t>
      </w:r>
      <w:proofErr w:type="gramStart"/>
      <w:r w:rsidRPr="00647044">
        <w:rPr>
          <w:rFonts w:ascii="Times New Roman" w:eastAsia="Times New Roman" w:hAnsi="Times New Roman" w:cs="Times New Roman"/>
          <w:sz w:val="24"/>
          <w:szCs w:val="24"/>
        </w:rPr>
        <w:t>билете</w:t>
      </w:r>
      <w:proofErr w:type="gramEnd"/>
      <w:r w:rsidRPr="006470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7044" w:rsidRPr="00647044" w:rsidRDefault="00647044" w:rsidP="00647044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7044">
        <w:rPr>
          <w:rFonts w:ascii="Times New Roman" w:eastAsia="Times New Roman" w:hAnsi="Times New Roman" w:cs="Times New Roman"/>
          <w:sz w:val="24"/>
          <w:szCs w:val="24"/>
        </w:rPr>
        <w:t>- Лица, управляющие зарегистрированным маломерным судном, должны иметь при себе и передавать для проверки госинспектору по маломерным судам или иному должностному лицу, имеющему на то право, судовой билет маломерного судна (или его заверенную копию), удостоверение на право управления маломерным судном, и при отсутствии на борту судовладельца оформленную в установленном порядке доверенность на пользование судном.</w:t>
      </w:r>
      <w:proofErr w:type="gramEnd"/>
    </w:p>
    <w:p w:rsidR="00647044" w:rsidRPr="00647044" w:rsidRDefault="00647044" w:rsidP="00647044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r w:rsidRPr="00647044">
        <w:rPr>
          <w:rFonts w:ascii="Times New Roman" w:eastAsia="Times New Roman" w:hAnsi="Times New Roman" w:cs="Times New Roman"/>
          <w:sz w:val="24"/>
          <w:szCs w:val="24"/>
        </w:rPr>
        <w:t>- Плавание маломерных судов на судоходных водных объектах разрешается с открытия до закрытия навигации.</w:t>
      </w:r>
    </w:p>
    <w:p w:rsidR="00647044" w:rsidRPr="00647044" w:rsidRDefault="00647044" w:rsidP="00647044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r w:rsidRPr="00647044">
        <w:rPr>
          <w:rFonts w:ascii="Times New Roman" w:eastAsia="Times New Roman" w:hAnsi="Times New Roman" w:cs="Times New Roman"/>
          <w:sz w:val="24"/>
          <w:szCs w:val="24"/>
        </w:rPr>
        <w:t>- На судоходных водных объектах маломерные суда должны следовать за пределами</w:t>
      </w:r>
      <w:r w:rsidRPr="00647044">
        <w:rPr>
          <w:rFonts w:ascii="Times New Roman" w:eastAsia="Times New Roman" w:hAnsi="Times New Roman" w:cs="Times New Roman"/>
          <w:sz w:val="24"/>
          <w:szCs w:val="24"/>
        </w:rPr>
        <w:br/>
        <w:t>судового хода. В случае, когда по условиям пути такое следование невозможно, они могут идти на судовом ходу вдоль правой по ходу кромки в пределах до 10 м от нее; при этом они не должны затруднять движение и маневрирование не маломерных судов на судовом ходу, для чего обязаны заблаговременно уходить с их пути.</w:t>
      </w:r>
    </w:p>
    <w:p w:rsidR="00647044" w:rsidRPr="00647044" w:rsidRDefault="00647044" w:rsidP="00647044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r w:rsidRPr="00647044">
        <w:rPr>
          <w:rFonts w:ascii="Times New Roman" w:eastAsia="Times New Roman" w:hAnsi="Times New Roman" w:cs="Times New Roman"/>
          <w:sz w:val="24"/>
          <w:szCs w:val="24"/>
        </w:rPr>
        <w:t xml:space="preserve">- Пересекать судовой ход разрешается под углом, близким к </w:t>
      </w:r>
      <w:proofErr w:type="gramStart"/>
      <w:r w:rsidRPr="00647044">
        <w:rPr>
          <w:rFonts w:ascii="Times New Roman" w:eastAsia="Times New Roman" w:hAnsi="Times New Roman" w:cs="Times New Roman"/>
          <w:sz w:val="24"/>
          <w:szCs w:val="24"/>
        </w:rPr>
        <w:t>прямому</w:t>
      </w:r>
      <w:proofErr w:type="gramEnd"/>
      <w:r w:rsidRPr="00647044">
        <w:rPr>
          <w:rFonts w:ascii="Times New Roman" w:eastAsia="Times New Roman" w:hAnsi="Times New Roman" w:cs="Times New Roman"/>
          <w:sz w:val="24"/>
          <w:szCs w:val="24"/>
        </w:rPr>
        <w:t>, как правило, за кормой проходящих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044">
        <w:rPr>
          <w:rFonts w:ascii="Times New Roman" w:eastAsia="Times New Roman" w:hAnsi="Times New Roman" w:cs="Times New Roman"/>
          <w:sz w:val="24"/>
          <w:szCs w:val="24"/>
        </w:rPr>
        <w:t>маломерных судов. Перед приближающимся судном такой маневр должен быть завершен не менее чем за 1 км от него.</w:t>
      </w:r>
    </w:p>
    <w:p w:rsidR="00647044" w:rsidRPr="00647044" w:rsidRDefault="00647044" w:rsidP="00647044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r w:rsidRPr="00647044">
        <w:rPr>
          <w:rFonts w:ascii="Times New Roman" w:eastAsia="Times New Roman" w:hAnsi="Times New Roman" w:cs="Times New Roman"/>
          <w:b/>
          <w:bCs/>
          <w:sz w:val="24"/>
          <w:szCs w:val="24"/>
        </w:rPr>
        <w:t>- Судоводитель маломерного судна обязан:</w:t>
      </w:r>
    </w:p>
    <w:p w:rsidR="00647044" w:rsidRPr="00647044" w:rsidRDefault="00647044" w:rsidP="00647044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r w:rsidRPr="00647044">
        <w:rPr>
          <w:rFonts w:ascii="Times New Roman" w:eastAsia="Times New Roman" w:hAnsi="Times New Roman" w:cs="Times New Roman"/>
          <w:sz w:val="24"/>
          <w:szCs w:val="24"/>
        </w:rPr>
        <w:t>а) проверять перед выходом в плавание исправность судна, оснащенность необходимым оборудованием и спасательными средствами;</w:t>
      </w:r>
    </w:p>
    <w:p w:rsidR="00647044" w:rsidRPr="00647044" w:rsidRDefault="00647044" w:rsidP="00647044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r w:rsidRPr="00647044">
        <w:rPr>
          <w:rFonts w:ascii="Times New Roman" w:eastAsia="Times New Roman" w:hAnsi="Times New Roman" w:cs="Times New Roman"/>
          <w:sz w:val="24"/>
          <w:szCs w:val="24"/>
        </w:rPr>
        <w:t>б) лично производить инструктаж пассажиров перед посадкой по правилам поведения на судне при плавании и в случае аварии, обеспечить их безопасность при посадке и на период пребывания на судне;</w:t>
      </w:r>
    </w:p>
    <w:p w:rsidR="00647044" w:rsidRPr="00647044" w:rsidRDefault="00647044" w:rsidP="00647044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r w:rsidRPr="00647044">
        <w:rPr>
          <w:rFonts w:ascii="Times New Roman" w:eastAsia="Times New Roman" w:hAnsi="Times New Roman" w:cs="Times New Roman"/>
          <w:sz w:val="24"/>
          <w:szCs w:val="24"/>
        </w:rPr>
        <w:t>в) останавливать движение судна при сигнале об остановке, поданном госинспектором по маломерным судам или иным должностным лицом, имеющим на то право, и передавать судовые и другие документы для проверки;</w:t>
      </w:r>
    </w:p>
    <w:p w:rsidR="00647044" w:rsidRPr="00647044" w:rsidRDefault="00647044" w:rsidP="00647044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r w:rsidRPr="00647044">
        <w:rPr>
          <w:rFonts w:ascii="Times New Roman" w:eastAsia="Times New Roman" w:hAnsi="Times New Roman" w:cs="Times New Roman"/>
          <w:sz w:val="24"/>
          <w:szCs w:val="24"/>
        </w:rPr>
        <w:t>г) осуществлять плавание на удалении от берега и при </w:t>
      </w:r>
      <w:proofErr w:type="spellStart"/>
      <w:r w:rsidRPr="00647044">
        <w:rPr>
          <w:rFonts w:ascii="Times New Roman" w:eastAsia="Times New Roman" w:hAnsi="Times New Roman" w:cs="Times New Roman"/>
          <w:sz w:val="24"/>
          <w:szCs w:val="24"/>
        </w:rPr>
        <w:t>гидрометеоусловиях</w:t>
      </w:r>
      <w:proofErr w:type="spellEnd"/>
      <w:r w:rsidRPr="00647044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gramStart"/>
      <w:r w:rsidRPr="00647044">
        <w:rPr>
          <w:rFonts w:ascii="Times New Roman" w:eastAsia="Times New Roman" w:hAnsi="Times New Roman" w:cs="Times New Roman"/>
          <w:sz w:val="24"/>
          <w:szCs w:val="24"/>
        </w:rPr>
        <w:t>превышающих</w:t>
      </w:r>
      <w:proofErr w:type="gramEnd"/>
      <w:r w:rsidRPr="00647044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установленные для данного судна и указанные в судовом билете или «Техническом описании и инструкции по эксплуатации» судна;</w:t>
      </w:r>
    </w:p>
    <w:p w:rsidR="00647044" w:rsidRPr="00647044" w:rsidRDefault="00647044" w:rsidP="00647044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704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647044">
        <w:rPr>
          <w:rFonts w:ascii="Times New Roman" w:eastAsia="Times New Roman" w:hAnsi="Times New Roman" w:cs="Times New Roman"/>
          <w:sz w:val="24"/>
          <w:szCs w:val="24"/>
        </w:rPr>
        <w:t>) быть внимательным и следить за окружающей обстановкой при управлении маломерным судном.</w:t>
      </w:r>
    </w:p>
    <w:p w:rsidR="00647044" w:rsidRPr="00647044" w:rsidRDefault="00647044" w:rsidP="00647044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r w:rsidRPr="00647044">
        <w:rPr>
          <w:rFonts w:ascii="Times New Roman" w:eastAsia="Times New Roman" w:hAnsi="Times New Roman" w:cs="Times New Roman"/>
          <w:b/>
          <w:bCs/>
          <w:sz w:val="24"/>
          <w:szCs w:val="24"/>
        </w:rPr>
        <w:t>При эксплуатации маломерного судна запрещается:</w:t>
      </w:r>
    </w:p>
    <w:p w:rsidR="00647044" w:rsidRPr="00647044" w:rsidRDefault="00647044" w:rsidP="00647044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r w:rsidRPr="00647044">
        <w:rPr>
          <w:rFonts w:ascii="Times New Roman" w:eastAsia="Times New Roman" w:hAnsi="Times New Roman" w:cs="Times New Roman"/>
          <w:sz w:val="24"/>
          <w:szCs w:val="24"/>
        </w:rPr>
        <w:lastRenderedPageBreak/>
        <w:t>- управлять маломерным судном, не зарегистрированным в установленном порядке и не несущим бортовых номеров (кроме судов, не подлежат государственной регистрации);</w:t>
      </w:r>
    </w:p>
    <w:p w:rsidR="00647044" w:rsidRPr="00647044" w:rsidRDefault="00647044" w:rsidP="00647044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r w:rsidRPr="00647044">
        <w:rPr>
          <w:rFonts w:ascii="Times New Roman" w:eastAsia="Times New Roman" w:hAnsi="Times New Roman" w:cs="Times New Roman"/>
          <w:sz w:val="24"/>
          <w:szCs w:val="24"/>
        </w:rPr>
        <w:t>- переоборудованным без соответствующего разрешения; имеющим пробоины набора и обшивки корпуса (независимо от места нахождения); с нарушением правил загрузки, норм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044">
        <w:rPr>
          <w:rFonts w:ascii="Times New Roman" w:eastAsia="Times New Roman" w:hAnsi="Times New Roman" w:cs="Times New Roman"/>
          <w:sz w:val="24"/>
          <w:szCs w:val="24"/>
        </w:rPr>
        <w:t>пассажировместимости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044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647044">
        <w:rPr>
          <w:rFonts w:ascii="Times New Roman" w:eastAsia="Times New Roman" w:hAnsi="Times New Roman" w:cs="Times New Roman"/>
          <w:sz w:val="24"/>
          <w:szCs w:val="24"/>
        </w:rPr>
        <w:t xml:space="preserve"> в состоянии опьянения и т. д.;</w:t>
      </w:r>
    </w:p>
    <w:p w:rsidR="00647044" w:rsidRPr="00647044" w:rsidRDefault="00647044" w:rsidP="00647044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r w:rsidRPr="00647044">
        <w:rPr>
          <w:rFonts w:ascii="Times New Roman" w:eastAsia="Times New Roman" w:hAnsi="Times New Roman" w:cs="Times New Roman"/>
          <w:sz w:val="24"/>
          <w:szCs w:val="24"/>
        </w:rPr>
        <w:t xml:space="preserve">- заходить в закрытые для плавания районы и осуществлять плавание в зоне действия знака «Движение </w:t>
      </w:r>
      <w:proofErr w:type="gramStart"/>
      <w:r w:rsidRPr="00647044">
        <w:rPr>
          <w:rFonts w:ascii="Times New Roman" w:eastAsia="Times New Roman" w:hAnsi="Times New Roman" w:cs="Times New Roman"/>
          <w:sz w:val="24"/>
          <w:szCs w:val="24"/>
        </w:rPr>
        <w:t>маломерных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044">
        <w:rPr>
          <w:rFonts w:ascii="Times New Roman" w:eastAsia="Times New Roman" w:hAnsi="Times New Roman" w:cs="Times New Roman"/>
          <w:sz w:val="24"/>
          <w:szCs w:val="24"/>
        </w:rPr>
        <w:t>плавсредств</w:t>
      </w:r>
      <w:proofErr w:type="spellEnd"/>
      <w:r w:rsidRPr="00647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044">
        <w:rPr>
          <w:rFonts w:ascii="Times New Roman" w:eastAsia="Times New Roman" w:hAnsi="Times New Roman" w:cs="Times New Roman"/>
          <w:sz w:val="24"/>
          <w:szCs w:val="24"/>
        </w:rPr>
        <w:t>запрещено» (внутри красной окружности на белом фоне лодка с подвесным мотором черного цвета, перечеркнутая красной линией);</w:t>
      </w:r>
    </w:p>
    <w:p w:rsidR="00647044" w:rsidRPr="00647044" w:rsidRDefault="00647044" w:rsidP="00647044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r w:rsidRPr="00647044">
        <w:rPr>
          <w:rFonts w:ascii="Times New Roman" w:eastAsia="Times New Roman" w:hAnsi="Times New Roman" w:cs="Times New Roman"/>
          <w:sz w:val="24"/>
          <w:szCs w:val="24"/>
        </w:rPr>
        <w:t>- маневрировать и останавливаться вблизи идущих или стоящих не маломерных</w:t>
      </w:r>
      <w:r w:rsidRPr="00647044">
        <w:rPr>
          <w:rFonts w:ascii="Times New Roman" w:eastAsia="Times New Roman" w:hAnsi="Times New Roman" w:cs="Times New Roman"/>
          <w:sz w:val="24"/>
          <w:szCs w:val="24"/>
        </w:rPr>
        <w:br/>
        <w:t>судов, земснарядов, плавучих кранов и т. д. и в промежутках между ними; останавливаться и становиться на якорь в пределах судового хода, под мостами, а также у плавучих навигационных знаков, создавая своими действиями помехи судоходству;</w:t>
      </w:r>
    </w:p>
    <w:p w:rsidR="00647044" w:rsidRPr="00647044" w:rsidRDefault="00647044" w:rsidP="00647044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r w:rsidRPr="00647044">
        <w:rPr>
          <w:rFonts w:ascii="Times New Roman" w:eastAsia="Times New Roman" w:hAnsi="Times New Roman" w:cs="Times New Roman"/>
          <w:sz w:val="24"/>
          <w:szCs w:val="24"/>
        </w:rPr>
        <w:t>- перевозить на судне детей без присмотра взрослых;</w:t>
      </w:r>
    </w:p>
    <w:p w:rsidR="00647044" w:rsidRPr="00647044" w:rsidRDefault="00647044" w:rsidP="00647044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r w:rsidRPr="00647044">
        <w:rPr>
          <w:rFonts w:ascii="Times New Roman" w:eastAsia="Times New Roman" w:hAnsi="Times New Roman" w:cs="Times New Roman"/>
          <w:sz w:val="24"/>
          <w:szCs w:val="24"/>
        </w:rPr>
        <w:t>- сбрасывать за борт отходы, мусор или иные предметы;</w:t>
      </w:r>
    </w:p>
    <w:p w:rsidR="00647044" w:rsidRPr="00647044" w:rsidRDefault="00647044" w:rsidP="00647044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r w:rsidRPr="00647044">
        <w:rPr>
          <w:rFonts w:ascii="Times New Roman" w:eastAsia="Times New Roman" w:hAnsi="Times New Roman" w:cs="Times New Roman"/>
          <w:sz w:val="24"/>
          <w:szCs w:val="24"/>
        </w:rPr>
        <w:t>- устанавливать мотор на гребную лодку, где это не предусмотрено конструкцией</w:t>
      </w:r>
      <w:r w:rsidRPr="00647044">
        <w:rPr>
          <w:rFonts w:ascii="Times New Roman" w:eastAsia="Times New Roman" w:hAnsi="Times New Roman" w:cs="Times New Roman"/>
          <w:sz w:val="24"/>
          <w:szCs w:val="24"/>
        </w:rPr>
        <w:br/>
        <w:t>судна или если нет об этом отметки в судовом билете;</w:t>
      </w:r>
    </w:p>
    <w:p w:rsidR="00647044" w:rsidRPr="00647044" w:rsidRDefault="00647044" w:rsidP="00647044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r w:rsidRPr="00647044">
        <w:rPr>
          <w:rFonts w:ascii="Times New Roman" w:eastAsia="Times New Roman" w:hAnsi="Times New Roman" w:cs="Times New Roman"/>
          <w:sz w:val="24"/>
          <w:szCs w:val="24"/>
        </w:rPr>
        <w:t>- использовать судно в целях браконьерства и других противоправных действий;</w:t>
      </w:r>
    </w:p>
    <w:p w:rsidR="00647044" w:rsidRPr="00647044" w:rsidRDefault="00647044" w:rsidP="00647044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r w:rsidRPr="00647044">
        <w:rPr>
          <w:rFonts w:ascii="Times New Roman" w:eastAsia="Times New Roman" w:hAnsi="Times New Roman" w:cs="Times New Roman"/>
          <w:sz w:val="24"/>
          <w:szCs w:val="24"/>
        </w:rPr>
        <w:t>- во время движения пересаживаться с одного судна на другое, садиться на борт и вставать в полный рост, а также раскачивать судно и купаться с него;</w:t>
      </w:r>
    </w:p>
    <w:p w:rsidR="00647044" w:rsidRPr="00647044" w:rsidRDefault="00647044" w:rsidP="00647044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r w:rsidRPr="00647044">
        <w:rPr>
          <w:rFonts w:ascii="Times New Roman" w:eastAsia="Times New Roman" w:hAnsi="Times New Roman" w:cs="Times New Roman"/>
          <w:sz w:val="24"/>
          <w:szCs w:val="24"/>
        </w:rPr>
        <w:t>- пересекать судовой ход в условиях ограниченной видимости и ночью, а также двигаться в тумане или при других неблагоприятных метеоусловиях, когда из-за отсутствия видимости ориентировка невозможна.</w:t>
      </w:r>
    </w:p>
    <w:p w:rsidR="00647044" w:rsidRPr="00647044" w:rsidRDefault="00647044" w:rsidP="00647044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r w:rsidRPr="00647044">
        <w:rPr>
          <w:rFonts w:ascii="Times New Roman" w:eastAsia="Times New Roman" w:hAnsi="Times New Roman" w:cs="Times New Roman"/>
          <w:sz w:val="24"/>
          <w:szCs w:val="24"/>
        </w:rPr>
        <w:t>- заходить на акватории пляжей, отведенных для купания.</w:t>
      </w:r>
    </w:p>
    <w:p w:rsidR="008271AF" w:rsidRDefault="00647044">
      <w:r>
        <w:t>ГИМС г. Плес.</w:t>
      </w:r>
    </w:p>
    <w:sectPr w:rsidR="0082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47044"/>
    <w:rsid w:val="00647044"/>
    <w:rsid w:val="0082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0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4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70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678</Words>
  <Characters>3871</Characters>
  <Application>Microsoft Office Word</Application>
  <DocSecurity>0</DocSecurity>
  <Lines>32</Lines>
  <Paragraphs>9</Paragraphs>
  <ScaleCrop>false</ScaleCrop>
  <Company>Grizli777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Плёс ГИМС</dc:creator>
  <cp:keywords/>
  <dc:description/>
  <cp:lastModifiedBy>Плёс ГИМС</cp:lastModifiedBy>
  <cp:revision>3</cp:revision>
  <dcterms:created xsi:type="dcterms:W3CDTF">2019-04-28T06:25:00Z</dcterms:created>
  <dcterms:modified xsi:type="dcterms:W3CDTF">2019-04-28T06:28:00Z</dcterms:modified>
</cp:coreProperties>
</file>