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4C385E" w:rsidRDefault="007F6E55" w:rsidP="004C385E">
      <w:pPr>
        <w:spacing w:after="0" w:line="240" w:lineRule="auto"/>
        <w:contextualSpacing/>
        <w:jc w:val="both"/>
        <w:rPr>
          <w:rFonts w:ascii="Times New Roman" w:eastAsia="Times New Roman" w:hAnsi="Times New Roman" w:cs="Times New Roman"/>
          <w:color w:val="595959" w:themeColor="text1" w:themeTint="A6"/>
          <w:lang w:eastAsia="ru-RU"/>
        </w:rPr>
      </w:pPr>
    </w:p>
    <w:p w:rsidR="007F6E55" w:rsidRPr="004C385E" w:rsidRDefault="007F6E55"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9839E1" w:rsidRPr="004C385E" w:rsidRDefault="00D83B06"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r w:rsidRPr="004C385E">
        <w:rPr>
          <w:rFonts w:ascii="Times New Roman" w:hAnsi="Times New Roman" w:cs="Times New Roman"/>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Pr="004C385E" w:rsidRDefault="009839E1"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Ивановская область</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Приволжский муниципальный район</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Плёсское городское поселение</w:t>
      </w:r>
    </w:p>
    <w:p w:rsidR="00807D1A" w:rsidRPr="004C385E" w:rsidRDefault="00807D1A" w:rsidP="004C385E">
      <w:pPr>
        <w:contextualSpacing/>
        <w:jc w:val="center"/>
        <w:rPr>
          <w:rFonts w:ascii="Times New Roman" w:eastAsia="Times New Roman" w:hAnsi="Times New Roman" w:cs="Times New Roman"/>
          <w:b/>
          <w:bCs/>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ВЕСТНИК</w:t>
      </w:r>
    </w:p>
    <w:p w:rsidR="00807D1A" w:rsidRPr="004C385E" w:rsidRDefault="00807D1A" w:rsidP="004C385E">
      <w:pPr>
        <w:tabs>
          <w:tab w:val="left" w:pos="1485"/>
          <w:tab w:val="center" w:pos="5220"/>
        </w:tabs>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СОВЕТА И АДМИНИСТРАЦИИ</w:t>
      </w: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ПЛЁССКОГО ГОРОДСКОГО ПОСЕЛЕНИЯ</w:t>
      </w:r>
    </w:p>
    <w:p w:rsidR="00807D1A" w:rsidRPr="004C385E" w:rsidRDefault="00807D1A" w:rsidP="004C385E">
      <w:pPr>
        <w:contextualSpacing/>
        <w:jc w:val="center"/>
        <w:rPr>
          <w:rFonts w:ascii="Times New Roman" w:eastAsia="Times New Roman" w:hAnsi="Times New Roman" w:cs="Times New Roman"/>
          <w:color w:val="000000" w:themeColor="text1"/>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tabs>
          <w:tab w:val="left" w:pos="390"/>
        </w:tabs>
        <w:contextualSpacing/>
        <w:jc w:val="center"/>
        <w:rPr>
          <w:rFonts w:ascii="Times New Roman" w:eastAsia="Times New Roman" w:hAnsi="Times New Roman" w:cs="Times New Roman"/>
          <w:color w:val="595959" w:themeColor="text1" w:themeTint="A6"/>
          <w:lang w:eastAsia="ru-RU"/>
        </w:rPr>
      </w:pPr>
    </w:p>
    <w:p w:rsidR="000B2702" w:rsidRPr="004C385E" w:rsidRDefault="000B270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15D30" w:rsidRDefault="00815D30" w:rsidP="004C385E">
      <w:pPr>
        <w:contextualSpacing/>
        <w:jc w:val="center"/>
        <w:rPr>
          <w:rFonts w:ascii="Times New Roman" w:eastAsia="Times New Roman" w:hAnsi="Times New Roman" w:cs="Times New Roman"/>
          <w:color w:val="595959" w:themeColor="text1" w:themeTint="A6"/>
          <w:lang w:eastAsia="ru-RU"/>
        </w:rPr>
      </w:pPr>
    </w:p>
    <w:p w:rsidR="006D70D6" w:rsidRDefault="006D70D6" w:rsidP="004C385E">
      <w:pPr>
        <w:contextualSpacing/>
        <w:jc w:val="center"/>
        <w:rPr>
          <w:rFonts w:ascii="Times New Roman" w:eastAsia="Times New Roman" w:hAnsi="Times New Roman" w:cs="Times New Roman"/>
          <w:color w:val="595959" w:themeColor="text1" w:themeTint="A6"/>
          <w:lang w:eastAsia="ru-RU"/>
        </w:rPr>
      </w:pPr>
    </w:p>
    <w:p w:rsidR="006D70D6" w:rsidRPr="004C385E" w:rsidRDefault="006D70D6" w:rsidP="004C385E">
      <w:pPr>
        <w:contextualSpacing/>
        <w:jc w:val="center"/>
        <w:rPr>
          <w:rFonts w:ascii="Times New Roman" w:eastAsia="Times New Roman" w:hAnsi="Times New Roman" w:cs="Times New Roman"/>
          <w:color w:val="595959" w:themeColor="text1" w:themeTint="A6"/>
          <w:lang w:eastAsia="ru-RU"/>
        </w:rPr>
      </w:pPr>
    </w:p>
    <w:p w:rsidR="00815D30" w:rsidRPr="004C385E" w:rsidRDefault="00815D30"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r w:rsidRPr="004C385E">
        <w:rPr>
          <w:rFonts w:ascii="Times New Roman" w:eastAsia="Times New Roman" w:hAnsi="Times New Roman" w:cs="Times New Roman"/>
          <w:color w:val="595959" w:themeColor="text1" w:themeTint="A6"/>
          <w:lang w:eastAsia="ru-RU"/>
        </w:rPr>
        <w:t xml:space="preserve">Выпуск № </w:t>
      </w:r>
      <w:r w:rsidR="005C467B">
        <w:rPr>
          <w:rFonts w:ascii="Times New Roman" w:eastAsia="Times New Roman" w:hAnsi="Times New Roman" w:cs="Times New Roman"/>
          <w:color w:val="595959" w:themeColor="text1" w:themeTint="A6"/>
          <w:lang w:eastAsia="ru-RU"/>
        </w:rPr>
        <w:t>0</w:t>
      </w:r>
      <w:r w:rsidR="00526055">
        <w:rPr>
          <w:rFonts w:ascii="Times New Roman" w:eastAsia="Times New Roman" w:hAnsi="Times New Roman" w:cs="Times New Roman"/>
          <w:color w:val="595959" w:themeColor="text1" w:themeTint="A6"/>
          <w:lang w:eastAsia="ru-RU"/>
        </w:rPr>
        <w:t>9</w:t>
      </w:r>
    </w:p>
    <w:p w:rsidR="00807D1A" w:rsidRPr="004C385E" w:rsidRDefault="00526055" w:rsidP="004C385E">
      <w:pPr>
        <w:contextualSpacing/>
        <w:jc w:val="center"/>
        <w:rPr>
          <w:rFonts w:ascii="Times New Roman" w:eastAsia="Times New Roman" w:hAnsi="Times New Roman" w:cs="Times New Roman"/>
          <w:color w:val="595959" w:themeColor="text1" w:themeTint="A6"/>
          <w:lang w:eastAsia="ru-RU"/>
        </w:rPr>
      </w:pPr>
      <w:r>
        <w:rPr>
          <w:rFonts w:ascii="Times New Roman" w:eastAsia="Times New Roman" w:hAnsi="Times New Roman" w:cs="Times New Roman"/>
          <w:color w:val="595959" w:themeColor="text1" w:themeTint="A6"/>
          <w:lang w:eastAsia="ru-RU"/>
        </w:rPr>
        <w:t>13</w:t>
      </w:r>
      <w:r w:rsidR="004D6E51">
        <w:rPr>
          <w:rFonts w:ascii="Times New Roman" w:eastAsia="Times New Roman" w:hAnsi="Times New Roman" w:cs="Times New Roman"/>
          <w:color w:val="595959" w:themeColor="text1" w:themeTint="A6"/>
          <w:lang w:eastAsia="ru-RU"/>
        </w:rPr>
        <w:t>.0</w:t>
      </w:r>
      <w:r>
        <w:rPr>
          <w:rFonts w:ascii="Times New Roman" w:eastAsia="Times New Roman" w:hAnsi="Times New Roman" w:cs="Times New Roman"/>
          <w:color w:val="595959" w:themeColor="text1" w:themeTint="A6"/>
          <w:lang w:eastAsia="ru-RU"/>
        </w:rPr>
        <w:t>5</w:t>
      </w:r>
      <w:r w:rsidR="00FF372D" w:rsidRPr="004C385E">
        <w:rPr>
          <w:rFonts w:ascii="Times New Roman" w:eastAsia="Times New Roman" w:hAnsi="Times New Roman" w:cs="Times New Roman"/>
          <w:color w:val="595959" w:themeColor="text1" w:themeTint="A6"/>
          <w:lang w:eastAsia="ru-RU"/>
        </w:rPr>
        <w:t>.201</w:t>
      </w:r>
      <w:r w:rsidR="004D6E51">
        <w:rPr>
          <w:rFonts w:ascii="Times New Roman" w:eastAsia="Times New Roman" w:hAnsi="Times New Roman" w:cs="Times New Roman"/>
          <w:color w:val="595959" w:themeColor="text1" w:themeTint="A6"/>
          <w:lang w:eastAsia="ru-RU"/>
        </w:rPr>
        <w:t>9</w:t>
      </w:r>
    </w:p>
    <w:p w:rsidR="00BB4A72" w:rsidRPr="004C385E" w:rsidRDefault="00BB4A72" w:rsidP="004C385E">
      <w:pPr>
        <w:contextualSpacing/>
        <w:jc w:val="both"/>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both"/>
        <w:rPr>
          <w:rFonts w:ascii="Times New Roman" w:eastAsia="Times New Roman" w:hAnsi="Times New Roman" w:cs="Times New Roman"/>
          <w:color w:val="595959" w:themeColor="text1" w:themeTint="A6"/>
          <w:lang w:eastAsia="ru-RU"/>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E42457"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Pr="004C385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7C25AA" w:rsidRDefault="007C25AA" w:rsidP="004C385E">
      <w:pPr>
        <w:spacing w:after="0" w:line="240" w:lineRule="auto"/>
        <w:contextualSpacing/>
        <w:jc w:val="both"/>
        <w:rPr>
          <w:rFonts w:ascii="Times New Roman" w:hAnsi="Times New Roman" w:cs="Times New Roman"/>
          <w:b/>
          <w:color w:val="595959" w:themeColor="text1" w:themeTint="A6"/>
          <w:u w:val="single"/>
        </w:rPr>
      </w:pPr>
    </w:p>
    <w:p w:rsidR="00134AE1" w:rsidRDefault="00134AE1" w:rsidP="004C385E">
      <w:pPr>
        <w:spacing w:after="0" w:line="240" w:lineRule="auto"/>
        <w:contextualSpacing/>
        <w:jc w:val="both"/>
        <w:rPr>
          <w:rFonts w:ascii="Times New Roman" w:hAnsi="Times New Roman" w:cs="Times New Roman"/>
          <w:b/>
          <w:color w:val="595959" w:themeColor="text1" w:themeTint="A6"/>
          <w:u w:val="single"/>
        </w:rPr>
      </w:pPr>
      <w:r w:rsidRPr="004C385E">
        <w:rPr>
          <w:rFonts w:ascii="Times New Roman" w:hAnsi="Times New Roman" w:cs="Times New Roman"/>
          <w:b/>
          <w:color w:val="595959" w:themeColor="text1" w:themeTint="A6"/>
          <w:u w:val="single"/>
        </w:rPr>
        <w:t>№</w:t>
      </w:r>
      <w:r w:rsidR="005F7A55" w:rsidRPr="004C385E">
        <w:rPr>
          <w:rFonts w:ascii="Times New Roman" w:hAnsi="Times New Roman" w:cs="Times New Roman"/>
          <w:b/>
          <w:color w:val="595959" w:themeColor="text1" w:themeTint="A6"/>
          <w:u w:val="single"/>
        </w:rPr>
        <w:t xml:space="preserve"> </w:t>
      </w:r>
      <w:r w:rsidR="004D6E51">
        <w:rPr>
          <w:rFonts w:ascii="Times New Roman" w:hAnsi="Times New Roman" w:cs="Times New Roman"/>
          <w:b/>
          <w:color w:val="595959" w:themeColor="text1" w:themeTint="A6"/>
          <w:u w:val="single"/>
        </w:rPr>
        <w:t>0</w:t>
      </w:r>
      <w:r w:rsidR="00526055">
        <w:rPr>
          <w:rFonts w:ascii="Times New Roman" w:hAnsi="Times New Roman" w:cs="Times New Roman"/>
          <w:b/>
          <w:color w:val="595959" w:themeColor="text1" w:themeTint="A6"/>
          <w:u w:val="single"/>
        </w:rPr>
        <w:t>9</w:t>
      </w:r>
      <w:r w:rsidR="00CF2FBA" w:rsidRPr="004C385E">
        <w:rPr>
          <w:rFonts w:ascii="Times New Roman" w:hAnsi="Times New Roman" w:cs="Times New Roman"/>
          <w:b/>
          <w:color w:val="595959" w:themeColor="text1" w:themeTint="A6"/>
          <w:u w:val="single"/>
        </w:rPr>
        <w:t xml:space="preserve"> </w:t>
      </w:r>
      <w:r w:rsidRPr="004C385E">
        <w:rPr>
          <w:rFonts w:ascii="Times New Roman" w:hAnsi="Times New Roman" w:cs="Times New Roman"/>
          <w:b/>
          <w:color w:val="595959" w:themeColor="text1" w:themeTint="A6"/>
          <w:u w:val="single"/>
        </w:rPr>
        <w:t xml:space="preserve">от </w:t>
      </w:r>
      <w:r w:rsidR="00526055">
        <w:rPr>
          <w:rFonts w:ascii="Times New Roman" w:hAnsi="Times New Roman" w:cs="Times New Roman"/>
          <w:b/>
          <w:color w:val="595959" w:themeColor="text1" w:themeTint="A6"/>
          <w:u w:val="single"/>
        </w:rPr>
        <w:t>13</w:t>
      </w:r>
      <w:r w:rsidR="004D6E51">
        <w:rPr>
          <w:rFonts w:ascii="Times New Roman" w:hAnsi="Times New Roman" w:cs="Times New Roman"/>
          <w:b/>
          <w:color w:val="595959" w:themeColor="text1" w:themeTint="A6"/>
          <w:u w:val="single"/>
        </w:rPr>
        <w:t>.0</w:t>
      </w:r>
      <w:r w:rsidR="00526055">
        <w:rPr>
          <w:rFonts w:ascii="Times New Roman" w:hAnsi="Times New Roman" w:cs="Times New Roman"/>
          <w:b/>
          <w:color w:val="595959" w:themeColor="text1" w:themeTint="A6"/>
          <w:u w:val="single"/>
        </w:rPr>
        <w:t>5</w:t>
      </w:r>
      <w:r w:rsidR="004063DC" w:rsidRPr="004C385E">
        <w:rPr>
          <w:rFonts w:ascii="Times New Roman" w:hAnsi="Times New Roman" w:cs="Times New Roman"/>
          <w:b/>
          <w:color w:val="595959" w:themeColor="text1" w:themeTint="A6"/>
          <w:u w:val="single"/>
        </w:rPr>
        <w:t>.201</w:t>
      </w:r>
      <w:r w:rsidR="004D6E51">
        <w:rPr>
          <w:rFonts w:ascii="Times New Roman" w:hAnsi="Times New Roman" w:cs="Times New Roman"/>
          <w:b/>
          <w:color w:val="595959" w:themeColor="text1" w:themeTint="A6"/>
          <w:u w:val="single"/>
        </w:rPr>
        <w:t>9</w:t>
      </w: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134AE1" w:rsidRPr="004C385E" w:rsidRDefault="00134AE1"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Официальное издание нормативно-правовых актов</w:t>
      </w:r>
    </w:p>
    <w:p w:rsidR="00134AE1" w:rsidRPr="004C385E" w:rsidRDefault="00134AE1" w:rsidP="004C385E">
      <w:pPr>
        <w:pBdr>
          <w:bottom w:val="single" w:sz="12" w:space="1" w:color="auto"/>
        </w:pBd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Совета и администрации Плёсского городского поселения</w:t>
      </w:r>
    </w:p>
    <w:p w:rsidR="00BD1C38" w:rsidRPr="004C385E" w:rsidRDefault="00BD1C38" w:rsidP="004C385E">
      <w:pPr>
        <w:pBdr>
          <w:bottom w:val="single" w:sz="12" w:space="1" w:color="auto"/>
        </w:pBdr>
        <w:spacing w:after="0" w:line="240" w:lineRule="auto"/>
        <w:contextualSpacing/>
        <w:jc w:val="both"/>
        <w:rPr>
          <w:rFonts w:ascii="Times New Roman" w:hAnsi="Times New Roman" w:cs="Times New Roman"/>
          <w:b/>
          <w:color w:val="595959" w:themeColor="text1" w:themeTint="A6"/>
        </w:rPr>
      </w:pPr>
    </w:p>
    <w:p w:rsidR="00134AE1" w:rsidRPr="004C385E" w:rsidRDefault="00FE2B0F"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СОДЕРЖАНИЕ</w:t>
      </w:r>
    </w:p>
    <w:tbl>
      <w:tblPr>
        <w:tblStyle w:val="a9"/>
        <w:tblW w:w="9948" w:type="dxa"/>
        <w:tblInd w:w="-147" w:type="dxa"/>
        <w:tblLook w:val="04A0" w:firstRow="1" w:lastRow="0" w:firstColumn="1" w:lastColumn="0" w:noHBand="0" w:noVBand="1"/>
      </w:tblPr>
      <w:tblGrid>
        <w:gridCol w:w="1985"/>
        <w:gridCol w:w="7229"/>
        <w:gridCol w:w="734"/>
      </w:tblGrid>
      <w:tr w:rsidR="009E297A" w:rsidRPr="004C385E" w:rsidTr="001C1DF9">
        <w:tc>
          <w:tcPr>
            <w:tcW w:w="1985"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 и дата принятия Документа</w:t>
            </w:r>
          </w:p>
        </w:tc>
        <w:tc>
          <w:tcPr>
            <w:tcW w:w="7229" w:type="dxa"/>
          </w:tcPr>
          <w:p w:rsidR="009E297A" w:rsidRPr="006256FA" w:rsidRDefault="009E297A" w:rsidP="004C385E">
            <w:pPr>
              <w:contextualSpacing/>
              <w:jc w:val="center"/>
              <w:rPr>
                <w:rFonts w:ascii="Times New Roman" w:hAnsi="Times New Roman" w:cs="Times New Roman"/>
                <w:b/>
                <w:color w:val="595959" w:themeColor="text1" w:themeTint="A6"/>
              </w:rPr>
            </w:pPr>
          </w:p>
          <w:p w:rsidR="009E297A" w:rsidRPr="006256FA" w:rsidRDefault="009E297A" w:rsidP="004C385E">
            <w:pPr>
              <w:contextualSpacing/>
              <w:jc w:val="center"/>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Наименование документа</w:t>
            </w:r>
          </w:p>
        </w:tc>
        <w:tc>
          <w:tcPr>
            <w:tcW w:w="734"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Номера страниц</w:t>
            </w:r>
          </w:p>
        </w:tc>
      </w:tr>
      <w:tr w:rsidR="008A6E5D" w:rsidRPr="004C385E" w:rsidTr="00A15DC4">
        <w:tc>
          <w:tcPr>
            <w:tcW w:w="9948" w:type="dxa"/>
            <w:gridSpan w:val="3"/>
          </w:tcPr>
          <w:p w:rsidR="008A6E5D" w:rsidRPr="008A6E5D" w:rsidRDefault="008A6E5D" w:rsidP="004C385E">
            <w:pPr>
              <w:contextualSpacing/>
              <w:jc w:val="both"/>
              <w:rPr>
                <w:rFonts w:ascii="Times New Roman" w:hAnsi="Times New Roman" w:cs="Times New Roman"/>
                <w:b/>
                <w:color w:val="595959" w:themeColor="text1" w:themeTint="A6"/>
              </w:rPr>
            </w:pPr>
            <w:r w:rsidRPr="008A6E5D">
              <w:rPr>
                <w:rFonts w:ascii="Times New Roman" w:hAnsi="Times New Roman" w:cs="Times New Roman"/>
                <w:b/>
                <w:color w:val="595959" w:themeColor="text1" w:themeTint="A6"/>
              </w:rPr>
              <w:t>Совет Плёсского городского поселения</w:t>
            </w:r>
          </w:p>
        </w:tc>
      </w:tr>
      <w:tr w:rsidR="00FE5254" w:rsidRPr="004C385E" w:rsidTr="00D873EE">
        <w:tc>
          <w:tcPr>
            <w:tcW w:w="1985" w:type="dxa"/>
          </w:tcPr>
          <w:p w:rsidR="00FE5254" w:rsidRPr="008A6E5D" w:rsidRDefault="00FE5254" w:rsidP="00526055">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от </w:t>
            </w:r>
            <w:r w:rsidR="00526055">
              <w:rPr>
                <w:rFonts w:ascii="Times New Roman" w:hAnsi="Times New Roman" w:cs="Times New Roman"/>
                <w:b/>
                <w:color w:val="595959" w:themeColor="text1" w:themeTint="A6"/>
              </w:rPr>
              <w:t>13</w:t>
            </w:r>
            <w:r w:rsidR="004D6E51">
              <w:rPr>
                <w:rFonts w:ascii="Times New Roman" w:hAnsi="Times New Roman" w:cs="Times New Roman"/>
                <w:b/>
                <w:color w:val="595959" w:themeColor="text1" w:themeTint="A6"/>
              </w:rPr>
              <w:t>.0</w:t>
            </w:r>
            <w:r w:rsidR="00526055">
              <w:rPr>
                <w:rFonts w:ascii="Times New Roman" w:hAnsi="Times New Roman" w:cs="Times New Roman"/>
                <w:b/>
                <w:color w:val="595959" w:themeColor="text1" w:themeTint="A6"/>
              </w:rPr>
              <w:t>5</w:t>
            </w:r>
            <w:r>
              <w:rPr>
                <w:rFonts w:ascii="Times New Roman" w:hAnsi="Times New Roman" w:cs="Times New Roman"/>
                <w:b/>
                <w:color w:val="595959" w:themeColor="text1" w:themeTint="A6"/>
              </w:rPr>
              <w:t>.201</w:t>
            </w:r>
            <w:r w:rsidR="004D6E51">
              <w:rPr>
                <w:rFonts w:ascii="Times New Roman" w:hAnsi="Times New Roman" w:cs="Times New Roman"/>
                <w:b/>
                <w:color w:val="595959" w:themeColor="text1" w:themeTint="A6"/>
              </w:rPr>
              <w:t>9 №</w:t>
            </w:r>
            <w:r w:rsidR="00961480">
              <w:rPr>
                <w:rFonts w:ascii="Times New Roman" w:hAnsi="Times New Roman" w:cs="Times New Roman"/>
                <w:b/>
                <w:color w:val="595959" w:themeColor="text1" w:themeTint="A6"/>
              </w:rPr>
              <w:t>1</w:t>
            </w:r>
            <w:r w:rsidR="00526055">
              <w:rPr>
                <w:rFonts w:ascii="Times New Roman" w:hAnsi="Times New Roman" w:cs="Times New Roman"/>
                <w:b/>
                <w:color w:val="595959" w:themeColor="text1" w:themeTint="A6"/>
              </w:rPr>
              <w:t>5</w:t>
            </w:r>
          </w:p>
        </w:tc>
        <w:tc>
          <w:tcPr>
            <w:tcW w:w="7229" w:type="dxa"/>
          </w:tcPr>
          <w:p w:rsidR="00FE5254" w:rsidRPr="00526055" w:rsidRDefault="0011582A" w:rsidP="003250DE">
            <w:pPr>
              <w:rPr>
                <w:rFonts w:ascii="Times New Roman" w:hAnsi="Times New Roman" w:cs="Times New Roman"/>
                <w:b/>
                <w:color w:val="595959" w:themeColor="text1" w:themeTint="A6"/>
              </w:rPr>
            </w:pPr>
            <w:r w:rsidRPr="00526055">
              <w:rPr>
                <w:rFonts w:ascii="Times New Roman" w:hAnsi="Times New Roman" w:cs="Times New Roman"/>
                <w:b/>
                <w:color w:val="595959" w:themeColor="text1" w:themeTint="A6"/>
              </w:rPr>
              <w:t xml:space="preserve">Решение </w:t>
            </w:r>
            <w:r w:rsidR="00FE5254" w:rsidRPr="00526055">
              <w:rPr>
                <w:rFonts w:ascii="Times New Roman" w:hAnsi="Times New Roman" w:cs="Times New Roman"/>
                <w:b/>
                <w:color w:val="595959" w:themeColor="text1" w:themeTint="A6"/>
              </w:rPr>
              <w:t>«</w:t>
            </w:r>
            <w:r w:rsidR="00526055" w:rsidRPr="00526055">
              <w:rPr>
                <w:rFonts w:ascii="Times New Roman" w:hAnsi="Times New Roman" w:cs="Times New Roman"/>
                <w:b/>
                <w:color w:val="595959" w:themeColor="text1" w:themeTint="A6"/>
              </w:rPr>
              <w:t xml:space="preserve">О внесении изменений в решение </w:t>
            </w:r>
            <w:r w:rsidR="00526055" w:rsidRPr="00526055">
              <w:rPr>
                <w:rFonts w:ascii="Times New Roman" w:hAnsi="Times New Roman" w:cs="Times New Roman"/>
                <w:b/>
                <w:bCs/>
                <w:color w:val="595959" w:themeColor="text1" w:themeTint="A6"/>
              </w:rPr>
              <w:t xml:space="preserve">Совета Плёсского городского поселения </w:t>
            </w:r>
            <w:r w:rsidR="00526055" w:rsidRPr="00526055">
              <w:rPr>
                <w:rFonts w:ascii="Times New Roman" w:hAnsi="Times New Roman" w:cs="Times New Roman"/>
                <w:b/>
                <w:color w:val="595959" w:themeColor="text1" w:themeTint="A6"/>
              </w:rPr>
              <w:t>Приволжского муниципального района Ивановской области от 15.09.2015 года № 47 «Об утверждении Положения о системе оплате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Плёсского городского поселения Приволжского муниципального района Ивановской области»</w:t>
            </w:r>
            <w:r w:rsidR="004D6E51" w:rsidRPr="00526055">
              <w:rPr>
                <w:rFonts w:ascii="Times New Roman" w:hAnsi="Times New Roman" w:cs="Times New Roman"/>
                <w:b/>
                <w:color w:val="595959" w:themeColor="text1" w:themeTint="A6"/>
              </w:rPr>
              <w:t>»</w:t>
            </w:r>
          </w:p>
          <w:p w:rsidR="00FE5254" w:rsidRPr="00526055" w:rsidRDefault="00FE5254" w:rsidP="00FE5254">
            <w:pPr>
              <w:rPr>
                <w:rFonts w:ascii="Times New Roman" w:hAnsi="Times New Roman" w:cs="Times New Roman"/>
                <w:b/>
                <w:color w:val="595959" w:themeColor="text1" w:themeTint="A6"/>
              </w:rPr>
            </w:pPr>
          </w:p>
        </w:tc>
        <w:tc>
          <w:tcPr>
            <w:tcW w:w="734" w:type="dxa"/>
            <w:vAlign w:val="center"/>
          </w:tcPr>
          <w:p w:rsidR="00FE5254" w:rsidRPr="00BF4A10" w:rsidRDefault="00CD7274"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w:t>
            </w:r>
          </w:p>
        </w:tc>
        <w:bookmarkStart w:id="0" w:name="_GoBack"/>
        <w:bookmarkEnd w:id="0"/>
      </w:tr>
      <w:tr w:rsidR="00A04413" w:rsidRPr="004C385E" w:rsidTr="00D873EE">
        <w:tc>
          <w:tcPr>
            <w:tcW w:w="1985" w:type="dxa"/>
          </w:tcPr>
          <w:p w:rsidR="00A04413" w:rsidRDefault="00961480" w:rsidP="00526055">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от </w:t>
            </w:r>
            <w:r w:rsidR="00526055">
              <w:rPr>
                <w:rFonts w:ascii="Times New Roman" w:hAnsi="Times New Roman" w:cs="Times New Roman"/>
                <w:b/>
                <w:color w:val="595959" w:themeColor="text1" w:themeTint="A6"/>
              </w:rPr>
              <w:t>13</w:t>
            </w:r>
            <w:r w:rsidR="0011582A">
              <w:rPr>
                <w:rFonts w:ascii="Times New Roman" w:hAnsi="Times New Roman" w:cs="Times New Roman"/>
                <w:b/>
                <w:color w:val="595959" w:themeColor="text1" w:themeTint="A6"/>
              </w:rPr>
              <w:t>.0</w:t>
            </w:r>
            <w:r w:rsidR="00526055">
              <w:rPr>
                <w:rFonts w:ascii="Times New Roman" w:hAnsi="Times New Roman" w:cs="Times New Roman"/>
                <w:b/>
                <w:color w:val="595959" w:themeColor="text1" w:themeTint="A6"/>
              </w:rPr>
              <w:t>5</w:t>
            </w:r>
            <w:r w:rsidR="005C467B">
              <w:rPr>
                <w:rFonts w:ascii="Times New Roman" w:hAnsi="Times New Roman" w:cs="Times New Roman"/>
                <w:b/>
                <w:color w:val="595959" w:themeColor="text1" w:themeTint="A6"/>
              </w:rPr>
              <w:t>.2019 №</w:t>
            </w:r>
            <w:r>
              <w:rPr>
                <w:rFonts w:ascii="Times New Roman" w:hAnsi="Times New Roman" w:cs="Times New Roman"/>
                <w:b/>
                <w:color w:val="595959" w:themeColor="text1" w:themeTint="A6"/>
              </w:rPr>
              <w:t>1</w:t>
            </w:r>
            <w:r w:rsidR="00526055">
              <w:rPr>
                <w:rFonts w:ascii="Times New Roman" w:hAnsi="Times New Roman" w:cs="Times New Roman"/>
                <w:b/>
                <w:color w:val="595959" w:themeColor="text1" w:themeTint="A6"/>
              </w:rPr>
              <w:t>6</w:t>
            </w:r>
          </w:p>
        </w:tc>
        <w:tc>
          <w:tcPr>
            <w:tcW w:w="7229" w:type="dxa"/>
          </w:tcPr>
          <w:p w:rsidR="00A04413" w:rsidRPr="00526055" w:rsidRDefault="0011582A" w:rsidP="003250DE">
            <w:pPr>
              <w:rPr>
                <w:rFonts w:ascii="Times New Roman" w:hAnsi="Times New Roman" w:cs="Times New Roman"/>
                <w:b/>
                <w:color w:val="595959" w:themeColor="text1" w:themeTint="A6"/>
              </w:rPr>
            </w:pPr>
            <w:r w:rsidRPr="00526055">
              <w:rPr>
                <w:rFonts w:ascii="Times New Roman" w:hAnsi="Times New Roman" w:cs="Times New Roman"/>
                <w:b/>
                <w:color w:val="595959" w:themeColor="text1" w:themeTint="A6"/>
              </w:rPr>
              <w:t>Решение «</w:t>
            </w:r>
            <w:r w:rsidR="00526055" w:rsidRPr="00526055">
              <w:rPr>
                <w:rFonts w:ascii="Times New Roman" w:hAnsi="Times New Roman" w:cs="Times New Roman"/>
                <w:b/>
                <w:bCs/>
                <w:color w:val="595959" w:themeColor="text1" w:themeTint="A6"/>
              </w:rPr>
              <w:t>О внесении изменений в решение Совета Плёсского городского поселения от 29.06.2018 г. №22 «Об утверждении Положения об организации дорожного движения в выходные и праздничные дни в городе Плёсе на период туристического сезона»</w:t>
            </w:r>
            <w:r w:rsidR="003250DE" w:rsidRPr="00526055">
              <w:rPr>
                <w:rFonts w:ascii="Times New Roman" w:hAnsi="Times New Roman" w:cs="Times New Roman"/>
                <w:b/>
                <w:color w:val="595959" w:themeColor="text1" w:themeTint="A6"/>
              </w:rPr>
              <w:t>»</w:t>
            </w:r>
          </w:p>
        </w:tc>
        <w:tc>
          <w:tcPr>
            <w:tcW w:w="734" w:type="dxa"/>
            <w:vAlign w:val="center"/>
          </w:tcPr>
          <w:p w:rsidR="00A04413" w:rsidRPr="00BF4A10" w:rsidRDefault="00CD7274"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4</w:t>
            </w:r>
          </w:p>
        </w:tc>
      </w:tr>
      <w:tr w:rsidR="00A04413" w:rsidRPr="004C385E" w:rsidTr="00D873EE">
        <w:tc>
          <w:tcPr>
            <w:tcW w:w="1985" w:type="dxa"/>
          </w:tcPr>
          <w:p w:rsidR="00A04413" w:rsidRDefault="0011582A" w:rsidP="00526055">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от </w:t>
            </w:r>
            <w:r w:rsidR="00526055">
              <w:rPr>
                <w:rFonts w:ascii="Times New Roman" w:hAnsi="Times New Roman" w:cs="Times New Roman"/>
                <w:b/>
                <w:color w:val="595959" w:themeColor="text1" w:themeTint="A6"/>
              </w:rPr>
              <w:t>13</w:t>
            </w:r>
            <w:r>
              <w:rPr>
                <w:rFonts w:ascii="Times New Roman" w:hAnsi="Times New Roman" w:cs="Times New Roman"/>
                <w:b/>
                <w:color w:val="595959" w:themeColor="text1" w:themeTint="A6"/>
              </w:rPr>
              <w:t>.0</w:t>
            </w:r>
            <w:r w:rsidR="00526055">
              <w:rPr>
                <w:rFonts w:ascii="Times New Roman" w:hAnsi="Times New Roman" w:cs="Times New Roman"/>
                <w:b/>
                <w:color w:val="595959" w:themeColor="text1" w:themeTint="A6"/>
              </w:rPr>
              <w:t>5</w:t>
            </w:r>
            <w:r w:rsidR="005C467B">
              <w:rPr>
                <w:rFonts w:ascii="Times New Roman" w:hAnsi="Times New Roman" w:cs="Times New Roman"/>
                <w:b/>
                <w:color w:val="595959" w:themeColor="text1" w:themeTint="A6"/>
              </w:rPr>
              <w:t>.2019 №</w:t>
            </w:r>
            <w:r w:rsidR="00526055">
              <w:rPr>
                <w:rFonts w:ascii="Times New Roman" w:hAnsi="Times New Roman" w:cs="Times New Roman"/>
                <w:b/>
                <w:color w:val="595959" w:themeColor="text1" w:themeTint="A6"/>
              </w:rPr>
              <w:t>17</w:t>
            </w:r>
          </w:p>
        </w:tc>
        <w:tc>
          <w:tcPr>
            <w:tcW w:w="7229" w:type="dxa"/>
          </w:tcPr>
          <w:p w:rsidR="00A04413" w:rsidRPr="00526055" w:rsidRDefault="00324A64" w:rsidP="00526055">
            <w:pPr>
              <w:rPr>
                <w:rFonts w:ascii="Times New Roman" w:hAnsi="Times New Roman" w:cs="Times New Roman"/>
                <w:b/>
                <w:color w:val="595959" w:themeColor="text1" w:themeTint="A6"/>
              </w:rPr>
            </w:pPr>
            <w:r w:rsidRPr="00526055">
              <w:rPr>
                <w:rFonts w:ascii="Times New Roman" w:hAnsi="Times New Roman" w:cs="Times New Roman"/>
                <w:b/>
                <w:color w:val="595959" w:themeColor="text1" w:themeTint="A6"/>
              </w:rPr>
              <w:t>Решение «</w:t>
            </w:r>
            <w:r w:rsidR="00526055" w:rsidRPr="00526055">
              <w:rPr>
                <w:rFonts w:ascii="Times New Roman" w:hAnsi="Times New Roman" w:cs="Times New Roman"/>
                <w:b/>
                <w:color w:val="595959" w:themeColor="text1" w:themeTint="A6"/>
              </w:rPr>
              <w:t>Об имущественной поддержке субъектов малого и среднего предпринимательства при предоставлении имущества, находящегося в собственности Плёсского городского поселения</w:t>
            </w:r>
            <w:r w:rsidR="00064469" w:rsidRPr="00526055">
              <w:rPr>
                <w:rFonts w:ascii="Times New Roman" w:hAnsi="Times New Roman" w:cs="Times New Roman"/>
                <w:b/>
                <w:color w:val="595959" w:themeColor="text1" w:themeTint="A6"/>
              </w:rPr>
              <w:t>»</w:t>
            </w:r>
          </w:p>
        </w:tc>
        <w:tc>
          <w:tcPr>
            <w:tcW w:w="734" w:type="dxa"/>
            <w:vAlign w:val="center"/>
          </w:tcPr>
          <w:p w:rsidR="00A04413" w:rsidRPr="00BF4A10" w:rsidRDefault="00CD7274"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5</w:t>
            </w:r>
          </w:p>
        </w:tc>
      </w:tr>
      <w:tr w:rsidR="00526055" w:rsidRPr="004C385E" w:rsidTr="00D873EE">
        <w:tc>
          <w:tcPr>
            <w:tcW w:w="1985" w:type="dxa"/>
          </w:tcPr>
          <w:p w:rsidR="00526055" w:rsidRDefault="00526055" w:rsidP="00526055">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13.05.2019 №18</w:t>
            </w:r>
          </w:p>
        </w:tc>
        <w:tc>
          <w:tcPr>
            <w:tcW w:w="7229" w:type="dxa"/>
          </w:tcPr>
          <w:p w:rsidR="00526055" w:rsidRPr="00526055" w:rsidRDefault="00526055" w:rsidP="00526055">
            <w:pPr>
              <w:rPr>
                <w:rFonts w:ascii="Times New Roman" w:hAnsi="Times New Roman" w:cs="Times New Roman"/>
                <w:b/>
                <w:color w:val="595959" w:themeColor="text1" w:themeTint="A6"/>
              </w:rPr>
            </w:pPr>
            <w:r w:rsidRPr="00526055">
              <w:rPr>
                <w:rFonts w:ascii="Times New Roman" w:hAnsi="Times New Roman" w:cs="Times New Roman"/>
                <w:b/>
                <w:color w:val="595959" w:themeColor="text1" w:themeTint="A6"/>
              </w:rPr>
              <w:t xml:space="preserve">Решение «О досрочном прекращении полномочий депутата Совета Плёсского городского поселения по многомандатному избирательному округу № 2 </w:t>
            </w:r>
            <w:proofErr w:type="spellStart"/>
            <w:r w:rsidRPr="00526055">
              <w:rPr>
                <w:rFonts w:ascii="Times New Roman" w:hAnsi="Times New Roman" w:cs="Times New Roman"/>
                <w:b/>
                <w:color w:val="595959" w:themeColor="text1" w:themeTint="A6"/>
              </w:rPr>
              <w:t>Носкова</w:t>
            </w:r>
            <w:proofErr w:type="spellEnd"/>
            <w:r w:rsidRPr="00526055">
              <w:rPr>
                <w:rFonts w:ascii="Times New Roman" w:hAnsi="Times New Roman" w:cs="Times New Roman"/>
                <w:b/>
                <w:color w:val="595959" w:themeColor="text1" w:themeTint="A6"/>
              </w:rPr>
              <w:t xml:space="preserve"> Александра Алексеевича»</w:t>
            </w:r>
          </w:p>
        </w:tc>
        <w:tc>
          <w:tcPr>
            <w:tcW w:w="734" w:type="dxa"/>
            <w:vAlign w:val="center"/>
          </w:tcPr>
          <w:p w:rsidR="00526055" w:rsidRDefault="00CD7274"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9</w:t>
            </w:r>
          </w:p>
        </w:tc>
      </w:tr>
      <w:tr w:rsidR="00526055" w:rsidRPr="004C385E" w:rsidTr="00D873EE">
        <w:tc>
          <w:tcPr>
            <w:tcW w:w="1985" w:type="dxa"/>
          </w:tcPr>
          <w:p w:rsidR="00526055" w:rsidRDefault="00526055" w:rsidP="00526055">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от 13.05.2019 </w:t>
            </w:r>
            <w:r>
              <w:rPr>
                <w:rFonts w:ascii="Times New Roman" w:hAnsi="Times New Roman" w:cs="Times New Roman"/>
                <w:b/>
                <w:color w:val="595959" w:themeColor="text1" w:themeTint="A6"/>
              </w:rPr>
              <w:t>№19</w:t>
            </w:r>
          </w:p>
        </w:tc>
        <w:tc>
          <w:tcPr>
            <w:tcW w:w="7229" w:type="dxa"/>
          </w:tcPr>
          <w:p w:rsidR="00526055" w:rsidRPr="00526055" w:rsidRDefault="00526055" w:rsidP="00064469">
            <w:pPr>
              <w:rPr>
                <w:rFonts w:ascii="Times New Roman" w:hAnsi="Times New Roman" w:cs="Times New Roman"/>
                <w:b/>
                <w:color w:val="595959" w:themeColor="text1" w:themeTint="A6"/>
              </w:rPr>
            </w:pPr>
            <w:r w:rsidRPr="00526055">
              <w:rPr>
                <w:rFonts w:ascii="Times New Roman" w:hAnsi="Times New Roman" w:cs="Times New Roman"/>
                <w:b/>
                <w:color w:val="595959" w:themeColor="text1" w:themeTint="A6"/>
              </w:rPr>
              <w:t>Решение «О внесении изменений в решение Совета Плёсского городского поселения от 23.11.2018 г. № 44 «О бюджете Плёсского городского поселения на 2019 год и плановый период 2020 - 2021 годы»»</w:t>
            </w:r>
          </w:p>
        </w:tc>
        <w:tc>
          <w:tcPr>
            <w:tcW w:w="734" w:type="dxa"/>
            <w:vAlign w:val="center"/>
          </w:tcPr>
          <w:p w:rsidR="00526055" w:rsidRDefault="00CD7274"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10</w:t>
            </w:r>
          </w:p>
        </w:tc>
      </w:tr>
    </w:tbl>
    <w:p w:rsidR="00B428CD" w:rsidRDefault="00B428CD"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4D2289" w:rsidRDefault="004D2289" w:rsidP="004C385E">
      <w:pPr>
        <w:spacing w:after="0" w:line="240" w:lineRule="auto"/>
        <w:contextualSpacing/>
        <w:jc w:val="both"/>
        <w:rPr>
          <w:rFonts w:ascii="Times New Roman" w:hAnsi="Times New Roman" w:cs="Times New Roman"/>
          <w:b/>
          <w:color w:val="595959" w:themeColor="text1" w:themeTint="A6"/>
        </w:rPr>
      </w:pPr>
    </w:p>
    <w:p w:rsidR="00E90435" w:rsidRDefault="00E90435" w:rsidP="004C385E">
      <w:pPr>
        <w:spacing w:after="0" w:line="240" w:lineRule="auto"/>
        <w:contextualSpacing/>
        <w:jc w:val="both"/>
        <w:rPr>
          <w:rFonts w:ascii="Times New Roman" w:hAnsi="Times New Roman" w:cs="Times New Roman"/>
          <w:b/>
          <w:color w:val="595959" w:themeColor="text1" w:themeTint="A6"/>
        </w:rPr>
      </w:pPr>
    </w:p>
    <w:p w:rsidR="00E90435" w:rsidRDefault="00E90435" w:rsidP="004C385E">
      <w:pPr>
        <w:spacing w:after="0" w:line="240" w:lineRule="auto"/>
        <w:contextualSpacing/>
        <w:jc w:val="both"/>
        <w:rPr>
          <w:rFonts w:ascii="Times New Roman" w:hAnsi="Times New Roman" w:cs="Times New Roman"/>
          <w:b/>
          <w:color w:val="595959" w:themeColor="text1" w:themeTint="A6"/>
        </w:rPr>
      </w:pPr>
    </w:p>
    <w:p w:rsidR="004D2289" w:rsidRDefault="004D2289" w:rsidP="004C385E">
      <w:pPr>
        <w:spacing w:after="0" w:line="240" w:lineRule="auto"/>
        <w:contextualSpacing/>
        <w:jc w:val="both"/>
        <w:rPr>
          <w:rFonts w:ascii="Times New Roman" w:hAnsi="Times New Roman" w:cs="Times New Roman"/>
          <w:b/>
          <w:color w:val="595959" w:themeColor="text1" w:themeTint="A6"/>
        </w:rPr>
      </w:pPr>
    </w:p>
    <w:p w:rsidR="004D2289" w:rsidRDefault="004D2289" w:rsidP="004C385E">
      <w:pPr>
        <w:spacing w:after="0" w:line="240" w:lineRule="auto"/>
        <w:contextualSpacing/>
        <w:jc w:val="both"/>
        <w:rPr>
          <w:rFonts w:ascii="Times New Roman" w:hAnsi="Times New Roman" w:cs="Times New Roman"/>
          <w:b/>
          <w:color w:val="595959" w:themeColor="text1" w:themeTint="A6"/>
        </w:rPr>
      </w:pPr>
    </w:p>
    <w:p w:rsidR="004D2289" w:rsidRPr="004D2289" w:rsidRDefault="004D2289" w:rsidP="004D2289">
      <w:pPr>
        <w:spacing w:after="0" w:line="240" w:lineRule="auto"/>
        <w:contextualSpacing/>
        <w:rPr>
          <w:rFonts w:ascii="Times New Roman" w:eastAsia="Times New Roman" w:hAnsi="Times New Roman" w:cs="Times New Roman"/>
          <w:color w:val="808080" w:themeColor="background1" w:themeShade="80"/>
          <w:sz w:val="20"/>
          <w:szCs w:val="20"/>
          <w:lang w:eastAsia="ru-RU"/>
        </w:rPr>
      </w:pPr>
      <w:r w:rsidRPr="004D228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D2289">
        <w:rPr>
          <w:rFonts w:ascii="Times New Roman" w:eastAsia="Times New Roman" w:hAnsi="Times New Roman" w:cs="Times New Roman"/>
          <w:sz w:val="20"/>
          <w:szCs w:val="20"/>
          <w:lang w:eastAsia="ru-RU"/>
        </w:rPr>
        <w:t xml:space="preserve">                        </w:t>
      </w:r>
      <w:r w:rsidR="003661A1">
        <w:rPr>
          <w:rFonts w:ascii="Times New Roman" w:eastAsia="Times New Roman" w:hAnsi="Times New Roman" w:cs="Times New Roman"/>
          <w:sz w:val="20"/>
          <w:szCs w:val="20"/>
          <w:lang w:eastAsia="ru-RU"/>
        </w:rPr>
        <w:t xml:space="preserve">          </w:t>
      </w:r>
      <w:r w:rsidRPr="004D2289">
        <w:rPr>
          <w:rFonts w:ascii="Times New Roman" w:eastAsia="Times New Roman" w:hAnsi="Times New Roman" w:cs="Times New Roman"/>
          <w:sz w:val="20"/>
          <w:szCs w:val="20"/>
          <w:lang w:eastAsia="ru-RU"/>
        </w:rPr>
        <w:t xml:space="preserve">  </w:t>
      </w:r>
      <w:r w:rsidRPr="004D2289">
        <w:rPr>
          <w:rFonts w:ascii="Times New Roman" w:eastAsia="Times New Roman" w:hAnsi="Times New Roman" w:cs="Times New Roman"/>
          <w:noProof/>
          <w:sz w:val="20"/>
          <w:szCs w:val="20"/>
          <w:lang w:eastAsia="ru-RU"/>
        </w:rPr>
        <w:drawing>
          <wp:inline distT="0" distB="0" distL="0" distR="0" wp14:anchorId="246A75E6" wp14:editId="2339CB47">
            <wp:extent cx="590550" cy="6926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064" cy="702608"/>
                    </a:xfrm>
                    <a:prstGeom prst="rect">
                      <a:avLst/>
                    </a:prstGeom>
                    <a:noFill/>
                    <a:ln>
                      <a:noFill/>
                    </a:ln>
                  </pic:spPr>
                </pic:pic>
              </a:graphicData>
            </a:graphic>
          </wp:inline>
        </w:drawing>
      </w:r>
      <w:r w:rsidRPr="004D2289">
        <w:rPr>
          <w:rFonts w:ascii="Times New Roman" w:eastAsia="Times New Roman" w:hAnsi="Times New Roman" w:cs="Times New Roman"/>
          <w:sz w:val="20"/>
          <w:szCs w:val="20"/>
          <w:lang w:eastAsia="ru-RU"/>
        </w:rPr>
        <w:t xml:space="preserve">                                 </w:t>
      </w:r>
      <w:r w:rsidRPr="004D2289">
        <w:rPr>
          <w:rFonts w:ascii="Times New Roman" w:eastAsia="Times New Roman" w:hAnsi="Times New Roman" w:cs="Times New Roman"/>
          <w:b/>
          <w:sz w:val="20"/>
          <w:szCs w:val="20"/>
          <w:lang w:eastAsia="ru-RU"/>
        </w:rPr>
        <w:t xml:space="preserve">          </w:t>
      </w:r>
      <w:r w:rsidRPr="004D2289">
        <w:rPr>
          <w:rFonts w:ascii="Times New Roman" w:eastAsia="Times New Roman" w:hAnsi="Times New Roman" w:cs="Times New Roman"/>
          <w:sz w:val="20"/>
          <w:szCs w:val="20"/>
          <w:lang w:eastAsia="ru-RU"/>
        </w:rPr>
        <w:t xml:space="preserve">          </w:t>
      </w:r>
    </w:p>
    <w:p w:rsidR="004D2289" w:rsidRPr="004D2289" w:rsidRDefault="004D2289" w:rsidP="004D2289">
      <w:pPr>
        <w:spacing w:after="0" w:line="240" w:lineRule="auto"/>
        <w:contextualSpacing/>
        <w:jc w:val="center"/>
        <w:rPr>
          <w:rFonts w:ascii="Times New Roman" w:eastAsia="Times New Roman" w:hAnsi="Times New Roman" w:cs="Times New Roman"/>
          <w:b/>
          <w:bCs/>
          <w:sz w:val="20"/>
          <w:szCs w:val="20"/>
          <w:lang w:eastAsia="ru-RU"/>
        </w:rPr>
      </w:pPr>
      <w:r w:rsidRPr="004D2289">
        <w:rPr>
          <w:rFonts w:ascii="Times New Roman" w:eastAsia="Times New Roman" w:hAnsi="Times New Roman" w:cs="Times New Roman"/>
          <w:b/>
          <w:bCs/>
          <w:sz w:val="20"/>
          <w:szCs w:val="20"/>
          <w:lang w:eastAsia="ru-RU"/>
        </w:rPr>
        <w:t>Совет Плёсского городского поселения</w:t>
      </w:r>
    </w:p>
    <w:p w:rsidR="004D2289" w:rsidRPr="004D2289" w:rsidRDefault="004D2289" w:rsidP="004D2289">
      <w:pPr>
        <w:spacing w:after="0" w:line="240" w:lineRule="auto"/>
        <w:contextualSpacing/>
        <w:jc w:val="center"/>
        <w:rPr>
          <w:rFonts w:ascii="Times New Roman" w:eastAsia="Times New Roman" w:hAnsi="Times New Roman" w:cs="Times New Roman"/>
          <w:b/>
          <w:bCs/>
          <w:sz w:val="20"/>
          <w:szCs w:val="20"/>
          <w:lang w:eastAsia="ru-RU"/>
        </w:rPr>
      </w:pPr>
      <w:r w:rsidRPr="004D2289">
        <w:rPr>
          <w:rFonts w:ascii="Times New Roman" w:eastAsia="Times New Roman" w:hAnsi="Times New Roman" w:cs="Times New Roman"/>
          <w:b/>
          <w:bCs/>
          <w:sz w:val="20"/>
          <w:szCs w:val="20"/>
          <w:lang w:eastAsia="ru-RU"/>
        </w:rPr>
        <w:t>Приволжского муниципального района</w:t>
      </w:r>
    </w:p>
    <w:p w:rsidR="004D2289" w:rsidRPr="004D2289" w:rsidRDefault="004D2289" w:rsidP="004D2289">
      <w:pPr>
        <w:spacing w:after="0" w:line="240" w:lineRule="auto"/>
        <w:contextualSpacing/>
        <w:jc w:val="center"/>
        <w:rPr>
          <w:rFonts w:ascii="Times New Roman" w:eastAsia="Times New Roman" w:hAnsi="Times New Roman" w:cs="Times New Roman"/>
          <w:b/>
          <w:bCs/>
          <w:sz w:val="20"/>
          <w:szCs w:val="20"/>
          <w:lang w:eastAsia="ru-RU"/>
        </w:rPr>
      </w:pPr>
      <w:r w:rsidRPr="004D2289">
        <w:rPr>
          <w:rFonts w:ascii="Times New Roman" w:eastAsia="Times New Roman" w:hAnsi="Times New Roman" w:cs="Times New Roman"/>
          <w:b/>
          <w:bCs/>
          <w:sz w:val="20"/>
          <w:szCs w:val="20"/>
          <w:lang w:eastAsia="ru-RU"/>
        </w:rPr>
        <w:t xml:space="preserve">Ивановской области  </w:t>
      </w:r>
    </w:p>
    <w:p w:rsidR="004D2289" w:rsidRPr="004D2289" w:rsidRDefault="004D2289" w:rsidP="004D2289">
      <w:pPr>
        <w:spacing w:after="0" w:line="240" w:lineRule="auto"/>
        <w:contextualSpacing/>
        <w:jc w:val="center"/>
        <w:rPr>
          <w:rFonts w:ascii="Times New Roman" w:eastAsia="Times New Roman" w:hAnsi="Times New Roman" w:cs="Times New Roman"/>
          <w:b/>
          <w:bCs/>
          <w:sz w:val="20"/>
          <w:szCs w:val="20"/>
          <w:lang w:eastAsia="ru-RU"/>
        </w:rPr>
      </w:pPr>
    </w:p>
    <w:p w:rsidR="004D2289" w:rsidRPr="004D2289" w:rsidRDefault="004D2289" w:rsidP="004D2289">
      <w:pPr>
        <w:spacing w:after="0" w:line="240" w:lineRule="auto"/>
        <w:contextualSpacing/>
        <w:jc w:val="center"/>
        <w:rPr>
          <w:rFonts w:ascii="Times New Roman" w:eastAsia="Times New Roman" w:hAnsi="Times New Roman" w:cs="Times New Roman"/>
          <w:b/>
          <w:bCs/>
          <w:sz w:val="20"/>
          <w:szCs w:val="20"/>
          <w:lang w:eastAsia="ru-RU"/>
        </w:rPr>
      </w:pPr>
      <w:r w:rsidRPr="004D2289">
        <w:rPr>
          <w:rFonts w:ascii="Times New Roman" w:eastAsia="Times New Roman" w:hAnsi="Times New Roman" w:cs="Times New Roman"/>
          <w:b/>
          <w:bCs/>
          <w:sz w:val="20"/>
          <w:szCs w:val="20"/>
          <w:lang w:eastAsia="ru-RU"/>
        </w:rPr>
        <w:t xml:space="preserve">РЕШЕНИЕ  </w:t>
      </w:r>
    </w:p>
    <w:p w:rsidR="004D2289" w:rsidRPr="004D2289" w:rsidRDefault="004D2289" w:rsidP="004D2289">
      <w:pPr>
        <w:spacing w:after="0" w:line="240" w:lineRule="auto"/>
        <w:contextualSpacing/>
        <w:jc w:val="center"/>
        <w:rPr>
          <w:rFonts w:ascii="Times New Roman" w:eastAsia="Times New Roman" w:hAnsi="Times New Roman" w:cs="Times New Roman"/>
          <w:b/>
          <w:bCs/>
          <w:sz w:val="20"/>
          <w:szCs w:val="20"/>
          <w:lang w:eastAsia="ru-RU"/>
        </w:rPr>
      </w:pPr>
      <w:r w:rsidRPr="004D2289">
        <w:rPr>
          <w:rFonts w:ascii="Times New Roman" w:eastAsia="Times New Roman" w:hAnsi="Times New Roman" w:cs="Times New Roman"/>
          <w:b/>
          <w:bCs/>
          <w:sz w:val="20"/>
          <w:szCs w:val="20"/>
          <w:lang w:eastAsia="ru-RU"/>
        </w:rPr>
        <w:t>г. Плёс</w:t>
      </w:r>
    </w:p>
    <w:p w:rsidR="004D2289" w:rsidRPr="004D2289" w:rsidRDefault="004D2289" w:rsidP="004D2289">
      <w:pPr>
        <w:spacing w:after="0" w:line="240" w:lineRule="auto"/>
        <w:ind w:right="-104"/>
        <w:contextualSpacing/>
        <w:jc w:val="center"/>
        <w:rPr>
          <w:rFonts w:ascii="Times New Roman" w:eastAsia="Times New Roman" w:hAnsi="Times New Roman" w:cs="Times New Roman"/>
          <w:b/>
          <w:sz w:val="20"/>
          <w:szCs w:val="20"/>
          <w:lang w:eastAsia="ru-RU"/>
        </w:rPr>
      </w:pPr>
    </w:p>
    <w:p w:rsidR="004D2289" w:rsidRPr="004D2289" w:rsidRDefault="004D2289" w:rsidP="004D2289">
      <w:pPr>
        <w:tabs>
          <w:tab w:val="left" w:pos="570"/>
          <w:tab w:val="center" w:pos="4677"/>
        </w:tabs>
        <w:spacing w:after="0" w:line="240" w:lineRule="auto"/>
        <w:contextualSpacing/>
        <w:rPr>
          <w:rFonts w:ascii="Times New Roman" w:eastAsia="Times New Roman" w:hAnsi="Times New Roman" w:cs="Times New Roman"/>
          <w:b/>
          <w:sz w:val="20"/>
          <w:szCs w:val="20"/>
          <w:lang w:eastAsia="ru-RU"/>
        </w:rPr>
      </w:pPr>
      <w:r w:rsidRPr="004D2289">
        <w:rPr>
          <w:rFonts w:ascii="Times New Roman" w:eastAsia="Times New Roman" w:hAnsi="Times New Roman" w:cs="Times New Roman"/>
          <w:b/>
          <w:sz w:val="20"/>
          <w:szCs w:val="20"/>
          <w:lang w:eastAsia="ru-RU"/>
        </w:rPr>
        <w:t xml:space="preserve">от «13» мая 2019 г                                                                                        </w:t>
      </w:r>
      <w:r w:rsidR="00E90435">
        <w:rPr>
          <w:rFonts w:ascii="Times New Roman" w:eastAsia="Times New Roman" w:hAnsi="Times New Roman" w:cs="Times New Roman"/>
          <w:b/>
          <w:sz w:val="20"/>
          <w:szCs w:val="20"/>
          <w:lang w:eastAsia="ru-RU"/>
        </w:rPr>
        <w:t xml:space="preserve">                                       </w:t>
      </w:r>
      <w:r w:rsidRPr="004D2289">
        <w:rPr>
          <w:rFonts w:ascii="Times New Roman" w:eastAsia="Times New Roman" w:hAnsi="Times New Roman" w:cs="Times New Roman"/>
          <w:b/>
          <w:sz w:val="20"/>
          <w:szCs w:val="20"/>
          <w:lang w:eastAsia="ru-RU"/>
        </w:rPr>
        <w:t xml:space="preserve">                 № 15</w:t>
      </w:r>
    </w:p>
    <w:p w:rsidR="004D2289" w:rsidRPr="004D2289" w:rsidRDefault="004D2289" w:rsidP="004D2289">
      <w:pPr>
        <w:spacing w:after="0" w:line="240" w:lineRule="auto"/>
        <w:contextualSpacing/>
        <w:jc w:val="center"/>
        <w:rPr>
          <w:rFonts w:ascii="Times New Roman" w:eastAsia="Times New Roman" w:hAnsi="Times New Roman" w:cs="Times New Roman"/>
          <w:b/>
          <w:sz w:val="20"/>
          <w:szCs w:val="20"/>
          <w:lang w:eastAsia="ru-RU"/>
        </w:rPr>
      </w:pPr>
      <w:r w:rsidRPr="004D2289">
        <w:rPr>
          <w:rFonts w:ascii="Times New Roman" w:eastAsia="Times New Roman" w:hAnsi="Times New Roman" w:cs="Times New Roman"/>
          <w:b/>
          <w:sz w:val="20"/>
          <w:szCs w:val="20"/>
          <w:lang w:eastAsia="ru-RU"/>
        </w:rPr>
        <w:t xml:space="preserve">  </w:t>
      </w:r>
    </w:p>
    <w:p w:rsidR="004D2289" w:rsidRPr="004D2289" w:rsidRDefault="004D2289" w:rsidP="004D2289">
      <w:pPr>
        <w:spacing w:after="0" w:line="240" w:lineRule="auto"/>
        <w:contextualSpacing/>
        <w:jc w:val="center"/>
        <w:rPr>
          <w:rFonts w:ascii="Times New Roman" w:hAnsi="Times New Roman" w:cs="Times New Roman"/>
          <w:b/>
          <w:sz w:val="20"/>
          <w:szCs w:val="20"/>
        </w:rPr>
      </w:pPr>
      <w:r w:rsidRPr="004D2289">
        <w:rPr>
          <w:rFonts w:ascii="Times New Roman" w:eastAsia="Times New Roman" w:hAnsi="Times New Roman" w:cs="Times New Roman"/>
          <w:b/>
          <w:sz w:val="20"/>
          <w:szCs w:val="20"/>
          <w:lang w:eastAsia="ru-RU"/>
        </w:rPr>
        <w:t xml:space="preserve">О внесении изменений в решение </w:t>
      </w:r>
      <w:r w:rsidRPr="004D2289">
        <w:rPr>
          <w:rFonts w:ascii="Times New Roman" w:eastAsia="Times New Roman" w:hAnsi="Times New Roman" w:cs="Times New Roman"/>
          <w:b/>
          <w:bCs/>
          <w:sz w:val="20"/>
          <w:szCs w:val="20"/>
          <w:lang w:eastAsia="ru-RU"/>
        </w:rPr>
        <w:t xml:space="preserve">Совета Плёсского городского поселения </w:t>
      </w:r>
      <w:r w:rsidRPr="004D2289">
        <w:rPr>
          <w:rFonts w:ascii="Times New Roman" w:hAnsi="Times New Roman" w:cs="Times New Roman"/>
          <w:b/>
          <w:sz w:val="20"/>
          <w:szCs w:val="20"/>
        </w:rPr>
        <w:t>Приволжского муниципального района Ивановской области от 15.09.2015 года № 47 «Об утверждении Положения о системе оплате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Плёсского городского поселения Приволжского муниципального района Ивановской области»</w:t>
      </w:r>
    </w:p>
    <w:p w:rsidR="004D2289" w:rsidRPr="004D2289" w:rsidRDefault="004D2289" w:rsidP="004D2289">
      <w:pPr>
        <w:spacing w:after="0" w:line="240" w:lineRule="auto"/>
        <w:contextualSpacing/>
        <w:jc w:val="both"/>
        <w:rPr>
          <w:rFonts w:ascii="Times New Roman" w:eastAsia="Times New Roman" w:hAnsi="Times New Roman" w:cs="Times New Roman"/>
          <w:b/>
          <w:sz w:val="20"/>
          <w:szCs w:val="20"/>
          <w:lang w:eastAsia="ru-RU"/>
        </w:rPr>
      </w:pPr>
    </w:p>
    <w:p w:rsidR="004D2289" w:rsidRPr="004D2289" w:rsidRDefault="004D2289" w:rsidP="004D228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4D2289">
        <w:rPr>
          <w:rFonts w:ascii="Times New Roman" w:eastAsia="Times New Roman" w:hAnsi="Times New Roman" w:cs="Times New Roman"/>
          <w:sz w:val="20"/>
          <w:szCs w:val="20"/>
          <w:lang w:eastAsia="ru-RU"/>
        </w:rPr>
        <w:t xml:space="preserve">         В соответствии с Конституцией Российской Федерации, </w:t>
      </w:r>
      <w:r w:rsidRPr="004D2289">
        <w:rPr>
          <w:rFonts w:ascii="Times New Roman" w:hAnsi="Times New Roman" w:cs="Times New Roman"/>
          <w:sz w:val="20"/>
          <w:szCs w:val="20"/>
        </w:rPr>
        <w:t xml:space="preserve">Федеральным законом от 6 октября </w:t>
      </w:r>
      <w:smartTag w:uri="urn:schemas-microsoft-com:office:smarttags" w:element="metricconverter">
        <w:smartTagPr>
          <w:attr w:name="ProductID" w:val="2003 г"/>
        </w:smartTagPr>
        <w:r w:rsidRPr="004D2289">
          <w:rPr>
            <w:rFonts w:ascii="Times New Roman" w:hAnsi="Times New Roman" w:cs="Times New Roman"/>
            <w:sz w:val="20"/>
            <w:szCs w:val="20"/>
          </w:rPr>
          <w:t>2003 г</w:t>
        </w:r>
      </w:smartTag>
      <w:r w:rsidRPr="004D2289">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w:t>
      </w:r>
      <w:r w:rsidRPr="004D2289">
        <w:rPr>
          <w:rFonts w:ascii="Times New Roman" w:eastAsia="Times New Roman" w:hAnsi="Times New Roman" w:cs="Times New Roman"/>
          <w:sz w:val="20"/>
          <w:szCs w:val="20"/>
          <w:lang w:eastAsia="ru-RU"/>
        </w:rPr>
        <w:t xml:space="preserve">Уставом Плёсского городского поселения, Совет Плёсского городского поселения </w:t>
      </w:r>
    </w:p>
    <w:p w:rsidR="004D2289" w:rsidRPr="004D2289" w:rsidRDefault="004D2289" w:rsidP="004D2289">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4D2289">
        <w:rPr>
          <w:rFonts w:ascii="Times New Roman" w:eastAsia="Times New Roman" w:hAnsi="Times New Roman" w:cs="Times New Roman"/>
          <w:b/>
          <w:sz w:val="20"/>
          <w:szCs w:val="20"/>
          <w:lang w:eastAsia="ru-RU"/>
        </w:rPr>
        <w:t>РЕШИЛ:</w:t>
      </w:r>
    </w:p>
    <w:p w:rsidR="004D2289" w:rsidRPr="004D2289" w:rsidRDefault="004D2289" w:rsidP="004D2289">
      <w:pPr>
        <w:numPr>
          <w:ilvl w:val="0"/>
          <w:numId w:val="34"/>
        </w:numPr>
        <w:spacing w:after="0" w:line="240" w:lineRule="auto"/>
        <w:ind w:left="0" w:firstLine="709"/>
        <w:contextualSpacing/>
        <w:jc w:val="both"/>
        <w:rPr>
          <w:rFonts w:ascii="Times New Roman" w:eastAsia="Times New Roman" w:hAnsi="Times New Roman" w:cs="Times New Roman"/>
          <w:sz w:val="20"/>
          <w:szCs w:val="20"/>
          <w:lang w:eastAsia="ru-RU"/>
        </w:rPr>
      </w:pPr>
      <w:r w:rsidRPr="004D2289">
        <w:rPr>
          <w:rFonts w:ascii="Times New Roman" w:eastAsia="Times New Roman" w:hAnsi="Times New Roman" w:cs="Times New Roman"/>
          <w:sz w:val="20"/>
          <w:szCs w:val="20"/>
          <w:lang w:eastAsia="ru-RU"/>
        </w:rPr>
        <w:t xml:space="preserve">Внести изменение в Положение </w:t>
      </w:r>
      <w:r w:rsidRPr="004D2289">
        <w:rPr>
          <w:rFonts w:ascii="Times New Roman" w:hAnsi="Times New Roman" w:cs="Times New Roman"/>
          <w:sz w:val="20"/>
          <w:szCs w:val="20"/>
        </w:rPr>
        <w:t>об оплате труда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Плёсского городского поселения</w:t>
      </w:r>
      <w:r w:rsidRPr="004D2289">
        <w:rPr>
          <w:rFonts w:ascii="Times New Roman" w:eastAsia="Times New Roman" w:hAnsi="Times New Roman" w:cs="Times New Roman"/>
          <w:sz w:val="20"/>
          <w:szCs w:val="20"/>
          <w:lang w:eastAsia="ru-RU"/>
        </w:rPr>
        <w:t>:</w:t>
      </w:r>
    </w:p>
    <w:p w:rsidR="004D2289" w:rsidRPr="004D2289" w:rsidRDefault="004D2289" w:rsidP="004D2289">
      <w:pPr>
        <w:spacing w:after="0" w:line="240" w:lineRule="auto"/>
        <w:ind w:left="709"/>
        <w:contextualSpacing/>
        <w:jc w:val="both"/>
        <w:rPr>
          <w:rFonts w:ascii="Times New Roman" w:eastAsia="Times New Roman" w:hAnsi="Times New Roman" w:cs="Times New Roman"/>
          <w:sz w:val="20"/>
          <w:szCs w:val="20"/>
          <w:lang w:eastAsia="ru-RU"/>
        </w:rPr>
      </w:pPr>
      <w:r w:rsidRPr="004D2289">
        <w:rPr>
          <w:rFonts w:ascii="Times New Roman" w:eastAsia="Times New Roman" w:hAnsi="Times New Roman" w:cs="Times New Roman"/>
          <w:sz w:val="20"/>
          <w:szCs w:val="20"/>
          <w:lang w:eastAsia="ru-RU"/>
        </w:rPr>
        <w:t xml:space="preserve">-  пункт 2.2 Положения изложить в новой редакции: </w:t>
      </w:r>
    </w:p>
    <w:p w:rsidR="004D2289" w:rsidRPr="004D2289" w:rsidRDefault="004D2289" w:rsidP="004D2289">
      <w:pPr>
        <w:ind w:right="-10" w:firstLine="708"/>
        <w:contextualSpacing/>
        <w:jc w:val="both"/>
        <w:rPr>
          <w:rFonts w:ascii="Times New Roman" w:eastAsia="Times New Roman" w:hAnsi="Times New Roman" w:cs="Times New Roman"/>
          <w:noProof/>
          <w:sz w:val="20"/>
          <w:szCs w:val="20"/>
          <w:lang w:eastAsia="ru-RU"/>
        </w:rPr>
      </w:pPr>
      <w:r w:rsidRPr="004D2289">
        <w:rPr>
          <w:rFonts w:ascii="Times New Roman" w:eastAsia="Times New Roman" w:hAnsi="Times New Roman" w:cs="Times New Roman"/>
          <w:sz w:val="20"/>
          <w:szCs w:val="20"/>
          <w:lang w:eastAsia="ru-RU"/>
        </w:rPr>
        <w:t xml:space="preserve"> «</w:t>
      </w:r>
      <w:r w:rsidRPr="004D2289">
        <w:rPr>
          <w:rFonts w:ascii="Times New Roman" w:eastAsia="Times New Roman" w:hAnsi="Times New Roman" w:cs="Times New Roman"/>
          <w:noProof/>
          <w:sz w:val="20"/>
          <w:szCs w:val="20"/>
          <w:lang w:eastAsia="ru-RU"/>
        </w:rPr>
        <w:t xml:space="preserve">Установить размеры должностных окладов </w:t>
      </w:r>
      <w:r w:rsidRPr="004D2289">
        <w:rPr>
          <w:rFonts w:ascii="Times New Roman" w:eastAsia="Times New Roman" w:hAnsi="Times New Roman" w:cs="Times New Roman"/>
          <w:sz w:val="20"/>
          <w:szCs w:val="20"/>
          <w:lang w:eastAsia="ru-RU"/>
        </w:rPr>
        <w:t xml:space="preserve">служащих, замещающих должности, не отнесенные к должностям муниципальной службы, и осуществляющих техническое обеспечение деятельности </w:t>
      </w:r>
      <w:r w:rsidRPr="004D2289">
        <w:rPr>
          <w:rFonts w:ascii="Times New Roman" w:eastAsia="Times New Roman" w:hAnsi="Times New Roman" w:cs="Times New Roman"/>
          <w:noProof/>
          <w:sz w:val="20"/>
          <w:szCs w:val="20"/>
          <w:lang w:eastAsia="ru-RU"/>
        </w:rPr>
        <w:t xml:space="preserve">администрации </w:t>
      </w:r>
      <w:r w:rsidRPr="004D2289">
        <w:rPr>
          <w:rFonts w:ascii="Times New Roman" w:eastAsia="Times New Roman" w:hAnsi="Times New Roman" w:cs="Times New Roman"/>
          <w:sz w:val="20"/>
          <w:szCs w:val="20"/>
          <w:lang w:eastAsia="ru-RU"/>
        </w:rPr>
        <w:t>Плёсского городского поселения,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8"/>
        <w:gridCol w:w="4394"/>
      </w:tblGrid>
      <w:tr w:rsidR="004D2289" w:rsidRPr="004D2289" w:rsidTr="00D83C77">
        <w:trPr>
          <w:cantSplit/>
        </w:trPr>
        <w:tc>
          <w:tcPr>
            <w:tcW w:w="1008" w:type="dxa"/>
            <w:vMerge w:val="restart"/>
            <w:vAlign w:val="center"/>
          </w:tcPr>
          <w:p w:rsidR="004D2289" w:rsidRPr="004D2289" w:rsidRDefault="004D2289" w:rsidP="004D2289">
            <w:pPr>
              <w:spacing w:after="0" w:line="240" w:lineRule="auto"/>
              <w:ind w:right="-10"/>
              <w:contextualSpacing/>
              <w:jc w:val="center"/>
              <w:rPr>
                <w:rFonts w:ascii="Times New Roman" w:eastAsia="Times New Roman" w:hAnsi="Times New Roman" w:cs="Times New Roman"/>
                <w:noProof/>
                <w:sz w:val="20"/>
                <w:szCs w:val="20"/>
                <w:lang w:eastAsia="ru-RU"/>
              </w:rPr>
            </w:pPr>
            <w:r w:rsidRPr="004D2289">
              <w:rPr>
                <w:rFonts w:ascii="Times New Roman" w:eastAsia="Times New Roman" w:hAnsi="Times New Roman" w:cs="Times New Roman"/>
                <w:noProof/>
                <w:sz w:val="20"/>
                <w:szCs w:val="20"/>
                <w:lang w:eastAsia="ru-RU"/>
              </w:rPr>
              <w:t>№ п/п</w:t>
            </w:r>
          </w:p>
        </w:tc>
        <w:tc>
          <w:tcPr>
            <w:tcW w:w="3778" w:type="dxa"/>
            <w:vMerge w:val="restart"/>
            <w:vAlign w:val="center"/>
          </w:tcPr>
          <w:p w:rsidR="004D2289" w:rsidRPr="004D2289" w:rsidRDefault="004D2289" w:rsidP="004D2289">
            <w:pPr>
              <w:spacing w:after="0" w:line="240" w:lineRule="auto"/>
              <w:ind w:right="-10"/>
              <w:contextualSpacing/>
              <w:jc w:val="center"/>
              <w:rPr>
                <w:rFonts w:ascii="Times New Roman" w:eastAsia="Times New Roman" w:hAnsi="Times New Roman" w:cs="Times New Roman"/>
                <w:noProof/>
                <w:sz w:val="20"/>
                <w:szCs w:val="20"/>
                <w:lang w:eastAsia="ru-RU"/>
              </w:rPr>
            </w:pPr>
            <w:r w:rsidRPr="004D2289">
              <w:rPr>
                <w:rFonts w:ascii="Times New Roman" w:eastAsia="Times New Roman" w:hAnsi="Times New Roman" w:cs="Times New Roman"/>
                <w:noProof/>
                <w:sz w:val="20"/>
                <w:szCs w:val="20"/>
                <w:lang w:eastAsia="ru-RU"/>
              </w:rPr>
              <w:t>Наименование должностей</w:t>
            </w:r>
          </w:p>
        </w:tc>
        <w:tc>
          <w:tcPr>
            <w:tcW w:w="4394" w:type="dxa"/>
          </w:tcPr>
          <w:p w:rsidR="004D2289" w:rsidRPr="004D2289" w:rsidRDefault="004D2289" w:rsidP="004D2289">
            <w:pPr>
              <w:spacing w:after="0" w:line="240" w:lineRule="auto"/>
              <w:ind w:right="-10"/>
              <w:contextualSpacing/>
              <w:jc w:val="both"/>
              <w:rPr>
                <w:rFonts w:ascii="Times New Roman" w:eastAsia="Times New Roman" w:hAnsi="Times New Roman" w:cs="Times New Roman"/>
                <w:noProof/>
                <w:sz w:val="20"/>
                <w:szCs w:val="20"/>
                <w:lang w:eastAsia="ru-RU"/>
              </w:rPr>
            </w:pPr>
            <w:r w:rsidRPr="004D2289">
              <w:rPr>
                <w:rFonts w:ascii="Times New Roman" w:eastAsia="Times New Roman" w:hAnsi="Times New Roman" w:cs="Times New Roman"/>
                <w:noProof/>
                <w:sz w:val="20"/>
                <w:szCs w:val="20"/>
                <w:lang w:eastAsia="ru-RU"/>
              </w:rPr>
              <w:t xml:space="preserve">Месячный должностной оклад </w:t>
            </w:r>
          </w:p>
          <w:p w:rsidR="004D2289" w:rsidRPr="004D2289" w:rsidRDefault="004D2289" w:rsidP="004D2289">
            <w:pPr>
              <w:spacing w:after="0" w:line="240" w:lineRule="auto"/>
              <w:ind w:right="-10"/>
              <w:contextualSpacing/>
              <w:jc w:val="both"/>
              <w:rPr>
                <w:rFonts w:ascii="Times New Roman" w:eastAsia="Times New Roman" w:hAnsi="Times New Roman" w:cs="Times New Roman"/>
                <w:noProof/>
                <w:sz w:val="20"/>
                <w:szCs w:val="20"/>
                <w:lang w:eastAsia="ru-RU"/>
              </w:rPr>
            </w:pPr>
            <w:r w:rsidRPr="004D2289">
              <w:rPr>
                <w:rFonts w:ascii="Times New Roman" w:eastAsia="Times New Roman" w:hAnsi="Times New Roman" w:cs="Times New Roman"/>
                <w:noProof/>
                <w:sz w:val="20"/>
                <w:szCs w:val="20"/>
                <w:lang w:eastAsia="ru-RU"/>
              </w:rPr>
              <w:t>(в рублях)</w:t>
            </w:r>
          </w:p>
        </w:tc>
      </w:tr>
      <w:tr w:rsidR="004D2289" w:rsidRPr="004D2289" w:rsidTr="00D83C77">
        <w:trPr>
          <w:cantSplit/>
        </w:trPr>
        <w:tc>
          <w:tcPr>
            <w:tcW w:w="1008" w:type="dxa"/>
            <w:vMerge/>
          </w:tcPr>
          <w:p w:rsidR="004D2289" w:rsidRPr="004D2289" w:rsidRDefault="004D2289" w:rsidP="004D2289">
            <w:pPr>
              <w:spacing w:after="0" w:line="240" w:lineRule="auto"/>
              <w:ind w:right="-10"/>
              <w:contextualSpacing/>
              <w:jc w:val="both"/>
              <w:rPr>
                <w:rFonts w:ascii="Times New Roman" w:eastAsia="Times New Roman" w:hAnsi="Times New Roman" w:cs="Times New Roman"/>
                <w:noProof/>
                <w:sz w:val="20"/>
                <w:szCs w:val="20"/>
                <w:lang w:eastAsia="ru-RU"/>
              </w:rPr>
            </w:pPr>
          </w:p>
        </w:tc>
        <w:tc>
          <w:tcPr>
            <w:tcW w:w="3778" w:type="dxa"/>
            <w:vMerge/>
          </w:tcPr>
          <w:p w:rsidR="004D2289" w:rsidRPr="004D2289" w:rsidRDefault="004D2289" w:rsidP="004D2289">
            <w:pPr>
              <w:spacing w:after="0" w:line="240" w:lineRule="auto"/>
              <w:ind w:right="-10"/>
              <w:contextualSpacing/>
              <w:jc w:val="both"/>
              <w:rPr>
                <w:rFonts w:ascii="Times New Roman" w:eastAsia="Times New Roman" w:hAnsi="Times New Roman" w:cs="Times New Roman"/>
                <w:noProof/>
                <w:sz w:val="20"/>
                <w:szCs w:val="20"/>
                <w:lang w:eastAsia="ru-RU"/>
              </w:rPr>
            </w:pPr>
          </w:p>
        </w:tc>
        <w:tc>
          <w:tcPr>
            <w:tcW w:w="4394" w:type="dxa"/>
          </w:tcPr>
          <w:p w:rsidR="004D2289" w:rsidRPr="004D2289" w:rsidRDefault="004D2289" w:rsidP="004D2289">
            <w:pPr>
              <w:spacing w:after="0" w:line="240" w:lineRule="auto"/>
              <w:ind w:right="-10"/>
              <w:contextualSpacing/>
              <w:jc w:val="center"/>
              <w:rPr>
                <w:rFonts w:ascii="Times New Roman" w:eastAsia="Times New Roman" w:hAnsi="Times New Roman" w:cs="Times New Roman"/>
                <w:noProof/>
                <w:sz w:val="20"/>
                <w:szCs w:val="20"/>
                <w:lang w:eastAsia="ru-RU"/>
              </w:rPr>
            </w:pPr>
            <w:r w:rsidRPr="004D2289">
              <w:rPr>
                <w:rFonts w:ascii="Times New Roman" w:eastAsia="Times New Roman" w:hAnsi="Times New Roman" w:cs="Times New Roman"/>
                <w:noProof/>
                <w:sz w:val="20"/>
                <w:szCs w:val="20"/>
                <w:lang w:eastAsia="ru-RU"/>
              </w:rPr>
              <w:t xml:space="preserve">Администрация </w:t>
            </w:r>
            <w:r w:rsidRPr="004D2289">
              <w:rPr>
                <w:rFonts w:ascii="Times New Roman" w:eastAsia="Times New Roman" w:hAnsi="Times New Roman" w:cs="Times New Roman"/>
                <w:sz w:val="20"/>
                <w:szCs w:val="20"/>
                <w:lang w:eastAsia="ru-RU"/>
              </w:rPr>
              <w:t>Плёсского</w:t>
            </w:r>
            <w:r w:rsidRPr="004D2289">
              <w:rPr>
                <w:rFonts w:ascii="Times New Roman" w:eastAsia="Times New Roman" w:hAnsi="Times New Roman" w:cs="Times New Roman"/>
                <w:noProof/>
                <w:sz w:val="20"/>
                <w:szCs w:val="20"/>
                <w:lang w:eastAsia="ru-RU"/>
              </w:rPr>
              <w:t xml:space="preserve"> городского поселения </w:t>
            </w:r>
          </w:p>
        </w:tc>
      </w:tr>
      <w:tr w:rsidR="004D2289" w:rsidRPr="004D2289" w:rsidTr="00D83C77">
        <w:tc>
          <w:tcPr>
            <w:tcW w:w="1008" w:type="dxa"/>
          </w:tcPr>
          <w:p w:rsidR="004D2289" w:rsidRPr="004D2289" w:rsidRDefault="004D2289" w:rsidP="004D2289">
            <w:pPr>
              <w:spacing w:after="0" w:line="240" w:lineRule="auto"/>
              <w:ind w:right="-10"/>
              <w:contextualSpacing/>
              <w:jc w:val="center"/>
              <w:rPr>
                <w:rFonts w:ascii="Times New Roman" w:eastAsia="Times New Roman" w:hAnsi="Times New Roman" w:cs="Times New Roman"/>
                <w:noProof/>
                <w:sz w:val="20"/>
                <w:szCs w:val="20"/>
                <w:lang w:eastAsia="ru-RU"/>
              </w:rPr>
            </w:pPr>
            <w:r w:rsidRPr="004D2289">
              <w:rPr>
                <w:rFonts w:ascii="Times New Roman" w:eastAsia="Times New Roman" w:hAnsi="Times New Roman" w:cs="Times New Roman"/>
                <w:noProof/>
                <w:sz w:val="20"/>
                <w:szCs w:val="20"/>
                <w:lang w:eastAsia="ru-RU"/>
              </w:rPr>
              <w:t>1</w:t>
            </w:r>
          </w:p>
        </w:tc>
        <w:tc>
          <w:tcPr>
            <w:tcW w:w="3778" w:type="dxa"/>
          </w:tcPr>
          <w:p w:rsidR="004D2289" w:rsidRPr="004D2289" w:rsidRDefault="004D2289" w:rsidP="004D2289">
            <w:pPr>
              <w:spacing w:after="0" w:line="240" w:lineRule="auto"/>
              <w:ind w:right="-10"/>
              <w:contextualSpacing/>
              <w:jc w:val="both"/>
              <w:rPr>
                <w:rFonts w:ascii="Times New Roman" w:eastAsia="Times New Roman" w:hAnsi="Times New Roman" w:cs="Times New Roman"/>
                <w:noProof/>
                <w:sz w:val="20"/>
                <w:szCs w:val="20"/>
                <w:lang w:eastAsia="ru-RU"/>
              </w:rPr>
            </w:pPr>
            <w:r w:rsidRPr="004D2289">
              <w:rPr>
                <w:rFonts w:ascii="Times New Roman" w:eastAsia="Times New Roman" w:hAnsi="Times New Roman" w:cs="Times New Roman"/>
                <w:noProof/>
                <w:sz w:val="20"/>
                <w:szCs w:val="20"/>
                <w:lang w:eastAsia="ru-RU"/>
              </w:rPr>
              <w:t>Инспектор</w:t>
            </w:r>
          </w:p>
        </w:tc>
        <w:tc>
          <w:tcPr>
            <w:tcW w:w="4394" w:type="dxa"/>
          </w:tcPr>
          <w:p w:rsidR="004D2289" w:rsidRPr="004D2289" w:rsidRDefault="004D2289" w:rsidP="004D2289">
            <w:pPr>
              <w:spacing w:after="0" w:line="240" w:lineRule="auto"/>
              <w:ind w:right="-10"/>
              <w:contextualSpacing/>
              <w:jc w:val="center"/>
              <w:rPr>
                <w:rFonts w:ascii="Times New Roman" w:eastAsia="Times New Roman" w:hAnsi="Times New Roman" w:cs="Times New Roman"/>
                <w:noProof/>
                <w:sz w:val="20"/>
                <w:szCs w:val="20"/>
                <w:lang w:eastAsia="ru-RU"/>
              </w:rPr>
            </w:pPr>
            <w:r w:rsidRPr="004D2289">
              <w:rPr>
                <w:rFonts w:ascii="Times New Roman" w:eastAsia="Times New Roman" w:hAnsi="Times New Roman" w:cs="Times New Roman"/>
                <w:noProof/>
                <w:sz w:val="20"/>
                <w:szCs w:val="20"/>
                <w:lang w:eastAsia="ru-RU"/>
              </w:rPr>
              <w:t>4900-5250</w:t>
            </w:r>
          </w:p>
        </w:tc>
      </w:tr>
      <w:tr w:rsidR="004D2289" w:rsidRPr="004D2289" w:rsidTr="00D83C77">
        <w:tc>
          <w:tcPr>
            <w:tcW w:w="1008" w:type="dxa"/>
          </w:tcPr>
          <w:p w:rsidR="004D2289" w:rsidRPr="004D2289" w:rsidRDefault="004D2289" w:rsidP="004D2289">
            <w:pPr>
              <w:spacing w:after="0" w:line="240" w:lineRule="auto"/>
              <w:ind w:right="-10"/>
              <w:contextualSpacing/>
              <w:jc w:val="center"/>
              <w:rPr>
                <w:rFonts w:ascii="Times New Roman" w:eastAsia="Times New Roman" w:hAnsi="Times New Roman" w:cs="Times New Roman"/>
                <w:noProof/>
                <w:sz w:val="20"/>
                <w:szCs w:val="20"/>
                <w:lang w:eastAsia="ru-RU"/>
              </w:rPr>
            </w:pPr>
            <w:r w:rsidRPr="004D2289">
              <w:rPr>
                <w:rFonts w:ascii="Times New Roman" w:eastAsia="Times New Roman" w:hAnsi="Times New Roman" w:cs="Times New Roman"/>
                <w:noProof/>
                <w:sz w:val="20"/>
                <w:szCs w:val="20"/>
                <w:lang w:eastAsia="ru-RU"/>
              </w:rPr>
              <w:t>5</w:t>
            </w:r>
          </w:p>
        </w:tc>
        <w:tc>
          <w:tcPr>
            <w:tcW w:w="3778" w:type="dxa"/>
          </w:tcPr>
          <w:p w:rsidR="004D2289" w:rsidRPr="004D2289" w:rsidRDefault="004D2289" w:rsidP="004D2289">
            <w:pPr>
              <w:spacing w:after="0" w:line="240" w:lineRule="auto"/>
              <w:ind w:right="-10"/>
              <w:contextualSpacing/>
              <w:jc w:val="both"/>
              <w:rPr>
                <w:rFonts w:ascii="Times New Roman" w:eastAsia="Times New Roman" w:hAnsi="Times New Roman" w:cs="Times New Roman"/>
                <w:noProof/>
                <w:sz w:val="20"/>
                <w:szCs w:val="20"/>
                <w:lang w:eastAsia="ru-RU"/>
              </w:rPr>
            </w:pPr>
            <w:r w:rsidRPr="004D2289">
              <w:rPr>
                <w:rFonts w:ascii="Times New Roman" w:eastAsia="Times New Roman" w:hAnsi="Times New Roman" w:cs="Times New Roman"/>
                <w:noProof/>
                <w:sz w:val="20"/>
                <w:szCs w:val="20"/>
                <w:lang w:eastAsia="ru-RU"/>
              </w:rPr>
              <w:t>Бухгалтер</w:t>
            </w:r>
          </w:p>
        </w:tc>
        <w:tc>
          <w:tcPr>
            <w:tcW w:w="4394" w:type="dxa"/>
          </w:tcPr>
          <w:p w:rsidR="004D2289" w:rsidRPr="004D2289" w:rsidRDefault="004D2289" w:rsidP="004D2289">
            <w:pPr>
              <w:spacing w:after="0" w:line="240" w:lineRule="auto"/>
              <w:ind w:right="-10"/>
              <w:contextualSpacing/>
              <w:jc w:val="center"/>
              <w:rPr>
                <w:rFonts w:ascii="Times New Roman" w:eastAsia="Times New Roman" w:hAnsi="Times New Roman" w:cs="Times New Roman"/>
                <w:noProof/>
                <w:sz w:val="20"/>
                <w:szCs w:val="20"/>
                <w:lang w:eastAsia="ru-RU"/>
              </w:rPr>
            </w:pPr>
            <w:r w:rsidRPr="004D2289">
              <w:rPr>
                <w:rFonts w:ascii="Times New Roman" w:eastAsia="Times New Roman" w:hAnsi="Times New Roman" w:cs="Times New Roman"/>
                <w:noProof/>
                <w:sz w:val="20"/>
                <w:szCs w:val="20"/>
                <w:lang w:eastAsia="ru-RU"/>
              </w:rPr>
              <w:t>4900 -5250</w:t>
            </w:r>
          </w:p>
        </w:tc>
      </w:tr>
    </w:tbl>
    <w:p w:rsidR="004D2289" w:rsidRPr="004D2289" w:rsidRDefault="004D2289" w:rsidP="004D2289">
      <w:pPr>
        <w:spacing w:after="0" w:line="240" w:lineRule="auto"/>
        <w:contextualSpacing/>
        <w:jc w:val="both"/>
        <w:rPr>
          <w:rFonts w:ascii="Times New Roman" w:eastAsia="Times New Roman" w:hAnsi="Times New Roman" w:cs="Times New Roman"/>
          <w:sz w:val="20"/>
          <w:szCs w:val="20"/>
          <w:lang w:eastAsia="ru-RU"/>
        </w:rPr>
      </w:pPr>
      <w:r w:rsidRPr="004D2289">
        <w:rPr>
          <w:rFonts w:ascii="Times New Roman" w:eastAsia="Times New Roman" w:hAnsi="Times New Roman" w:cs="Times New Roman"/>
          <w:sz w:val="20"/>
          <w:szCs w:val="20"/>
          <w:lang w:eastAsia="ru-RU"/>
        </w:rPr>
        <w:t xml:space="preserve">          </w:t>
      </w:r>
    </w:p>
    <w:p w:rsidR="004D2289" w:rsidRPr="004D2289" w:rsidRDefault="004D2289" w:rsidP="004D2289">
      <w:pPr>
        <w:spacing w:after="0" w:line="240" w:lineRule="auto"/>
        <w:contextualSpacing/>
        <w:jc w:val="both"/>
        <w:rPr>
          <w:rFonts w:ascii="Times New Roman" w:eastAsia="Times New Roman" w:hAnsi="Times New Roman" w:cs="Times New Roman"/>
          <w:sz w:val="20"/>
          <w:szCs w:val="20"/>
          <w:lang w:eastAsia="ru-RU"/>
        </w:rPr>
      </w:pPr>
      <w:r w:rsidRPr="004D2289">
        <w:rPr>
          <w:rFonts w:ascii="Times New Roman" w:eastAsia="Times New Roman" w:hAnsi="Times New Roman" w:cs="Times New Roman"/>
          <w:b/>
          <w:sz w:val="20"/>
          <w:szCs w:val="20"/>
          <w:lang w:eastAsia="ru-RU"/>
        </w:rPr>
        <w:tab/>
      </w:r>
      <w:r w:rsidRPr="004D2289">
        <w:rPr>
          <w:rFonts w:ascii="Times New Roman" w:eastAsia="Times New Roman" w:hAnsi="Times New Roman" w:cs="Times New Roman"/>
          <w:sz w:val="20"/>
          <w:szCs w:val="20"/>
          <w:lang w:eastAsia="ru-RU"/>
        </w:rPr>
        <w:t>2. Данное решение вступает в силу с момента опубликования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и распространяется на правоотношения, возникшие с 01 июня 2019 года.</w:t>
      </w:r>
    </w:p>
    <w:p w:rsidR="004D2289" w:rsidRPr="004D2289" w:rsidRDefault="004D2289" w:rsidP="004D2289">
      <w:pPr>
        <w:spacing w:after="0" w:line="240" w:lineRule="auto"/>
        <w:contextualSpacing/>
        <w:jc w:val="both"/>
        <w:rPr>
          <w:rFonts w:ascii="Times New Roman" w:eastAsia="Times New Roman" w:hAnsi="Times New Roman" w:cs="Times New Roman"/>
          <w:sz w:val="20"/>
          <w:szCs w:val="20"/>
          <w:lang w:eastAsia="ru-RU"/>
        </w:rPr>
      </w:pPr>
    </w:p>
    <w:p w:rsidR="004D2289" w:rsidRPr="004D2289" w:rsidRDefault="004D2289" w:rsidP="004D2289">
      <w:pPr>
        <w:spacing w:after="0" w:line="240" w:lineRule="auto"/>
        <w:contextualSpacing/>
        <w:rPr>
          <w:rFonts w:ascii="Times New Roman" w:eastAsia="Times New Roman" w:hAnsi="Times New Roman" w:cs="Times New Roman"/>
          <w:sz w:val="20"/>
          <w:szCs w:val="20"/>
          <w:lang w:eastAsia="ru-RU"/>
        </w:rPr>
      </w:pPr>
    </w:p>
    <w:p w:rsidR="004D2289" w:rsidRPr="004D2289" w:rsidRDefault="004D2289" w:rsidP="004D2289">
      <w:pPr>
        <w:spacing w:after="0" w:line="240" w:lineRule="auto"/>
        <w:contextualSpacing/>
        <w:rPr>
          <w:rFonts w:ascii="Times New Roman" w:eastAsia="Times New Roman" w:hAnsi="Times New Roman" w:cs="Times New Roman"/>
          <w:sz w:val="20"/>
          <w:szCs w:val="20"/>
          <w:lang w:eastAsia="ru-RU"/>
        </w:rPr>
      </w:pPr>
      <w:r w:rsidRPr="004D2289">
        <w:rPr>
          <w:rFonts w:ascii="Times New Roman" w:eastAsia="Times New Roman" w:hAnsi="Times New Roman" w:cs="Times New Roman"/>
          <w:sz w:val="20"/>
          <w:szCs w:val="20"/>
          <w:lang w:eastAsia="ru-RU"/>
        </w:rPr>
        <w:t xml:space="preserve">  Председатель Совета Плёсского городского поселения                               Т.О. Каримов </w:t>
      </w:r>
    </w:p>
    <w:p w:rsidR="004D2289" w:rsidRPr="004D2289" w:rsidRDefault="004D2289" w:rsidP="004D2289">
      <w:pPr>
        <w:spacing w:after="0" w:line="240" w:lineRule="auto"/>
        <w:contextualSpacing/>
        <w:rPr>
          <w:rFonts w:ascii="Times New Roman" w:hAnsi="Times New Roman" w:cs="Times New Roman"/>
          <w:sz w:val="20"/>
          <w:szCs w:val="20"/>
        </w:rPr>
      </w:pPr>
      <w:r w:rsidRPr="004D2289">
        <w:rPr>
          <w:rFonts w:ascii="Times New Roman" w:eastAsia="Times New Roman" w:hAnsi="Times New Roman" w:cs="Times New Roman"/>
          <w:sz w:val="20"/>
          <w:szCs w:val="20"/>
          <w:lang w:eastAsia="ru-RU"/>
        </w:rPr>
        <w:t xml:space="preserve">                                                      </w:t>
      </w:r>
    </w:p>
    <w:p w:rsidR="004D2289" w:rsidRPr="004D2289" w:rsidRDefault="004D2289" w:rsidP="004D2289">
      <w:pPr>
        <w:contextualSpacing/>
        <w:rPr>
          <w:rFonts w:ascii="Times New Roman" w:hAnsi="Times New Roman" w:cs="Times New Roman"/>
          <w:sz w:val="20"/>
          <w:szCs w:val="20"/>
        </w:rPr>
      </w:pPr>
      <w:r w:rsidRPr="004D2289">
        <w:rPr>
          <w:rFonts w:ascii="Times New Roman" w:hAnsi="Times New Roman" w:cs="Times New Roman"/>
          <w:sz w:val="20"/>
          <w:szCs w:val="20"/>
        </w:rPr>
        <w:t xml:space="preserve">  </w:t>
      </w:r>
      <w:proofErr w:type="spellStart"/>
      <w:r w:rsidRPr="004D2289">
        <w:rPr>
          <w:rFonts w:ascii="Times New Roman" w:hAnsi="Times New Roman" w:cs="Times New Roman"/>
          <w:sz w:val="20"/>
          <w:szCs w:val="20"/>
        </w:rPr>
        <w:t>Врип</w:t>
      </w:r>
      <w:proofErr w:type="spellEnd"/>
      <w:r w:rsidRPr="004D2289">
        <w:rPr>
          <w:rFonts w:ascii="Times New Roman" w:hAnsi="Times New Roman" w:cs="Times New Roman"/>
          <w:sz w:val="20"/>
          <w:szCs w:val="20"/>
        </w:rPr>
        <w:t xml:space="preserve"> главы Плёсского </w:t>
      </w:r>
      <w:proofErr w:type="gramStart"/>
      <w:r w:rsidRPr="004D2289">
        <w:rPr>
          <w:rFonts w:ascii="Times New Roman" w:hAnsi="Times New Roman" w:cs="Times New Roman"/>
          <w:sz w:val="20"/>
          <w:szCs w:val="20"/>
        </w:rPr>
        <w:t>городского  поселения</w:t>
      </w:r>
      <w:proofErr w:type="gramEnd"/>
      <w:r w:rsidRPr="004D2289">
        <w:rPr>
          <w:rFonts w:ascii="Times New Roman" w:hAnsi="Times New Roman" w:cs="Times New Roman"/>
          <w:sz w:val="20"/>
          <w:szCs w:val="20"/>
        </w:rPr>
        <w:t xml:space="preserve">                                               Д.А. Натура  </w:t>
      </w:r>
    </w:p>
    <w:p w:rsidR="004D2289" w:rsidRDefault="004D2289" w:rsidP="004D2289">
      <w:pPr>
        <w:tabs>
          <w:tab w:val="left" w:pos="3405"/>
        </w:tabs>
        <w:contextualSpacing/>
        <w:rPr>
          <w:rFonts w:ascii="Times New Roman" w:hAnsi="Times New Roman" w:cs="Times New Roman"/>
          <w:sz w:val="20"/>
          <w:szCs w:val="20"/>
        </w:rPr>
      </w:pPr>
    </w:p>
    <w:p w:rsidR="00E90435" w:rsidRDefault="00E90435" w:rsidP="004D2289">
      <w:pPr>
        <w:tabs>
          <w:tab w:val="left" w:pos="3405"/>
        </w:tabs>
        <w:contextualSpacing/>
        <w:rPr>
          <w:rFonts w:ascii="Times New Roman" w:hAnsi="Times New Roman" w:cs="Times New Roman"/>
          <w:sz w:val="20"/>
          <w:szCs w:val="20"/>
        </w:rPr>
      </w:pPr>
    </w:p>
    <w:p w:rsidR="00E90435" w:rsidRDefault="00E90435" w:rsidP="004D2289">
      <w:pPr>
        <w:tabs>
          <w:tab w:val="left" w:pos="3405"/>
        </w:tabs>
        <w:contextualSpacing/>
        <w:rPr>
          <w:rFonts w:ascii="Times New Roman" w:hAnsi="Times New Roman" w:cs="Times New Roman"/>
          <w:sz w:val="20"/>
          <w:szCs w:val="20"/>
        </w:rPr>
      </w:pPr>
    </w:p>
    <w:p w:rsidR="00E90435" w:rsidRDefault="00E90435" w:rsidP="004D2289">
      <w:pPr>
        <w:tabs>
          <w:tab w:val="left" w:pos="3405"/>
        </w:tabs>
        <w:contextualSpacing/>
        <w:rPr>
          <w:rFonts w:ascii="Times New Roman" w:hAnsi="Times New Roman" w:cs="Times New Roman"/>
          <w:sz w:val="20"/>
          <w:szCs w:val="20"/>
        </w:rPr>
      </w:pPr>
    </w:p>
    <w:p w:rsidR="00E90435" w:rsidRDefault="00E90435" w:rsidP="004D2289">
      <w:pPr>
        <w:tabs>
          <w:tab w:val="left" w:pos="3405"/>
        </w:tabs>
        <w:contextualSpacing/>
        <w:rPr>
          <w:rFonts w:ascii="Times New Roman" w:hAnsi="Times New Roman" w:cs="Times New Roman"/>
          <w:sz w:val="20"/>
          <w:szCs w:val="20"/>
        </w:rPr>
      </w:pPr>
    </w:p>
    <w:p w:rsidR="00E90435" w:rsidRDefault="00E90435" w:rsidP="004D2289">
      <w:pPr>
        <w:tabs>
          <w:tab w:val="left" w:pos="3405"/>
        </w:tabs>
        <w:contextualSpacing/>
        <w:rPr>
          <w:rFonts w:ascii="Times New Roman" w:hAnsi="Times New Roman" w:cs="Times New Roman"/>
          <w:sz w:val="20"/>
          <w:szCs w:val="20"/>
        </w:rPr>
      </w:pPr>
    </w:p>
    <w:p w:rsidR="00E90435" w:rsidRDefault="00E90435" w:rsidP="004D2289">
      <w:pPr>
        <w:tabs>
          <w:tab w:val="left" w:pos="3405"/>
        </w:tabs>
        <w:contextualSpacing/>
        <w:rPr>
          <w:rFonts w:ascii="Times New Roman" w:hAnsi="Times New Roman" w:cs="Times New Roman"/>
          <w:sz w:val="20"/>
          <w:szCs w:val="20"/>
        </w:rPr>
      </w:pPr>
    </w:p>
    <w:p w:rsidR="00E90435" w:rsidRDefault="00E90435" w:rsidP="004D2289">
      <w:pPr>
        <w:tabs>
          <w:tab w:val="left" w:pos="3405"/>
        </w:tabs>
        <w:contextualSpacing/>
        <w:rPr>
          <w:rFonts w:ascii="Times New Roman" w:hAnsi="Times New Roman" w:cs="Times New Roman"/>
          <w:sz w:val="20"/>
          <w:szCs w:val="20"/>
        </w:rPr>
      </w:pPr>
    </w:p>
    <w:p w:rsidR="00E90435" w:rsidRDefault="00E90435" w:rsidP="004D2289">
      <w:pPr>
        <w:tabs>
          <w:tab w:val="left" w:pos="3405"/>
        </w:tabs>
        <w:contextualSpacing/>
        <w:rPr>
          <w:rFonts w:ascii="Times New Roman" w:hAnsi="Times New Roman" w:cs="Times New Roman"/>
          <w:sz w:val="20"/>
          <w:szCs w:val="20"/>
        </w:rPr>
      </w:pPr>
    </w:p>
    <w:p w:rsidR="00E90435" w:rsidRDefault="00E90435" w:rsidP="004D2289">
      <w:pPr>
        <w:tabs>
          <w:tab w:val="left" w:pos="3405"/>
        </w:tabs>
        <w:contextualSpacing/>
        <w:rPr>
          <w:rFonts w:ascii="Times New Roman" w:hAnsi="Times New Roman" w:cs="Times New Roman"/>
          <w:sz w:val="20"/>
          <w:szCs w:val="20"/>
        </w:rPr>
      </w:pPr>
    </w:p>
    <w:p w:rsidR="00E90435" w:rsidRDefault="00E90435" w:rsidP="004D2289">
      <w:pPr>
        <w:tabs>
          <w:tab w:val="left" w:pos="3405"/>
        </w:tabs>
        <w:contextualSpacing/>
        <w:rPr>
          <w:rFonts w:ascii="Times New Roman" w:hAnsi="Times New Roman" w:cs="Times New Roman"/>
          <w:sz w:val="20"/>
          <w:szCs w:val="20"/>
        </w:rPr>
      </w:pPr>
    </w:p>
    <w:p w:rsidR="00E90435" w:rsidRDefault="00E90435" w:rsidP="004D2289">
      <w:pPr>
        <w:tabs>
          <w:tab w:val="left" w:pos="3405"/>
        </w:tabs>
        <w:contextualSpacing/>
        <w:rPr>
          <w:rFonts w:ascii="Times New Roman" w:hAnsi="Times New Roman" w:cs="Times New Roman"/>
          <w:sz w:val="20"/>
          <w:szCs w:val="20"/>
        </w:rPr>
      </w:pPr>
    </w:p>
    <w:p w:rsidR="00E90435" w:rsidRPr="004D2289" w:rsidRDefault="00E90435" w:rsidP="004D2289">
      <w:pPr>
        <w:tabs>
          <w:tab w:val="left" w:pos="3405"/>
        </w:tabs>
        <w:contextualSpacing/>
        <w:rPr>
          <w:rFonts w:ascii="Times New Roman" w:hAnsi="Times New Roman" w:cs="Times New Roman"/>
          <w:sz w:val="20"/>
          <w:szCs w:val="20"/>
        </w:rPr>
      </w:pPr>
    </w:p>
    <w:p w:rsidR="004D2289" w:rsidRPr="004D2289" w:rsidRDefault="004D2289" w:rsidP="004D2289">
      <w:pPr>
        <w:spacing w:line="1" w:lineRule="exact"/>
        <w:contextualSpacing/>
        <w:rPr>
          <w:rFonts w:ascii="Times New Roman" w:hAnsi="Times New Roman" w:cs="Times New Roman"/>
          <w:sz w:val="20"/>
          <w:szCs w:val="20"/>
        </w:rPr>
      </w:pPr>
    </w:p>
    <w:p w:rsidR="00E90435" w:rsidRDefault="004D2289" w:rsidP="004D2289">
      <w:pPr>
        <w:tabs>
          <w:tab w:val="left" w:pos="2355"/>
          <w:tab w:val="center" w:pos="4872"/>
        </w:tabs>
        <w:contextualSpacing/>
        <w:rPr>
          <w:rFonts w:ascii="Times New Roman" w:hAnsi="Times New Roman" w:cs="Times New Roman"/>
          <w:sz w:val="20"/>
          <w:szCs w:val="20"/>
        </w:rPr>
      </w:pPr>
      <w:r w:rsidRPr="004D2289">
        <w:rPr>
          <w:rFonts w:ascii="Times New Roman" w:hAnsi="Times New Roman" w:cs="Times New Roman"/>
          <w:sz w:val="20"/>
          <w:szCs w:val="20"/>
        </w:rPr>
        <w:tab/>
        <w:t xml:space="preserve">                                        </w:t>
      </w:r>
    </w:p>
    <w:p w:rsidR="004D2289" w:rsidRPr="004D2289" w:rsidRDefault="004D2289" w:rsidP="00E90435">
      <w:pPr>
        <w:tabs>
          <w:tab w:val="left" w:pos="2355"/>
          <w:tab w:val="center" w:pos="4872"/>
        </w:tabs>
        <w:contextualSpacing/>
        <w:jc w:val="center"/>
        <w:rPr>
          <w:rFonts w:ascii="Times New Roman" w:hAnsi="Times New Roman" w:cs="Times New Roman"/>
          <w:b/>
          <w:sz w:val="20"/>
          <w:szCs w:val="20"/>
        </w:rPr>
      </w:pPr>
      <w:r w:rsidRPr="004D2289">
        <w:rPr>
          <w:rFonts w:ascii="Times New Roman" w:hAnsi="Times New Roman" w:cs="Times New Roman"/>
          <w:noProof/>
          <w:sz w:val="20"/>
          <w:szCs w:val="20"/>
          <w:lang w:eastAsia="ru-RU"/>
        </w:rPr>
        <w:drawing>
          <wp:inline distT="0" distB="0" distL="0" distR="0">
            <wp:extent cx="386056" cy="466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167" cy="470486"/>
                    </a:xfrm>
                    <a:prstGeom prst="rect">
                      <a:avLst/>
                    </a:prstGeom>
                    <a:noFill/>
                    <a:ln>
                      <a:noFill/>
                    </a:ln>
                  </pic:spPr>
                </pic:pic>
              </a:graphicData>
            </a:graphic>
          </wp:inline>
        </w:drawing>
      </w:r>
    </w:p>
    <w:p w:rsidR="004D2289" w:rsidRPr="004D2289" w:rsidRDefault="004D2289" w:rsidP="004D2289">
      <w:pPr>
        <w:contextualSpacing/>
        <w:jc w:val="center"/>
        <w:rPr>
          <w:rFonts w:ascii="Times New Roman" w:hAnsi="Times New Roman" w:cs="Times New Roman"/>
          <w:b/>
          <w:bCs/>
          <w:sz w:val="20"/>
          <w:szCs w:val="20"/>
        </w:rPr>
      </w:pPr>
      <w:proofErr w:type="gramStart"/>
      <w:r w:rsidRPr="004D2289">
        <w:rPr>
          <w:rFonts w:ascii="Times New Roman" w:hAnsi="Times New Roman" w:cs="Times New Roman"/>
          <w:b/>
          <w:bCs/>
          <w:sz w:val="20"/>
          <w:szCs w:val="20"/>
        </w:rPr>
        <w:t>Ивановская  область</w:t>
      </w:r>
      <w:proofErr w:type="gramEnd"/>
      <w:r w:rsidRPr="004D2289">
        <w:rPr>
          <w:rFonts w:ascii="Times New Roman" w:hAnsi="Times New Roman" w:cs="Times New Roman"/>
          <w:b/>
          <w:bCs/>
          <w:sz w:val="20"/>
          <w:szCs w:val="20"/>
        </w:rPr>
        <w:t xml:space="preserve">  </w:t>
      </w:r>
    </w:p>
    <w:p w:rsidR="004D2289" w:rsidRPr="004D2289" w:rsidRDefault="004D2289" w:rsidP="004D2289">
      <w:pPr>
        <w:contextualSpacing/>
        <w:jc w:val="center"/>
        <w:rPr>
          <w:rFonts w:ascii="Times New Roman" w:hAnsi="Times New Roman" w:cs="Times New Roman"/>
          <w:b/>
          <w:bCs/>
          <w:sz w:val="20"/>
          <w:szCs w:val="20"/>
        </w:rPr>
      </w:pPr>
      <w:proofErr w:type="gramStart"/>
      <w:r w:rsidRPr="004D2289">
        <w:rPr>
          <w:rFonts w:ascii="Times New Roman" w:hAnsi="Times New Roman" w:cs="Times New Roman"/>
          <w:b/>
          <w:bCs/>
          <w:sz w:val="20"/>
          <w:szCs w:val="20"/>
        </w:rPr>
        <w:t>Приволжский  муниципальный</w:t>
      </w:r>
      <w:proofErr w:type="gramEnd"/>
      <w:r w:rsidRPr="004D2289">
        <w:rPr>
          <w:rFonts w:ascii="Times New Roman" w:hAnsi="Times New Roman" w:cs="Times New Roman"/>
          <w:b/>
          <w:bCs/>
          <w:sz w:val="20"/>
          <w:szCs w:val="20"/>
        </w:rPr>
        <w:t xml:space="preserve">  район</w:t>
      </w:r>
    </w:p>
    <w:p w:rsidR="004D2289" w:rsidRPr="004D2289" w:rsidRDefault="004D2289" w:rsidP="004D2289">
      <w:pPr>
        <w:contextualSpacing/>
        <w:jc w:val="center"/>
        <w:rPr>
          <w:rFonts w:ascii="Times New Roman" w:hAnsi="Times New Roman" w:cs="Times New Roman"/>
          <w:b/>
          <w:bCs/>
          <w:sz w:val="20"/>
          <w:szCs w:val="20"/>
        </w:rPr>
      </w:pPr>
      <w:proofErr w:type="gramStart"/>
      <w:r w:rsidRPr="004D2289">
        <w:rPr>
          <w:rFonts w:ascii="Times New Roman" w:hAnsi="Times New Roman" w:cs="Times New Roman"/>
          <w:b/>
          <w:bCs/>
          <w:sz w:val="20"/>
          <w:szCs w:val="20"/>
        </w:rPr>
        <w:t>Плёсское  городское</w:t>
      </w:r>
      <w:proofErr w:type="gramEnd"/>
      <w:r w:rsidRPr="004D2289">
        <w:rPr>
          <w:rFonts w:ascii="Times New Roman" w:hAnsi="Times New Roman" w:cs="Times New Roman"/>
          <w:b/>
          <w:bCs/>
          <w:sz w:val="20"/>
          <w:szCs w:val="20"/>
        </w:rPr>
        <w:t xml:space="preserve">  поселение</w:t>
      </w:r>
    </w:p>
    <w:p w:rsidR="004D2289" w:rsidRPr="004D2289" w:rsidRDefault="004D2289" w:rsidP="004D2289">
      <w:pPr>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Совет Плёсского городского поселения</w:t>
      </w:r>
    </w:p>
    <w:p w:rsidR="004D2289" w:rsidRPr="004D2289" w:rsidRDefault="004D2289" w:rsidP="004D2289">
      <w:pPr>
        <w:contextualSpacing/>
        <w:jc w:val="center"/>
        <w:rPr>
          <w:rFonts w:ascii="Times New Roman" w:hAnsi="Times New Roman" w:cs="Times New Roman"/>
          <w:b/>
          <w:bCs/>
          <w:sz w:val="20"/>
          <w:szCs w:val="20"/>
        </w:rPr>
      </w:pPr>
    </w:p>
    <w:p w:rsidR="004D2289" w:rsidRPr="004D2289" w:rsidRDefault="004D2289" w:rsidP="004D2289">
      <w:pPr>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 xml:space="preserve">РЕШЕНИЕ  </w:t>
      </w:r>
    </w:p>
    <w:p w:rsidR="004D2289" w:rsidRPr="004D2289" w:rsidRDefault="004D2289" w:rsidP="004D2289">
      <w:pPr>
        <w:contextualSpacing/>
        <w:jc w:val="center"/>
        <w:rPr>
          <w:rFonts w:ascii="Times New Roman" w:hAnsi="Times New Roman" w:cs="Times New Roman"/>
          <w:b/>
          <w:bCs/>
          <w:sz w:val="20"/>
          <w:szCs w:val="20"/>
        </w:rPr>
      </w:pPr>
      <w:proofErr w:type="spellStart"/>
      <w:r w:rsidRPr="004D2289">
        <w:rPr>
          <w:rFonts w:ascii="Times New Roman" w:hAnsi="Times New Roman" w:cs="Times New Roman"/>
          <w:b/>
          <w:bCs/>
          <w:sz w:val="20"/>
          <w:szCs w:val="20"/>
        </w:rPr>
        <w:t>г.Плёс</w:t>
      </w:r>
      <w:proofErr w:type="spellEnd"/>
    </w:p>
    <w:p w:rsidR="004D2289" w:rsidRPr="004D2289" w:rsidRDefault="00E90435" w:rsidP="004D2289">
      <w:pPr>
        <w:contextualSpacing/>
        <w:rPr>
          <w:rFonts w:ascii="Times New Roman" w:hAnsi="Times New Roman" w:cs="Times New Roman"/>
          <w:b/>
          <w:bCs/>
          <w:sz w:val="20"/>
          <w:szCs w:val="20"/>
        </w:rPr>
      </w:pPr>
      <w:r>
        <w:rPr>
          <w:rFonts w:ascii="Times New Roman" w:hAnsi="Times New Roman" w:cs="Times New Roman"/>
          <w:b/>
          <w:bCs/>
          <w:sz w:val="20"/>
          <w:szCs w:val="20"/>
        </w:rPr>
        <w:t xml:space="preserve"> </w:t>
      </w:r>
    </w:p>
    <w:p w:rsidR="004D2289" w:rsidRPr="004D2289" w:rsidRDefault="004D2289" w:rsidP="004D2289">
      <w:pPr>
        <w:contextualSpacing/>
        <w:rPr>
          <w:rFonts w:ascii="Times New Roman" w:hAnsi="Times New Roman" w:cs="Times New Roman"/>
          <w:b/>
          <w:bCs/>
          <w:sz w:val="20"/>
          <w:szCs w:val="20"/>
        </w:rPr>
      </w:pPr>
      <w:r w:rsidRPr="004D2289">
        <w:rPr>
          <w:rFonts w:ascii="Times New Roman" w:hAnsi="Times New Roman" w:cs="Times New Roman"/>
          <w:b/>
          <w:bCs/>
          <w:sz w:val="20"/>
          <w:szCs w:val="20"/>
        </w:rPr>
        <w:t xml:space="preserve">от «13» мая 2019 г.                </w:t>
      </w:r>
      <w:r w:rsidR="00E90435">
        <w:rPr>
          <w:rFonts w:ascii="Times New Roman" w:hAnsi="Times New Roman" w:cs="Times New Roman"/>
          <w:b/>
          <w:bCs/>
          <w:sz w:val="20"/>
          <w:szCs w:val="20"/>
        </w:rPr>
        <w:t xml:space="preserve">                                          </w:t>
      </w:r>
      <w:r w:rsidRPr="004D2289">
        <w:rPr>
          <w:rFonts w:ascii="Times New Roman" w:hAnsi="Times New Roman" w:cs="Times New Roman"/>
          <w:b/>
          <w:bCs/>
          <w:sz w:val="20"/>
          <w:szCs w:val="20"/>
        </w:rPr>
        <w:t xml:space="preserve">                                                                                      № 16</w:t>
      </w:r>
    </w:p>
    <w:p w:rsidR="004D2289" w:rsidRPr="004D2289" w:rsidRDefault="004D2289" w:rsidP="004D2289">
      <w:pPr>
        <w:shd w:val="clear" w:color="auto" w:fill="FFFFFF"/>
        <w:ind w:left="288" w:right="461"/>
        <w:contextualSpacing/>
        <w:jc w:val="center"/>
        <w:rPr>
          <w:rFonts w:ascii="Times New Roman" w:hAnsi="Times New Roman" w:cs="Times New Roman"/>
          <w:b/>
          <w:bCs/>
          <w:sz w:val="20"/>
          <w:szCs w:val="20"/>
        </w:rPr>
      </w:pPr>
    </w:p>
    <w:p w:rsidR="004D2289" w:rsidRPr="004D2289" w:rsidRDefault="004D2289" w:rsidP="004D2289">
      <w:pPr>
        <w:shd w:val="clear" w:color="auto" w:fill="FFFFFF"/>
        <w:ind w:left="288" w:right="461"/>
        <w:contextualSpacing/>
        <w:jc w:val="center"/>
        <w:rPr>
          <w:rFonts w:ascii="Times New Roman" w:hAnsi="Times New Roman" w:cs="Times New Roman"/>
          <w:sz w:val="20"/>
          <w:szCs w:val="20"/>
        </w:rPr>
      </w:pPr>
      <w:r w:rsidRPr="004D2289">
        <w:rPr>
          <w:rFonts w:ascii="Times New Roman" w:hAnsi="Times New Roman" w:cs="Times New Roman"/>
          <w:b/>
          <w:bCs/>
          <w:sz w:val="20"/>
          <w:szCs w:val="20"/>
        </w:rPr>
        <w:t>О внесении изменений в решение Совета Плёсского городского поселения от 29.06.2018 г. №22 «Об утверждении Положения об организации дорожного движения в выходные и праздничные дни в городе Плёсе на период туристического сезона»</w:t>
      </w:r>
    </w:p>
    <w:p w:rsidR="004D2289" w:rsidRPr="004D2289" w:rsidRDefault="004D2289" w:rsidP="004D2289">
      <w:pPr>
        <w:ind w:hanging="284"/>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        В соответствии с   Федеральным законом от 06.10.2003 г. № 131 - ФЗ «Об общих принципах организации местного самоуправления в Российской Федерации», на основании Постановления Правительства Ивановской области от 15.05.2012 г. № 129-п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Ивановской области» Совет Плёсского городского поселения</w:t>
      </w:r>
    </w:p>
    <w:p w:rsidR="004D2289" w:rsidRPr="004D2289" w:rsidRDefault="004D2289" w:rsidP="004D2289">
      <w:pPr>
        <w:shd w:val="clear" w:color="auto" w:fill="FFFFFF"/>
        <w:contextualSpacing/>
        <w:jc w:val="center"/>
        <w:rPr>
          <w:rFonts w:ascii="Times New Roman" w:hAnsi="Times New Roman" w:cs="Times New Roman"/>
          <w:b/>
          <w:sz w:val="20"/>
          <w:szCs w:val="20"/>
        </w:rPr>
      </w:pPr>
      <w:r w:rsidRPr="004D2289">
        <w:rPr>
          <w:rFonts w:ascii="Times New Roman" w:hAnsi="Times New Roman" w:cs="Times New Roman"/>
          <w:b/>
          <w:sz w:val="20"/>
          <w:szCs w:val="20"/>
        </w:rPr>
        <w:t>РЕШИЛ</w:t>
      </w:r>
    </w:p>
    <w:p w:rsidR="004D2289" w:rsidRPr="004D2289" w:rsidRDefault="004D2289" w:rsidP="004D2289">
      <w:pPr>
        <w:shd w:val="clear" w:color="auto" w:fill="FFFFFF"/>
        <w:ind w:right="105" w:hanging="284"/>
        <w:contextualSpacing/>
        <w:jc w:val="both"/>
        <w:rPr>
          <w:rFonts w:ascii="Times New Roman" w:hAnsi="Times New Roman" w:cs="Times New Roman"/>
          <w:bCs/>
          <w:sz w:val="20"/>
          <w:szCs w:val="20"/>
        </w:rPr>
      </w:pPr>
      <w:r w:rsidRPr="004D2289">
        <w:rPr>
          <w:rFonts w:ascii="Times New Roman" w:hAnsi="Times New Roman" w:cs="Times New Roman"/>
          <w:spacing w:val="-2"/>
          <w:sz w:val="20"/>
          <w:szCs w:val="20"/>
        </w:rPr>
        <w:t xml:space="preserve">    1. Внести изменения </w:t>
      </w:r>
      <w:r w:rsidRPr="004D2289">
        <w:rPr>
          <w:rFonts w:ascii="Times New Roman" w:hAnsi="Times New Roman" w:cs="Times New Roman"/>
          <w:bCs/>
          <w:sz w:val="20"/>
          <w:szCs w:val="20"/>
        </w:rPr>
        <w:t xml:space="preserve">в решение Совета Плёсского городского поселения от 29.06.2018 г. №22 «Об утверждении Положения об организации дорожного движения в выходные и праздничные дни в городе Плёсе на период туристического сезона», </w:t>
      </w:r>
    </w:p>
    <w:p w:rsidR="004D2289" w:rsidRPr="004D2289" w:rsidRDefault="004D2289" w:rsidP="004D2289">
      <w:pPr>
        <w:shd w:val="clear" w:color="auto" w:fill="FFFFFF"/>
        <w:ind w:right="461" w:hanging="284"/>
        <w:contextualSpacing/>
        <w:jc w:val="both"/>
        <w:rPr>
          <w:rFonts w:ascii="Times New Roman" w:hAnsi="Times New Roman" w:cs="Times New Roman"/>
          <w:bCs/>
          <w:sz w:val="20"/>
          <w:szCs w:val="20"/>
        </w:rPr>
      </w:pPr>
      <w:r w:rsidRPr="004D2289">
        <w:rPr>
          <w:rFonts w:ascii="Times New Roman" w:hAnsi="Times New Roman" w:cs="Times New Roman"/>
          <w:bCs/>
          <w:sz w:val="20"/>
          <w:szCs w:val="20"/>
        </w:rPr>
        <w:t xml:space="preserve">    Часть 3 Положения изложить с следующей редакции:</w:t>
      </w:r>
    </w:p>
    <w:p w:rsidR="004D2289" w:rsidRPr="004D2289" w:rsidRDefault="004D2289" w:rsidP="004D2289">
      <w:pPr>
        <w:ind w:hanging="142"/>
        <w:contextualSpacing/>
        <w:jc w:val="both"/>
        <w:rPr>
          <w:rFonts w:ascii="Times New Roman" w:hAnsi="Times New Roman" w:cs="Times New Roman"/>
          <w:sz w:val="20"/>
          <w:szCs w:val="20"/>
        </w:rPr>
      </w:pPr>
      <w:r w:rsidRPr="004D2289">
        <w:rPr>
          <w:rFonts w:ascii="Times New Roman" w:hAnsi="Times New Roman" w:cs="Times New Roman"/>
          <w:bCs/>
          <w:sz w:val="20"/>
          <w:szCs w:val="20"/>
        </w:rPr>
        <w:t xml:space="preserve"> «3. </w:t>
      </w:r>
      <w:r w:rsidRPr="004D2289">
        <w:rPr>
          <w:rFonts w:ascii="Times New Roman" w:hAnsi="Times New Roman" w:cs="Times New Roman"/>
          <w:sz w:val="20"/>
          <w:szCs w:val="20"/>
        </w:rPr>
        <w:t xml:space="preserve">Осуществлять взимание платы за пользование парковкой в размере согласно Приложения 1 к Положению «Об организации дорожного движения в выходные и праздничные дни в городе Плёсе на период туристического сезона» (прилагается)» </w:t>
      </w:r>
    </w:p>
    <w:p w:rsidR="004D2289" w:rsidRPr="004D2289" w:rsidRDefault="004D2289" w:rsidP="004D2289">
      <w:pPr>
        <w:shd w:val="clear" w:color="auto" w:fill="FFFFFF"/>
        <w:ind w:left="142" w:right="461" w:hanging="142"/>
        <w:contextualSpacing/>
        <w:jc w:val="both"/>
        <w:rPr>
          <w:rFonts w:ascii="Times New Roman" w:hAnsi="Times New Roman" w:cs="Times New Roman"/>
          <w:bCs/>
          <w:sz w:val="20"/>
          <w:szCs w:val="20"/>
        </w:rPr>
      </w:pPr>
    </w:p>
    <w:p w:rsidR="004D2289" w:rsidRPr="004D2289" w:rsidRDefault="004D2289" w:rsidP="004D2289">
      <w:pPr>
        <w:shd w:val="clear" w:color="auto" w:fill="FFFFFF"/>
        <w:ind w:right="105" w:hanging="284"/>
        <w:contextualSpacing/>
        <w:jc w:val="both"/>
        <w:rPr>
          <w:rFonts w:ascii="Times New Roman" w:hAnsi="Times New Roman" w:cs="Times New Roman"/>
          <w:sz w:val="20"/>
          <w:szCs w:val="20"/>
        </w:rPr>
      </w:pPr>
      <w:r w:rsidRPr="004D2289">
        <w:rPr>
          <w:rFonts w:ascii="Times New Roman" w:hAnsi="Times New Roman" w:cs="Times New Roman"/>
          <w:bCs/>
          <w:sz w:val="20"/>
          <w:szCs w:val="20"/>
        </w:rPr>
        <w:t xml:space="preserve">     </w:t>
      </w:r>
      <w:r w:rsidRPr="004D2289">
        <w:rPr>
          <w:rFonts w:ascii="Times New Roman" w:hAnsi="Times New Roman" w:cs="Times New Roman"/>
          <w:spacing w:val="-2"/>
          <w:sz w:val="20"/>
          <w:szCs w:val="20"/>
        </w:rPr>
        <w:t xml:space="preserve">2. </w:t>
      </w:r>
      <w:r w:rsidRPr="004D2289">
        <w:rPr>
          <w:rFonts w:ascii="Times New Roman" w:hAnsi="Times New Roman" w:cs="Times New Roman"/>
          <w:sz w:val="20"/>
          <w:szCs w:val="20"/>
        </w:rPr>
        <w:t>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4D2289" w:rsidRPr="004D2289" w:rsidRDefault="004D2289" w:rsidP="004D2289">
      <w:pPr>
        <w:shd w:val="clear" w:color="auto" w:fill="FFFFFF"/>
        <w:contextualSpacing/>
        <w:jc w:val="both"/>
        <w:rPr>
          <w:rFonts w:ascii="Times New Roman" w:hAnsi="Times New Roman" w:cs="Times New Roman"/>
          <w:sz w:val="20"/>
          <w:szCs w:val="20"/>
        </w:rPr>
      </w:pPr>
      <w:r w:rsidRPr="004D2289">
        <w:rPr>
          <w:rFonts w:ascii="Times New Roman" w:hAnsi="Times New Roman" w:cs="Times New Roman"/>
          <w:sz w:val="20"/>
          <w:szCs w:val="20"/>
        </w:rPr>
        <w:t>3. Данное решение вступает в силу со дня его опубликования.</w:t>
      </w:r>
    </w:p>
    <w:p w:rsidR="004D2289" w:rsidRPr="004D2289" w:rsidRDefault="004D2289" w:rsidP="004D2289">
      <w:pPr>
        <w:shd w:val="clear" w:color="auto" w:fill="FFFFFF"/>
        <w:tabs>
          <w:tab w:val="left" w:pos="9458"/>
        </w:tabs>
        <w:ind w:left="19" w:right="-40"/>
        <w:contextualSpacing/>
        <w:jc w:val="both"/>
        <w:rPr>
          <w:rFonts w:ascii="Times New Roman" w:hAnsi="Times New Roman" w:cs="Times New Roman"/>
          <w:sz w:val="20"/>
          <w:szCs w:val="20"/>
        </w:rPr>
      </w:pPr>
    </w:p>
    <w:p w:rsidR="004D2289" w:rsidRPr="004D2289" w:rsidRDefault="004D2289" w:rsidP="004D2289">
      <w:pPr>
        <w:shd w:val="clear" w:color="auto" w:fill="FFFFFF"/>
        <w:ind w:left="24"/>
        <w:contextualSpacing/>
        <w:jc w:val="both"/>
        <w:rPr>
          <w:rFonts w:ascii="Times New Roman" w:hAnsi="Times New Roman" w:cs="Times New Roman"/>
          <w:sz w:val="20"/>
          <w:szCs w:val="20"/>
        </w:rPr>
      </w:pPr>
    </w:p>
    <w:p w:rsidR="004D2289" w:rsidRPr="004D2289" w:rsidRDefault="004D2289" w:rsidP="004D2289">
      <w:pPr>
        <w:shd w:val="clear" w:color="auto" w:fill="FFFFFF"/>
        <w:ind w:left="24"/>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Председатель Совета Плёсского городского поселения                                        Т.О. Каримов </w:t>
      </w:r>
    </w:p>
    <w:p w:rsidR="004D2289" w:rsidRPr="004D2289" w:rsidRDefault="004D2289" w:rsidP="004D2289">
      <w:pPr>
        <w:shd w:val="clear" w:color="auto" w:fill="FFFFFF"/>
        <w:ind w:left="24"/>
        <w:contextualSpacing/>
        <w:jc w:val="both"/>
        <w:rPr>
          <w:rFonts w:ascii="Times New Roman" w:hAnsi="Times New Roman" w:cs="Times New Roman"/>
          <w:sz w:val="20"/>
          <w:szCs w:val="20"/>
        </w:rPr>
      </w:pPr>
    </w:p>
    <w:p w:rsidR="004D2289" w:rsidRPr="004D2289" w:rsidRDefault="004D2289" w:rsidP="004D2289">
      <w:pPr>
        <w:contextualSpacing/>
        <w:rPr>
          <w:rFonts w:ascii="Times New Roman" w:hAnsi="Times New Roman" w:cs="Times New Roman"/>
          <w:sz w:val="20"/>
          <w:szCs w:val="20"/>
        </w:rPr>
      </w:pPr>
      <w:proofErr w:type="spellStart"/>
      <w:r w:rsidRPr="004D2289">
        <w:rPr>
          <w:rFonts w:ascii="Times New Roman" w:hAnsi="Times New Roman" w:cs="Times New Roman"/>
          <w:sz w:val="20"/>
          <w:szCs w:val="20"/>
        </w:rPr>
        <w:t>Врип</w:t>
      </w:r>
      <w:proofErr w:type="spellEnd"/>
      <w:r w:rsidRPr="004D2289">
        <w:rPr>
          <w:rFonts w:ascii="Times New Roman" w:hAnsi="Times New Roman" w:cs="Times New Roman"/>
          <w:sz w:val="20"/>
          <w:szCs w:val="20"/>
        </w:rPr>
        <w:t xml:space="preserve"> главы Плёсского городского поселения                                                           Д.А. Натура  </w:t>
      </w:r>
    </w:p>
    <w:p w:rsidR="004D2289" w:rsidRPr="004D2289" w:rsidRDefault="004D2289" w:rsidP="004D2289">
      <w:pPr>
        <w:contextualSpacing/>
        <w:rPr>
          <w:rFonts w:ascii="Times New Roman" w:hAnsi="Times New Roman" w:cs="Times New Roman"/>
          <w:sz w:val="20"/>
          <w:szCs w:val="20"/>
        </w:rPr>
      </w:pPr>
    </w:p>
    <w:p w:rsidR="00E90435" w:rsidRDefault="00E90435" w:rsidP="004D2289">
      <w:pPr>
        <w:spacing w:line="360" w:lineRule="auto"/>
        <w:ind w:right="-37" w:firstLine="3958"/>
        <w:contextualSpacing/>
        <w:jc w:val="right"/>
        <w:rPr>
          <w:rFonts w:ascii="Times New Roman" w:hAnsi="Times New Roman" w:cs="Times New Roman"/>
          <w:sz w:val="20"/>
          <w:szCs w:val="20"/>
        </w:rPr>
      </w:pPr>
    </w:p>
    <w:p w:rsidR="004D2289" w:rsidRPr="004D2289" w:rsidRDefault="004D2289" w:rsidP="004D2289">
      <w:pPr>
        <w:spacing w:line="360" w:lineRule="auto"/>
        <w:ind w:right="-37" w:firstLine="3958"/>
        <w:contextualSpacing/>
        <w:jc w:val="right"/>
        <w:rPr>
          <w:rFonts w:ascii="Times New Roman" w:hAnsi="Times New Roman" w:cs="Times New Roman"/>
          <w:sz w:val="20"/>
          <w:szCs w:val="20"/>
        </w:rPr>
      </w:pPr>
      <w:r w:rsidRPr="004D2289">
        <w:rPr>
          <w:rFonts w:ascii="Times New Roman" w:hAnsi="Times New Roman" w:cs="Times New Roman"/>
          <w:sz w:val="20"/>
          <w:szCs w:val="20"/>
        </w:rPr>
        <w:t xml:space="preserve">Приложение 1 к Положению «Об организации дорожного </w:t>
      </w:r>
    </w:p>
    <w:p w:rsidR="004D2289" w:rsidRPr="004D2289" w:rsidRDefault="004D2289" w:rsidP="004D2289">
      <w:pPr>
        <w:spacing w:line="360" w:lineRule="auto"/>
        <w:ind w:right="-37" w:firstLine="3958"/>
        <w:contextualSpacing/>
        <w:jc w:val="right"/>
        <w:rPr>
          <w:rFonts w:ascii="Times New Roman" w:hAnsi="Times New Roman" w:cs="Times New Roman"/>
          <w:sz w:val="20"/>
          <w:szCs w:val="20"/>
        </w:rPr>
      </w:pPr>
      <w:r w:rsidRPr="004D2289">
        <w:rPr>
          <w:rFonts w:ascii="Times New Roman" w:hAnsi="Times New Roman" w:cs="Times New Roman"/>
          <w:sz w:val="20"/>
          <w:szCs w:val="20"/>
        </w:rPr>
        <w:t>движения в выходные и праздничные дни в городе</w:t>
      </w:r>
    </w:p>
    <w:p w:rsidR="004D2289" w:rsidRPr="004D2289" w:rsidRDefault="004D2289" w:rsidP="004D2289">
      <w:pPr>
        <w:spacing w:line="360" w:lineRule="auto"/>
        <w:ind w:right="-37" w:firstLine="3958"/>
        <w:contextualSpacing/>
        <w:jc w:val="right"/>
        <w:rPr>
          <w:rFonts w:ascii="Times New Roman" w:hAnsi="Times New Roman" w:cs="Times New Roman"/>
          <w:sz w:val="20"/>
          <w:szCs w:val="20"/>
        </w:rPr>
      </w:pPr>
      <w:r w:rsidRPr="004D2289">
        <w:rPr>
          <w:rFonts w:ascii="Times New Roman" w:hAnsi="Times New Roman" w:cs="Times New Roman"/>
          <w:sz w:val="20"/>
          <w:szCs w:val="20"/>
        </w:rPr>
        <w:t xml:space="preserve"> Плёсе на период туристического сезона»</w:t>
      </w:r>
    </w:p>
    <w:p w:rsidR="004D2289" w:rsidRPr="004D2289" w:rsidRDefault="004D2289" w:rsidP="004D2289">
      <w:pPr>
        <w:spacing w:line="360" w:lineRule="auto"/>
        <w:ind w:right="-37" w:firstLine="3958"/>
        <w:contextualSpacing/>
        <w:jc w:val="right"/>
        <w:rPr>
          <w:rFonts w:ascii="Times New Roman" w:hAnsi="Times New Roman" w:cs="Times New Roman"/>
          <w:sz w:val="20"/>
          <w:szCs w:val="20"/>
        </w:rPr>
      </w:pPr>
    </w:p>
    <w:p w:rsidR="004D2289" w:rsidRPr="004D2289" w:rsidRDefault="004D2289" w:rsidP="004D2289">
      <w:pPr>
        <w:ind w:right="-37" w:hanging="142"/>
        <w:contextualSpacing/>
        <w:jc w:val="center"/>
        <w:rPr>
          <w:rFonts w:ascii="Times New Roman" w:hAnsi="Times New Roman" w:cs="Times New Roman"/>
          <w:b/>
          <w:sz w:val="20"/>
          <w:szCs w:val="20"/>
        </w:rPr>
      </w:pPr>
      <w:r w:rsidRPr="004D2289">
        <w:rPr>
          <w:rFonts w:ascii="Times New Roman" w:hAnsi="Times New Roman" w:cs="Times New Roman"/>
          <w:b/>
          <w:sz w:val="20"/>
          <w:szCs w:val="20"/>
        </w:rPr>
        <w:t>Размер платы за пользование платной парковкой на период туристического сезона в Плёсском городском поселении</w:t>
      </w:r>
    </w:p>
    <w:p w:rsidR="004D2289" w:rsidRPr="004D2289" w:rsidRDefault="004D2289" w:rsidP="004D2289">
      <w:pPr>
        <w:spacing w:line="360" w:lineRule="auto"/>
        <w:ind w:right="-37" w:firstLine="3958"/>
        <w:contextualSpacing/>
        <w:jc w:val="right"/>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081"/>
        <w:gridCol w:w="3026"/>
        <w:gridCol w:w="9"/>
        <w:gridCol w:w="2819"/>
        <w:gridCol w:w="14"/>
        <w:gridCol w:w="8"/>
      </w:tblGrid>
      <w:tr w:rsidR="004D2289" w:rsidRPr="004D2289" w:rsidTr="00D83C77">
        <w:trPr>
          <w:gridAfter w:val="2"/>
          <w:wAfter w:w="22" w:type="dxa"/>
          <w:jc w:val="center"/>
        </w:trPr>
        <w:tc>
          <w:tcPr>
            <w:tcW w:w="3951" w:type="dxa"/>
            <w:gridSpan w:val="2"/>
            <w:tcBorders>
              <w:top w:val="single" w:sz="12" w:space="0" w:color="auto"/>
              <w:left w:val="single" w:sz="12" w:space="0" w:color="auto"/>
              <w:bottom w:val="single" w:sz="1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Вид транспорта</w:t>
            </w:r>
          </w:p>
        </w:tc>
        <w:tc>
          <w:tcPr>
            <w:tcW w:w="3026" w:type="dxa"/>
            <w:tcBorders>
              <w:top w:val="single" w:sz="12" w:space="0" w:color="auto"/>
              <w:bottom w:val="single" w:sz="1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Длительность стоянки</w:t>
            </w:r>
          </w:p>
        </w:tc>
        <w:tc>
          <w:tcPr>
            <w:tcW w:w="2828" w:type="dxa"/>
            <w:gridSpan w:val="2"/>
            <w:tcBorders>
              <w:top w:val="single" w:sz="12" w:space="0" w:color="auto"/>
              <w:bottom w:val="single" w:sz="12" w:space="0" w:color="auto"/>
              <w:right w:val="single" w:sz="1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Размер платы, руб.</w:t>
            </w:r>
          </w:p>
        </w:tc>
      </w:tr>
      <w:tr w:rsidR="004D2289" w:rsidRPr="004D2289" w:rsidTr="00D83C77">
        <w:trPr>
          <w:gridAfter w:val="1"/>
          <w:wAfter w:w="8" w:type="dxa"/>
          <w:jc w:val="center"/>
        </w:trPr>
        <w:tc>
          <w:tcPr>
            <w:tcW w:w="3951" w:type="dxa"/>
            <w:gridSpan w:val="2"/>
            <w:vMerge w:val="restart"/>
            <w:tcBorders>
              <w:top w:val="single" w:sz="12" w:space="0" w:color="auto"/>
              <w:left w:val="single" w:sz="12" w:space="0" w:color="auto"/>
              <w:bottom w:val="single" w:sz="2" w:space="0" w:color="auto"/>
              <w:right w:val="single" w:sz="2" w:space="0" w:color="auto"/>
            </w:tcBorders>
            <w:shd w:val="clear" w:color="auto" w:fill="auto"/>
            <w:vAlign w:val="center"/>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Легковой автомобиль</w:t>
            </w:r>
          </w:p>
        </w:tc>
        <w:tc>
          <w:tcPr>
            <w:tcW w:w="3031" w:type="dxa"/>
            <w:gridSpan w:val="2"/>
            <w:tcBorders>
              <w:top w:val="single" w:sz="12" w:space="0" w:color="auto"/>
              <w:left w:val="single" w:sz="2" w:space="0" w:color="auto"/>
              <w:bottom w:val="single" w:sz="2" w:space="0" w:color="auto"/>
              <w:right w:val="single" w:sz="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с 8.00 до 24.00</w:t>
            </w:r>
          </w:p>
        </w:tc>
        <w:tc>
          <w:tcPr>
            <w:tcW w:w="2833" w:type="dxa"/>
            <w:gridSpan w:val="2"/>
            <w:tcBorders>
              <w:top w:val="single" w:sz="12" w:space="0" w:color="auto"/>
              <w:left w:val="single" w:sz="2" w:space="0" w:color="auto"/>
              <w:bottom w:val="single" w:sz="2" w:space="0" w:color="auto"/>
              <w:right w:val="single" w:sz="1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100</w:t>
            </w:r>
          </w:p>
        </w:tc>
      </w:tr>
      <w:tr w:rsidR="004D2289" w:rsidRPr="004D2289" w:rsidTr="00D83C77">
        <w:trPr>
          <w:gridAfter w:val="1"/>
          <w:wAfter w:w="8" w:type="dxa"/>
          <w:jc w:val="center"/>
        </w:trPr>
        <w:tc>
          <w:tcPr>
            <w:tcW w:w="3951" w:type="dxa"/>
            <w:gridSpan w:val="2"/>
            <w:vMerge/>
            <w:tcBorders>
              <w:top w:val="single" w:sz="2" w:space="0" w:color="auto"/>
              <w:left w:val="single" w:sz="12" w:space="0" w:color="auto"/>
              <w:bottom w:val="single" w:sz="12" w:space="0" w:color="auto"/>
              <w:right w:val="single" w:sz="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p>
        </w:tc>
        <w:tc>
          <w:tcPr>
            <w:tcW w:w="3031" w:type="dxa"/>
            <w:gridSpan w:val="2"/>
            <w:tcBorders>
              <w:top w:val="single" w:sz="2" w:space="0" w:color="auto"/>
              <w:left w:val="single" w:sz="2" w:space="0" w:color="auto"/>
              <w:bottom w:val="single" w:sz="12" w:space="0" w:color="auto"/>
              <w:right w:val="single" w:sz="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сутки</w:t>
            </w:r>
          </w:p>
        </w:tc>
        <w:tc>
          <w:tcPr>
            <w:tcW w:w="2833" w:type="dxa"/>
            <w:gridSpan w:val="2"/>
            <w:tcBorders>
              <w:top w:val="single" w:sz="2" w:space="0" w:color="auto"/>
              <w:left w:val="single" w:sz="2" w:space="0" w:color="auto"/>
              <w:bottom w:val="single" w:sz="12" w:space="0" w:color="auto"/>
              <w:right w:val="single" w:sz="1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200</w:t>
            </w:r>
          </w:p>
        </w:tc>
      </w:tr>
      <w:tr w:rsidR="004D2289" w:rsidRPr="004D2289" w:rsidTr="00D83C77">
        <w:trPr>
          <w:jc w:val="center"/>
        </w:trPr>
        <w:tc>
          <w:tcPr>
            <w:tcW w:w="3951" w:type="dxa"/>
            <w:gridSpan w:val="2"/>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Микроавтобус</w:t>
            </w:r>
          </w:p>
        </w:tc>
        <w:tc>
          <w:tcPr>
            <w:tcW w:w="3035" w:type="dxa"/>
            <w:gridSpan w:val="2"/>
            <w:tcBorders>
              <w:top w:val="single" w:sz="12" w:space="0" w:color="auto"/>
              <w:left w:val="single" w:sz="4" w:space="0" w:color="auto"/>
              <w:bottom w:val="single" w:sz="4" w:space="0" w:color="auto"/>
              <w:right w:val="single" w:sz="4"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с 8.00 до 24.00</w:t>
            </w:r>
          </w:p>
        </w:tc>
        <w:tc>
          <w:tcPr>
            <w:tcW w:w="2837" w:type="dxa"/>
            <w:gridSpan w:val="3"/>
            <w:tcBorders>
              <w:top w:val="single" w:sz="12" w:space="0" w:color="auto"/>
              <w:left w:val="single" w:sz="4" w:space="0" w:color="auto"/>
              <w:bottom w:val="single" w:sz="4" w:space="0" w:color="auto"/>
              <w:right w:val="single" w:sz="1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150</w:t>
            </w:r>
          </w:p>
        </w:tc>
      </w:tr>
      <w:tr w:rsidR="004D2289" w:rsidRPr="004D2289" w:rsidTr="00D83C77">
        <w:trPr>
          <w:jc w:val="center"/>
        </w:trPr>
        <w:tc>
          <w:tcPr>
            <w:tcW w:w="3951" w:type="dxa"/>
            <w:gridSpan w:val="2"/>
            <w:vMerge/>
            <w:tcBorders>
              <w:top w:val="single" w:sz="4" w:space="0" w:color="auto"/>
              <w:left w:val="single" w:sz="12" w:space="0" w:color="auto"/>
              <w:bottom w:val="single" w:sz="12" w:space="0" w:color="auto"/>
              <w:right w:val="single" w:sz="4"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p>
        </w:tc>
        <w:tc>
          <w:tcPr>
            <w:tcW w:w="3035" w:type="dxa"/>
            <w:gridSpan w:val="2"/>
            <w:tcBorders>
              <w:top w:val="single" w:sz="4" w:space="0" w:color="auto"/>
              <w:left w:val="single" w:sz="4" w:space="0" w:color="auto"/>
              <w:bottom w:val="single" w:sz="12" w:space="0" w:color="auto"/>
              <w:right w:val="single" w:sz="4"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сутки</w:t>
            </w:r>
          </w:p>
        </w:tc>
        <w:tc>
          <w:tcPr>
            <w:tcW w:w="2837" w:type="dxa"/>
            <w:gridSpan w:val="3"/>
            <w:tcBorders>
              <w:top w:val="single" w:sz="4" w:space="0" w:color="auto"/>
              <w:left w:val="single" w:sz="4" w:space="0" w:color="auto"/>
              <w:bottom w:val="single" w:sz="12" w:space="0" w:color="auto"/>
              <w:right w:val="single" w:sz="1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300</w:t>
            </w:r>
          </w:p>
        </w:tc>
      </w:tr>
      <w:tr w:rsidR="004D2289" w:rsidRPr="004D2289" w:rsidTr="00D83C77">
        <w:trPr>
          <w:jc w:val="center"/>
        </w:trPr>
        <w:tc>
          <w:tcPr>
            <w:tcW w:w="3951" w:type="dxa"/>
            <w:gridSpan w:val="2"/>
            <w:vMerge w:val="restart"/>
            <w:tcBorders>
              <w:top w:val="single" w:sz="12" w:space="0" w:color="auto"/>
              <w:left w:val="single" w:sz="12" w:space="0" w:color="auto"/>
              <w:bottom w:val="single" w:sz="4" w:space="0" w:color="auto"/>
              <w:right w:val="single" w:sz="2" w:space="0" w:color="auto"/>
            </w:tcBorders>
            <w:shd w:val="clear" w:color="auto" w:fill="auto"/>
            <w:vAlign w:val="center"/>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Автобус</w:t>
            </w:r>
          </w:p>
        </w:tc>
        <w:tc>
          <w:tcPr>
            <w:tcW w:w="3035" w:type="dxa"/>
            <w:gridSpan w:val="2"/>
            <w:tcBorders>
              <w:top w:val="single" w:sz="12" w:space="0" w:color="auto"/>
              <w:left w:val="single" w:sz="2" w:space="0" w:color="auto"/>
              <w:bottom w:val="single" w:sz="4" w:space="0" w:color="auto"/>
              <w:right w:val="single" w:sz="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с 8.00 до 24.00</w:t>
            </w:r>
          </w:p>
        </w:tc>
        <w:tc>
          <w:tcPr>
            <w:tcW w:w="2837" w:type="dxa"/>
            <w:gridSpan w:val="3"/>
            <w:tcBorders>
              <w:top w:val="single" w:sz="12" w:space="0" w:color="auto"/>
              <w:left w:val="single" w:sz="2" w:space="0" w:color="auto"/>
              <w:bottom w:val="single" w:sz="4" w:space="0" w:color="auto"/>
              <w:right w:val="single" w:sz="1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300</w:t>
            </w:r>
          </w:p>
        </w:tc>
      </w:tr>
      <w:tr w:rsidR="004D2289" w:rsidRPr="004D2289" w:rsidTr="00D83C77">
        <w:trPr>
          <w:jc w:val="center"/>
        </w:trPr>
        <w:tc>
          <w:tcPr>
            <w:tcW w:w="3951" w:type="dxa"/>
            <w:gridSpan w:val="2"/>
            <w:vMerge/>
            <w:tcBorders>
              <w:top w:val="single" w:sz="4" w:space="0" w:color="auto"/>
              <w:left w:val="single" w:sz="12" w:space="0" w:color="auto"/>
              <w:bottom w:val="single" w:sz="12" w:space="0" w:color="auto"/>
              <w:right w:val="single" w:sz="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p>
        </w:tc>
        <w:tc>
          <w:tcPr>
            <w:tcW w:w="3035" w:type="dxa"/>
            <w:gridSpan w:val="2"/>
            <w:tcBorders>
              <w:top w:val="single" w:sz="4" w:space="0" w:color="auto"/>
              <w:left w:val="single" w:sz="2" w:space="0" w:color="auto"/>
              <w:bottom w:val="single" w:sz="12" w:space="0" w:color="auto"/>
              <w:right w:val="single" w:sz="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сутки</w:t>
            </w:r>
          </w:p>
        </w:tc>
        <w:tc>
          <w:tcPr>
            <w:tcW w:w="2837" w:type="dxa"/>
            <w:gridSpan w:val="3"/>
            <w:tcBorders>
              <w:top w:val="single" w:sz="4" w:space="0" w:color="auto"/>
              <w:left w:val="single" w:sz="2" w:space="0" w:color="auto"/>
              <w:bottom w:val="single" w:sz="12" w:space="0" w:color="auto"/>
              <w:right w:val="single" w:sz="1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600</w:t>
            </w:r>
          </w:p>
        </w:tc>
      </w:tr>
      <w:tr w:rsidR="004D2289" w:rsidRPr="004D2289" w:rsidTr="00D83C77">
        <w:trPr>
          <w:jc w:val="center"/>
        </w:trPr>
        <w:tc>
          <w:tcPr>
            <w:tcW w:w="1870" w:type="dxa"/>
            <w:vMerge w:val="restart"/>
            <w:tcBorders>
              <w:top w:val="single" w:sz="12" w:space="0" w:color="auto"/>
              <w:left w:val="single" w:sz="12" w:space="0" w:color="auto"/>
            </w:tcBorders>
            <w:shd w:val="clear" w:color="auto" w:fill="auto"/>
            <w:vAlign w:val="center"/>
          </w:tcPr>
          <w:p w:rsidR="004D2289" w:rsidRPr="004D2289" w:rsidRDefault="004D2289" w:rsidP="004D2289">
            <w:pPr>
              <w:contextualSpacing/>
              <w:rPr>
                <w:rFonts w:ascii="Times New Roman" w:hAnsi="Times New Roman" w:cs="Times New Roman"/>
                <w:sz w:val="20"/>
                <w:szCs w:val="20"/>
              </w:rPr>
            </w:pPr>
            <w:r w:rsidRPr="004D2289">
              <w:rPr>
                <w:rFonts w:ascii="Times New Roman" w:hAnsi="Times New Roman" w:cs="Times New Roman"/>
                <w:sz w:val="20"/>
                <w:szCs w:val="20"/>
              </w:rPr>
              <w:t xml:space="preserve">    Грузовые</w:t>
            </w:r>
          </w:p>
        </w:tc>
        <w:tc>
          <w:tcPr>
            <w:tcW w:w="2081" w:type="dxa"/>
            <w:vMerge w:val="restart"/>
            <w:tcBorders>
              <w:top w:val="single" w:sz="12" w:space="0" w:color="auto"/>
            </w:tcBorders>
            <w:shd w:val="clear" w:color="auto" w:fill="auto"/>
            <w:vAlign w:val="center"/>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до 3,5 тонн</w:t>
            </w:r>
          </w:p>
        </w:tc>
        <w:tc>
          <w:tcPr>
            <w:tcW w:w="3035" w:type="dxa"/>
            <w:gridSpan w:val="2"/>
            <w:tcBorders>
              <w:top w:val="single" w:sz="1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с 8.00 до 24.00</w:t>
            </w:r>
          </w:p>
        </w:tc>
        <w:tc>
          <w:tcPr>
            <w:tcW w:w="2837" w:type="dxa"/>
            <w:gridSpan w:val="3"/>
            <w:tcBorders>
              <w:top w:val="single" w:sz="12" w:space="0" w:color="auto"/>
              <w:right w:val="single" w:sz="1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150</w:t>
            </w:r>
          </w:p>
        </w:tc>
      </w:tr>
      <w:tr w:rsidR="004D2289" w:rsidRPr="004D2289" w:rsidTr="00D83C77">
        <w:trPr>
          <w:jc w:val="center"/>
        </w:trPr>
        <w:tc>
          <w:tcPr>
            <w:tcW w:w="1870" w:type="dxa"/>
            <w:vMerge/>
            <w:tcBorders>
              <w:left w:val="single" w:sz="12" w:space="0" w:color="auto"/>
            </w:tcBorders>
            <w:shd w:val="clear" w:color="auto" w:fill="auto"/>
          </w:tcPr>
          <w:p w:rsidR="004D2289" w:rsidRPr="004D2289" w:rsidRDefault="004D2289" w:rsidP="004D2289">
            <w:pPr>
              <w:contextualSpacing/>
              <w:rPr>
                <w:rFonts w:ascii="Times New Roman" w:hAnsi="Times New Roman" w:cs="Times New Roman"/>
                <w:sz w:val="20"/>
                <w:szCs w:val="20"/>
              </w:rPr>
            </w:pPr>
          </w:p>
        </w:tc>
        <w:tc>
          <w:tcPr>
            <w:tcW w:w="2081" w:type="dxa"/>
            <w:vMerge/>
            <w:shd w:val="clear" w:color="auto" w:fill="auto"/>
          </w:tcPr>
          <w:p w:rsidR="004D2289" w:rsidRPr="004D2289" w:rsidRDefault="004D2289" w:rsidP="004D2289">
            <w:pPr>
              <w:contextualSpacing/>
              <w:jc w:val="center"/>
              <w:rPr>
                <w:rFonts w:ascii="Times New Roman" w:hAnsi="Times New Roman" w:cs="Times New Roman"/>
                <w:sz w:val="20"/>
                <w:szCs w:val="20"/>
              </w:rPr>
            </w:pPr>
          </w:p>
        </w:tc>
        <w:tc>
          <w:tcPr>
            <w:tcW w:w="3035" w:type="dxa"/>
            <w:gridSpan w:val="2"/>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сутки</w:t>
            </w:r>
          </w:p>
        </w:tc>
        <w:tc>
          <w:tcPr>
            <w:tcW w:w="2837" w:type="dxa"/>
            <w:gridSpan w:val="3"/>
            <w:tcBorders>
              <w:right w:val="single" w:sz="1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300</w:t>
            </w:r>
          </w:p>
        </w:tc>
      </w:tr>
      <w:tr w:rsidR="004D2289" w:rsidRPr="004D2289" w:rsidTr="00D83C77">
        <w:trPr>
          <w:jc w:val="center"/>
        </w:trPr>
        <w:tc>
          <w:tcPr>
            <w:tcW w:w="1870" w:type="dxa"/>
            <w:vMerge/>
            <w:tcBorders>
              <w:left w:val="single" w:sz="12" w:space="0" w:color="auto"/>
            </w:tcBorders>
            <w:shd w:val="clear" w:color="auto" w:fill="auto"/>
          </w:tcPr>
          <w:p w:rsidR="004D2289" w:rsidRPr="004D2289" w:rsidRDefault="004D2289" w:rsidP="004D2289">
            <w:pPr>
              <w:contextualSpacing/>
              <w:rPr>
                <w:rFonts w:ascii="Times New Roman" w:hAnsi="Times New Roman" w:cs="Times New Roman"/>
                <w:sz w:val="20"/>
                <w:szCs w:val="20"/>
              </w:rPr>
            </w:pPr>
          </w:p>
        </w:tc>
        <w:tc>
          <w:tcPr>
            <w:tcW w:w="2081" w:type="dxa"/>
            <w:vMerge w:val="restart"/>
            <w:shd w:val="clear" w:color="auto" w:fill="auto"/>
            <w:vAlign w:val="center"/>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свыше 3,5 тонн</w:t>
            </w:r>
          </w:p>
        </w:tc>
        <w:tc>
          <w:tcPr>
            <w:tcW w:w="3035" w:type="dxa"/>
            <w:gridSpan w:val="2"/>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с 8.00 до 24.00</w:t>
            </w:r>
          </w:p>
        </w:tc>
        <w:tc>
          <w:tcPr>
            <w:tcW w:w="2837" w:type="dxa"/>
            <w:gridSpan w:val="3"/>
            <w:tcBorders>
              <w:right w:val="single" w:sz="1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300</w:t>
            </w:r>
          </w:p>
        </w:tc>
      </w:tr>
      <w:tr w:rsidR="004D2289" w:rsidRPr="004D2289" w:rsidTr="00D83C77">
        <w:trPr>
          <w:jc w:val="center"/>
        </w:trPr>
        <w:tc>
          <w:tcPr>
            <w:tcW w:w="1870" w:type="dxa"/>
            <w:vMerge/>
            <w:tcBorders>
              <w:left w:val="single" w:sz="12" w:space="0" w:color="auto"/>
              <w:bottom w:val="single" w:sz="12" w:space="0" w:color="auto"/>
            </w:tcBorders>
            <w:shd w:val="clear" w:color="auto" w:fill="auto"/>
          </w:tcPr>
          <w:p w:rsidR="004D2289" w:rsidRPr="004D2289" w:rsidRDefault="004D2289" w:rsidP="004D2289">
            <w:pPr>
              <w:contextualSpacing/>
              <w:rPr>
                <w:rFonts w:ascii="Times New Roman" w:hAnsi="Times New Roman" w:cs="Times New Roman"/>
                <w:sz w:val="20"/>
                <w:szCs w:val="20"/>
              </w:rPr>
            </w:pPr>
          </w:p>
        </w:tc>
        <w:tc>
          <w:tcPr>
            <w:tcW w:w="2081" w:type="dxa"/>
            <w:vMerge/>
            <w:tcBorders>
              <w:bottom w:val="single" w:sz="1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p>
        </w:tc>
        <w:tc>
          <w:tcPr>
            <w:tcW w:w="3035" w:type="dxa"/>
            <w:gridSpan w:val="2"/>
            <w:tcBorders>
              <w:bottom w:val="single" w:sz="1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сутки</w:t>
            </w:r>
          </w:p>
        </w:tc>
        <w:tc>
          <w:tcPr>
            <w:tcW w:w="2837" w:type="dxa"/>
            <w:gridSpan w:val="3"/>
            <w:tcBorders>
              <w:bottom w:val="single" w:sz="12" w:space="0" w:color="auto"/>
              <w:right w:val="single" w:sz="12" w:space="0" w:color="auto"/>
            </w:tcBorders>
            <w:shd w:val="clear" w:color="auto" w:fill="auto"/>
          </w:tcPr>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sz w:val="20"/>
                <w:szCs w:val="20"/>
              </w:rPr>
              <w:t>600</w:t>
            </w:r>
          </w:p>
        </w:tc>
      </w:tr>
    </w:tbl>
    <w:p w:rsidR="004D2289" w:rsidRPr="004D2289" w:rsidRDefault="004D2289" w:rsidP="004D2289">
      <w:pPr>
        <w:contextualSpacing/>
        <w:rPr>
          <w:rFonts w:ascii="Times New Roman" w:hAnsi="Times New Roman" w:cs="Times New Roman"/>
          <w:sz w:val="20"/>
          <w:szCs w:val="20"/>
        </w:rPr>
      </w:pPr>
    </w:p>
    <w:p w:rsidR="004D2289" w:rsidRPr="004D2289" w:rsidRDefault="004D2289" w:rsidP="004D2289">
      <w:pPr>
        <w:spacing w:after="0"/>
        <w:contextualSpacing/>
        <w:jc w:val="right"/>
        <w:rPr>
          <w:rFonts w:ascii="Times New Roman" w:hAnsi="Times New Roman" w:cs="Times New Roman"/>
          <w:b/>
          <w:noProof/>
          <w:sz w:val="20"/>
          <w:szCs w:val="20"/>
        </w:rPr>
      </w:pPr>
    </w:p>
    <w:p w:rsidR="004D2289" w:rsidRPr="004D2289" w:rsidRDefault="004D2289" w:rsidP="004D2289">
      <w:pPr>
        <w:spacing w:after="0"/>
        <w:contextualSpacing/>
        <w:jc w:val="center"/>
        <w:rPr>
          <w:rFonts w:ascii="Times New Roman" w:hAnsi="Times New Roman" w:cs="Times New Roman"/>
          <w:noProof/>
          <w:sz w:val="20"/>
          <w:szCs w:val="20"/>
        </w:rPr>
      </w:pPr>
      <w:r w:rsidRPr="004D2289">
        <w:rPr>
          <w:rFonts w:ascii="Times New Roman" w:hAnsi="Times New Roman" w:cs="Times New Roman"/>
          <w:noProof/>
          <w:sz w:val="20"/>
          <w:szCs w:val="20"/>
        </w:rPr>
        <w:drawing>
          <wp:inline distT="0" distB="0" distL="0" distR="0" wp14:anchorId="68B14458" wp14:editId="7397E451">
            <wp:extent cx="609600" cy="714963"/>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024" cy="718979"/>
                    </a:xfrm>
                    <a:prstGeom prst="rect">
                      <a:avLst/>
                    </a:prstGeom>
                    <a:noFill/>
                    <a:ln>
                      <a:noFill/>
                    </a:ln>
                  </pic:spPr>
                </pic:pic>
              </a:graphicData>
            </a:graphic>
          </wp:inline>
        </w:drawing>
      </w:r>
    </w:p>
    <w:p w:rsidR="004D2289" w:rsidRPr="004D2289" w:rsidRDefault="004D2289" w:rsidP="004D2289">
      <w:pPr>
        <w:spacing w:after="0"/>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Совет Плёсского городского поселения</w:t>
      </w:r>
    </w:p>
    <w:p w:rsidR="004D2289" w:rsidRPr="004D2289" w:rsidRDefault="004D2289" w:rsidP="004D2289">
      <w:pPr>
        <w:spacing w:after="0"/>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 xml:space="preserve"> Приволжского муниципального района                   </w:t>
      </w:r>
    </w:p>
    <w:p w:rsidR="004D2289" w:rsidRPr="004D2289" w:rsidRDefault="004D2289" w:rsidP="004D2289">
      <w:pPr>
        <w:spacing w:after="0"/>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 xml:space="preserve">Ивановской области  </w:t>
      </w:r>
    </w:p>
    <w:p w:rsidR="004D2289" w:rsidRPr="004D2289" w:rsidRDefault="004D2289" w:rsidP="004D2289">
      <w:pPr>
        <w:spacing w:after="0"/>
        <w:contextualSpacing/>
        <w:jc w:val="center"/>
        <w:rPr>
          <w:rFonts w:ascii="Times New Roman" w:hAnsi="Times New Roman" w:cs="Times New Roman"/>
          <w:b/>
          <w:bCs/>
          <w:sz w:val="20"/>
          <w:szCs w:val="20"/>
        </w:rPr>
      </w:pPr>
    </w:p>
    <w:p w:rsidR="004D2289" w:rsidRPr="004D2289" w:rsidRDefault="004D2289" w:rsidP="004D2289">
      <w:pPr>
        <w:spacing w:after="0"/>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 xml:space="preserve">РЕШЕНИЕ  </w:t>
      </w:r>
    </w:p>
    <w:p w:rsidR="004D2289" w:rsidRPr="004D2289" w:rsidRDefault="004D2289" w:rsidP="004D2289">
      <w:pPr>
        <w:spacing w:after="0"/>
        <w:contextualSpacing/>
        <w:jc w:val="center"/>
        <w:rPr>
          <w:rFonts w:ascii="Times New Roman" w:hAnsi="Times New Roman" w:cs="Times New Roman"/>
          <w:b/>
          <w:bCs/>
          <w:sz w:val="20"/>
          <w:szCs w:val="20"/>
        </w:rPr>
      </w:pPr>
      <w:proofErr w:type="spellStart"/>
      <w:r w:rsidRPr="004D2289">
        <w:rPr>
          <w:rFonts w:ascii="Times New Roman" w:hAnsi="Times New Roman" w:cs="Times New Roman"/>
          <w:b/>
          <w:bCs/>
          <w:sz w:val="20"/>
          <w:szCs w:val="20"/>
        </w:rPr>
        <w:t>г.Плёс</w:t>
      </w:r>
      <w:proofErr w:type="spellEnd"/>
    </w:p>
    <w:p w:rsidR="004D2289" w:rsidRPr="004D2289" w:rsidRDefault="004D2289" w:rsidP="004D2289">
      <w:pPr>
        <w:spacing w:after="0" w:line="240" w:lineRule="auto"/>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от «13» мая 2019 г.                                                                                     № 17</w:t>
      </w:r>
    </w:p>
    <w:p w:rsidR="004D2289" w:rsidRPr="004D2289" w:rsidRDefault="004D2289" w:rsidP="004D2289">
      <w:pPr>
        <w:spacing w:after="0" w:line="240" w:lineRule="auto"/>
        <w:contextualSpacing/>
        <w:jc w:val="center"/>
        <w:rPr>
          <w:rFonts w:ascii="Times New Roman" w:hAnsi="Times New Roman" w:cs="Times New Roman"/>
          <w:b/>
          <w:bCs/>
          <w:sz w:val="20"/>
          <w:szCs w:val="20"/>
        </w:rPr>
      </w:pPr>
    </w:p>
    <w:p w:rsidR="004D2289" w:rsidRPr="004D2289" w:rsidRDefault="004D2289" w:rsidP="004D2289">
      <w:pPr>
        <w:spacing w:after="0" w:line="240" w:lineRule="auto"/>
        <w:contextualSpacing/>
        <w:jc w:val="center"/>
        <w:rPr>
          <w:rFonts w:ascii="Times New Roman" w:eastAsia="Times New Roman" w:hAnsi="Times New Roman" w:cs="Times New Roman"/>
          <w:b/>
          <w:sz w:val="20"/>
          <w:szCs w:val="20"/>
        </w:rPr>
      </w:pPr>
      <w:r w:rsidRPr="004D2289">
        <w:rPr>
          <w:rFonts w:ascii="Times New Roman" w:hAnsi="Times New Roman" w:cs="Times New Roman"/>
          <w:b/>
          <w:sz w:val="20"/>
          <w:szCs w:val="20"/>
        </w:rPr>
        <w:t xml:space="preserve">Об имущественной поддержке субъектов малого и среднего предпринимательства при предоставлении имущества, находящегося в собственности Плёсского городского поселения </w:t>
      </w:r>
    </w:p>
    <w:p w:rsidR="004D2289" w:rsidRPr="004D2289" w:rsidRDefault="004D2289" w:rsidP="004D2289">
      <w:pPr>
        <w:autoSpaceDE w:val="0"/>
        <w:autoSpaceDN w:val="0"/>
        <w:adjustRightInd w:val="0"/>
        <w:spacing w:line="240" w:lineRule="auto"/>
        <w:ind w:firstLine="540"/>
        <w:contextualSpacing/>
        <w:jc w:val="both"/>
        <w:rPr>
          <w:rFonts w:ascii="Times New Roman" w:eastAsia="Times New Roman" w:hAnsi="Times New Roman" w:cs="Times New Roman"/>
          <w:sz w:val="20"/>
          <w:szCs w:val="20"/>
        </w:rPr>
      </w:pPr>
      <w:r w:rsidRPr="004D2289">
        <w:rPr>
          <w:rFonts w:ascii="Times New Roman" w:hAnsi="Times New Roman" w:cs="Times New Roman"/>
          <w:sz w:val="20"/>
          <w:szCs w:val="20"/>
        </w:rPr>
        <w:t xml:space="preserve">В соответствии с Федеральным законом от 24.07.2007 № 209-ФЗ </w:t>
      </w:r>
      <w:proofErr w:type="gramStart"/>
      <w:r w:rsidRPr="004D2289">
        <w:rPr>
          <w:rFonts w:ascii="Times New Roman" w:hAnsi="Times New Roman" w:cs="Times New Roman"/>
          <w:sz w:val="20"/>
          <w:szCs w:val="20"/>
        </w:rPr>
        <w:t xml:space="preserve">   «</w:t>
      </w:r>
      <w:proofErr w:type="gramEnd"/>
      <w:r w:rsidRPr="004D2289">
        <w:rPr>
          <w:rFonts w:ascii="Times New Roman" w:hAnsi="Times New Roman" w:cs="Times New Roman"/>
          <w:sz w:val="20"/>
          <w:szCs w:val="20"/>
        </w:rPr>
        <w:t xml:space="preserve">О развитии малого и среднего предпринимательства в Российской Федерации», Законом Ивановской области от 14.07.2008 № 83-ОЗ «О развитии малого и среднего предпринимательства в Ивановской области», и в целях оказания поддержки субъектам малого и среднего предпринимательства на территории Плесского городского поселения, </w:t>
      </w:r>
      <w:r w:rsidRPr="004D2289">
        <w:rPr>
          <w:rFonts w:ascii="Times New Roman" w:eastAsia="Times New Roman" w:hAnsi="Times New Roman" w:cs="Times New Roman"/>
          <w:sz w:val="20"/>
          <w:szCs w:val="20"/>
        </w:rPr>
        <w:t xml:space="preserve"> Совет Плёсского городского поселения</w:t>
      </w:r>
    </w:p>
    <w:p w:rsidR="004D2289" w:rsidRPr="004D2289" w:rsidRDefault="004D2289" w:rsidP="004D2289">
      <w:pPr>
        <w:spacing w:after="75" w:line="240" w:lineRule="auto"/>
        <w:ind w:firstLine="300"/>
        <w:contextualSpacing/>
        <w:jc w:val="center"/>
        <w:rPr>
          <w:rFonts w:ascii="Times New Roman" w:eastAsia="Times New Roman" w:hAnsi="Times New Roman" w:cs="Times New Roman"/>
          <w:b/>
          <w:sz w:val="20"/>
          <w:szCs w:val="20"/>
        </w:rPr>
      </w:pPr>
      <w:r w:rsidRPr="004D2289">
        <w:rPr>
          <w:rFonts w:ascii="Times New Roman" w:eastAsia="Times New Roman" w:hAnsi="Times New Roman" w:cs="Times New Roman"/>
          <w:b/>
          <w:sz w:val="20"/>
          <w:szCs w:val="20"/>
        </w:rPr>
        <w:t>РЕШИЛ</w:t>
      </w:r>
    </w:p>
    <w:p w:rsidR="004D2289" w:rsidRPr="004D2289" w:rsidRDefault="004D2289" w:rsidP="004D2289">
      <w:pPr>
        <w:pStyle w:val="af0"/>
        <w:numPr>
          <w:ilvl w:val="0"/>
          <w:numId w:val="35"/>
        </w:numPr>
        <w:shd w:val="clear" w:color="auto" w:fill="auto"/>
        <w:ind w:left="142" w:firstLine="0"/>
        <w:contextualSpacing/>
        <w:rPr>
          <w:bCs/>
          <w:sz w:val="20"/>
          <w:szCs w:val="20"/>
        </w:rPr>
      </w:pPr>
      <w:r w:rsidRPr="004D2289">
        <w:rPr>
          <w:bCs/>
          <w:sz w:val="20"/>
          <w:szCs w:val="20"/>
        </w:rPr>
        <w:t>Утвердить Порядок формирования, ведения, обязательного опубликования перечня имущества Плесского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(приложение 1).</w:t>
      </w:r>
    </w:p>
    <w:p w:rsidR="004D2289" w:rsidRPr="004D2289" w:rsidRDefault="004D2289" w:rsidP="004D2289">
      <w:pPr>
        <w:pStyle w:val="af0"/>
        <w:numPr>
          <w:ilvl w:val="0"/>
          <w:numId w:val="35"/>
        </w:numPr>
        <w:shd w:val="clear" w:color="auto" w:fill="auto"/>
        <w:ind w:left="142" w:firstLine="0"/>
        <w:contextualSpacing/>
        <w:rPr>
          <w:sz w:val="20"/>
          <w:szCs w:val="20"/>
        </w:rPr>
      </w:pPr>
      <w:r w:rsidRPr="004D2289">
        <w:rPr>
          <w:sz w:val="20"/>
          <w:szCs w:val="20"/>
        </w:rPr>
        <w:t xml:space="preserve">Утвердить Порядок и условия предоставления в аренду имущества Плесского городского поселения, </w:t>
      </w:r>
      <w:r w:rsidRPr="004D2289">
        <w:rPr>
          <w:bCs/>
          <w:sz w:val="20"/>
          <w:szCs w:val="20"/>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Pr="004D2289">
        <w:rPr>
          <w:sz w:val="20"/>
          <w:szCs w:val="20"/>
        </w:rPr>
        <w:t xml:space="preserve">от 24.07.2007 № 209-ФЗ </w:t>
      </w:r>
      <w:r w:rsidRPr="004D2289">
        <w:rPr>
          <w:bCs/>
          <w:sz w:val="20"/>
          <w:szCs w:val="20"/>
        </w:rPr>
        <w:t xml:space="preserve">«О развитии малого и среднего предпринимательства в Российской </w:t>
      </w:r>
      <w:proofErr w:type="gramStart"/>
      <w:r w:rsidRPr="004D2289">
        <w:rPr>
          <w:bCs/>
          <w:sz w:val="20"/>
          <w:szCs w:val="20"/>
        </w:rPr>
        <w:t>Федерации»</w:t>
      </w:r>
      <w:r w:rsidRPr="004D2289">
        <w:rPr>
          <w:sz w:val="20"/>
          <w:szCs w:val="20"/>
        </w:rPr>
        <w:t xml:space="preserve">  (</w:t>
      </w:r>
      <w:proofErr w:type="gramEnd"/>
      <w:r w:rsidRPr="004D2289">
        <w:rPr>
          <w:sz w:val="20"/>
          <w:szCs w:val="20"/>
        </w:rPr>
        <w:t>приложение 2).</w:t>
      </w:r>
    </w:p>
    <w:p w:rsidR="004D2289" w:rsidRPr="004D2289" w:rsidRDefault="004D2289" w:rsidP="004D2289">
      <w:pPr>
        <w:pStyle w:val="af6"/>
        <w:numPr>
          <w:ilvl w:val="0"/>
          <w:numId w:val="35"/>
        </w:numPr>
        <w:autoSpaceDE w:val="0"/>
        <w:autoSpaceDN w:val="0"/>
        <w:adjustRightInd w:val="0"/>
        <w:spacing w:line="240" w:lineRule="auto"/>
        <w:ind w:left="142" w:firstLine="0"/>
        <w:jc w:val="both"/>
        <w:rPr>
          <w:rFonts w:ascii="Times New Roman" w:hAnsi="Times New Roman" w:cs="Times New Roman"/>
          <w:bCs/>
          <w:sz w:val="20"/>
          <w:szCs w:val="20"/>
          <w:lang w:val="ru-RU"/>
        </w:rPr>
      </w:pPr>
      <w:r w:rsidRPr="004D2289">
        <w:rPr>
          <w:rFonts w:ascii="Times New Roman" w:hAnsi="Times New Roman" w:cs="Times New Roman"/>
          <w:sz w:val="20"/>
          <w:szCs w:val="20"/>
          <w:lang w:val="ru-RU"/>
        </w:rPr>
        <w:t xml:space="preserve"> Признать утратившим силу решение Совета Плесского городского поселения от 20.08.2018 г. № 26 «</w:t>
      </w:r>
      <w:r w:rsidRPr="004D2289">
        <w:rPr>
          <w:rFonts w:ascii="Times New Roman" w:hAnsi="Times New Roman" w:cs="Times New Roman"/>
          <w:bCs/>
          <w:sz w:val="20"/>
          <w:szCs w:val="20"/>
          <w:lang w:val="ru-RU"/>
        </w:rPr>
        <w:t>О порядке формирования, ведения, обязательного опубликования перечня имущества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а также порядке и условиях предоставления указанного имущества в аренду».</w:t>
      </w:r>
    </w:p>
    <w:p w:rsidR="004D2289" w:rsidRPr="004D2289" w:rsidRDefault="004D2289" w:rsidP="004D2289">
      <w:pPr>
        <w:pStyle w:val="af6"/>
        <w:numPr>
          <w:ilvl w:val="0"/>
          <w:numId w:val="35"/>
        </w:numPr>
        <w:spacing w:line="240" w:lineRule="auto"/>
        <w:ind w:left="142" w:firstLine="0"/>
        <w:jc w:val="both"/>
        <w:rPr>
          <w:rFonts w:ascii="Times New Roman" w:eastAsia="Times New Roman" w:hAnsi="Times New Roman" w:cs="Times New Roman"/>
          <w:sz w:val="20"/>
          <w:szCs w:val="20"/>
          <w:lang w:val="ru-RU"/>
        </w:rPr>
      </w:pPr>
      <w:r w:rsidRPr="004D2289">
        <w:rPr>
          <w:rFonts w:ascii="Times New Roman" w:hAnsi="Times New Roman" w:cs="Times New Roman"/>
          <w:sz w:val="20"/>
          <w:szCs w:val="20"/>
          <w:lang w:val="ru-RU"/>
        </w:rPr>
        <w:t xml:space="preserve">Настоящее решение вступает в силу с момента подписания и подлежит опубликованию в информационном бюллетене «Вестник Совета и администрации Плёсского городского поселения». </w:t>
      </w:r>
      <w:r w:rsidRPr="004D2289">
        <w:rPr>
          <w:rFonts w:ascii="Times New Roman" w:eastAsia="Times New Roman" w:hAnsi="Times New Roman" w:cs="Times New Roman"/>
          <w:sz w:val="20"/>
          <w:szCs w:val="20"/>
          <w:lang w:val="ru-RU"/>
        </w:rPr>
        <w:t xml:space="preserve">  </w:t>
      </w:r>
    </w:p>
    <w:p w:rsidR="004D2289" w:rsidRPr="004D2289" w:rsidRDefault="004D2289" w:rsidP="004D2289">
      <w:pPr>
        <w:spacing w:after="0" w:line="240" w:lineRule="auto"/>
        <w:ind w:firstLine="300"/>
        <w:contextualSpacing/>
        <w:jc w:val="both"/>
        <w:rPr>
          <w:rFonts w:ascii="Times New Roman" w:eastAsia="Times New Roman" w:hAnsi="Times New Roman" w:cs="Times New Roman"/>
          <w:sz w:val="20"/>
          <w:szCs w:val="20"/>
        </w:rPr>
      </w:pPr>
      <w:r w:rsidRPr="004D2289">
        <w:rPr>
          <w:rFonts w:ascii="Times New Roman" w:eastAsia="Times New Roman" w:hAnsi="Times New Roman" w:cs="Times New Roman"/>
          <w:sz w:val="20"/>
          <w:szCs w:val="20"/>
        </w:rPr>
        <w:t xml:space="preserve"> </w:t>
      </w:r>
    </w:p>
    <w:p w:rsidR="004D2289" w:rsidRPr="004D2289" w:rsidRDefault="004D2289" w:rsidP="004D2289">
      <w:pPr>
        <w:spacing w:after="0" w:line="240" w:lineRule="auto"/>
        <w:contextualSpacing/>
        <w:jc w:val="right"/>
        <w:rPr>
          <w:rFonts w:ascii="Times New Roman" w:hAnsi="Times New Roman" w:cs="Times New Roman"/>
          <w:sz w:val="20"/>
          <w:szCs w:val="20"/>
        </w:rPr>
      </w:pPr>
    </w:p>
    <w:p w:rsidR="004D2289" w:rsidRPr="004D2289" w:rsidRDefault="004D2289" w:rsidP="004D2289">
      <w:pPr>
        <w:shd w:val="clear" w:color="auto" w:fill="FFFFFF"/>
        <w:ind w:left="24"/>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Председатель Совета Плёсского городского поселения                                        Т.О. Каримов </w:t>
      </w:r>
    </w:p>
    <w:p w:rsidR="004D2289" w:rsidRPr="004D2289" w:rsidRDefault="004D2289" w:rsidP="004D2289">
      <w:pPr>
        <w:contextualSpacing/>
        <w:rPr>
          <w:rFonts w:ascii="Times New Roman" w:hAnsi="Times New Roman" w:cs="Times New Roman"/>
          <w:sz w:val="20"/>
          <w:szCs w:val="20"/>
        </w:rPr>
      </w:pPr>
    </w:p>
    <w:p w:rsidR="004D2289" w:rsidRPr="004D2289" w:rsidRDefault="004D2289" w:rsidP="004D2289">
      <w:pPr>
        <w:contextualSpacing/>
        <w:rPr>
          <w:rFonts w:ascii="Times New Roman" w:hAnsi="Times New Roman" w:cs="Times New Roman"/>
          <w:sz w:val="20"/>
          <w:szCs w:val="20"/>
        </w:rPr>
      </w:pPr>
      <w:proofErr w:type="spellStart"/>
      <w:r w:rsidRPr="004D2289">
        <w:rPr>
          <w:rFonts w:ascii="Times New Roman" w:hAnsi="Times New Roman" w:cs="Times New Roman"/>
          <w:sz w:val="20"/>
          <w:szCs w:val="20"/>
        </w:rPr>
        <w:t>Врип</w:t>
      </w:r>
      <w:proofErr w:type="spellEnd"/>
      <w:r w:rsidRPr="004D2289">
        <w:rPr>
          <w:rFonts w:ascii="Times New Roman" w:hAnsi="Times New Roman" w:cs="Times New Roman"/>
          <w:sz w:val="20"/>
          <w:szCs w:val="20"/>
        </w:rPr>
        <w:t xml:space="preserve"> главы Плёсского городского поселения                                                           Д.А. Натура  </w:t>
      </w:r>
    </w:p>
    <w:p w:rsidR="00E90435" w:rsidRDefault="00E90435" w:rsidP="004D2289">
      <w:pPr>
        <w:spacing w:after="0" w:line="240" w:lineRule="auto"/>
        <w:contextualSpacing/>
        <w:jc w:val="right"/>
        <w:rPr>
          <w:rFonts w:ascii="Times New Roman" w:hAnsi="Times New Roman" w:cs="Times New Roman"/>
          <w:sz w:val="20"/>
          <w:szCs w:val="20"/>
        </w:rPr>
      </w:pPr>
    </w:p>
    <w:p w:rsidR="00E90435" w:rsidRDefault="00E90435" w:rsidP="004D2289">
      <w:pPr>
        <w:spacing w:after="0" w:line="240" w:lineRule="auto"/>
        <w:contextualSpacing/>
        <w:jc w:val="right"/>
        <w:rPr>
          <w:rFonts w:ascii="Times New Roman" w:hAnsi="Times New Roman" w:cs="Times New Roman"/>
          <w:sz w:val="20"/>
          <w:szCs w:val="20"/>
        </w:rPr>
      </w:pPr>
    </w:p>
    <w:p w:rsidR="003661A1" w:rsidRDefault="003661A1" w:rsidP="004D2289">
      <w:pPr>
        <w:spacing w:after="0" w:line="240" w:lineRule="auto"/>
        <w:contextualSpacing/>
        <w:jc w:val="right"/>
        <w:rPr>
          <w:rFonts w:ascii="Times New Roman" w:hAnsi="Times New Roman" w:cs="Times New Roman"/>
          <w:sz w:val="20"/>
          <w:szCs w:val="20"/>
        </w:rPr>
      </w:pPr>
    </w:p>
    <w:p w:rsidR="003661A1" w:rsidRDefault="003661A1" w:rsidP="004D2289">
      <w:pPr>
        <w:spacing w:after="0" w:line="240" w:lineRule="auto"/>
        <w:contextualSpacing/>
        <w:jc w:val="right"/>
        <w:rPr>
          <w:rFonts w:ascii="Times New Roman" w:hAnsi="Times New Roman" w:cs="Times New Roman"/>
          <w:sz w:val="20"/>
          <w:szCs w:val="20"/>
        </w:rPr>
      </w:pPr>
    </w:p>
    <w:p w:rsidR="003661A1" w:rsidRDefault="003661A1" w:rsidP="004D2289">
      <w:pPr>
        <w:spacing w:after="0" w:line="240" w:lineRule="auto"/>
        <w:contextualSpacing/>
        <w:jc w:val="right"/>
        <w:rPr>
          <w:rFonts w:ascii="Times New Roman" w:hAnsi="Times New Roman" w:cs="Times New Roman"/>
          <w:sz w:val="20"/>
          <w:szCs w:val="20"/>
        </w:rPr>
      </w:pPr>
    </w:p>
    <w:p w:rsidR="003661A1" w:rsidRDefault="003661A1" w:rsidP="004D2289">
      <w:pPr>
        <w:spacing w:after="0" w:line="240" w:lineRule="auto"/>
        <w:contextualSpacing/>
        <w:jc w:val="right"/>
        <w:rPr>
          <w:rFonts w:ascii="Times New Roman" w:hAnsi="Times New Roman" w:cs="Times New Roman"/>
          <w:sz w:val="20"/>
          <w:szCs w:val="20"/>
        </w:rPr>
      </w:pPr>
    </w:p>
    <w:p w:rsidR="003661A1" w:rsidRDefault="003661A1" w:rsidP="004D2289">
      <w:pPr>
        <w:spacing w:after="0" w:line="240" w:lineRule="auto"/>
        <w:contextualSpacing/>
        <w:jc w:val="right"/>
        <w:rPr>
          <w:rFonts w:ascii="Times New Roman" w:hAnsi="Times New Roman" w:cs="Times New Roman"/>
          <w:sz w:val="20"/>
          <w:szCs w:val="20"/>
        </w:rPr>
      </w:pPr>
    </w:p>
    <w:p w:rsidR="00E90435" w:rsidRDefault="00E90435" w:rsidP="004D2289">
      <w:pPr>
        <w:spacing w:after="0" w:line="240" w:lineRule="auto"/>
        <w:contextualSpacing/>
        <w:jc w:val="right"/>
        <w:rPr>
          <w:rFonts w:ascii="Times New Roman" w:hAnsi="Times New Roman" w:cs="Times New Roman"/>
          <w:sz w:val="20"/>
          <w:szCs w:val="20"/>
        </w:rPr>
      </w:pPr>
    </w:p>
    <w:p w:rsidR="004D2289" w:rsidRPr="004D2289" w:rsidRDefault="004D2289" w:rsidP="004D2289">
      <w:pPr>
        <w:spacing w:after="0" w:line="240" w:lineRule="auto"/>
        <w:contextualSpacing/>
        <w:jc w:val="right"/>
        <w:rPr>
          <w:rFonts w:ascii="Times New Roman" w:hAnsi="Times New Roman" w:cs="Times New Roman"/>
          <w:sz w:val="20"/>
          <w:szCs w:val="20"/>
        </w:rPr>
      </w:pPr>
      <w:r w:rsidRPr="004D2289">
        <w:rPr>
          <w:rFonts w:ascii="Times New Roman" w:hAnsi="Times New Roman" w:cs="Times New Roman"/>
          <w:sz w:val="20"/>
          <w:szCs w:val="20"/>
        </w:rPr>
        <w:lastRenderedPageBreak/>
        <w:t>Приложение 1 к решению</w:t>
      </w:r>
    </w:p>
    <w:p w:rsidR="004D2289" w:rsidRPr="004D2289" w:rsidRDefault="004D2289" w:rsidP="004D2289">
      <w:pPr>
        <w:spacing w:after="0" w:line="240" w:lineRule="auto"/>
        <w:contextualSpacing/>
        <w:jc w:val="right"/>
        <w:rPr>
          <w:rFonts w:ascii="Times New Roman" w:hAnsi="Times New Roman" w:cs="Times New Roman"/>
          <w:sz w:val="20"/>
          <w:szCs w:val="20"/>
        </w:rPr>
      </w:pPr>
      <w:r w:rsidRPr="004D2289">
        <w:rPr>
          <w:rFonts w:ascii="Times New Roman" w:hAnsi="Times New Roman" w:cs="Times New Roman"/>
          <w:sz w:val="20"/>
          <w:szCs w:val="20"/>
        </w:rPr>
        <w:t>Совета Плесского городского поселения</w:t>
      </w:r>
    </w:p>
    <w:p w:rsidR="004D2289" w:rsidRPr="004D2289" w:rsidRDefault="004D2289" w:rsidP="004D2289">
      <w:pPr>
        <w:tabs>
          <w:tab w:val="left" w:pos="1200"/>
          <w:tab w:val="right" w:pos="9071"/>
        </w:tabs>
        <w:spacing w:after="0" w:line="240" w:lineRule="auto"/>
        <w:contextualSpacing/>
        <w:jc w:val="right"/>
        <w:rPr>
          <w:rFonts w:ascii="Times New Roman" w:hAnsi="Times New Roman" w:cs="Times New Roman"/>
          <w:sz w:val="20"/>
          <w:szCs w:val="20"/>
        </w:rPr>
      </w:pPr>
      <w:r w:rsidRPr="004D2289">
        <w:rPr>
          <w:rFonts w:ascii="Times New Roman" w:hAnsi="Times New Roman" w:cs="Times New Roman"/>
          <w:sz w:val="20"/>
          <w:szCs w:val="20"/>
        </w:rPr>
        <w:t>от 13.05.2019 г. № 17</w:t>
      </w:r>
    </w:p>
    <w:p w:rsidR="004D2289" w:rsidRPr="004D2289" w:rsidRDefault="004D2289" w:rsidP="004D2289">
      <w:pPr>
        <w:contextualSpacing/>
        <w:jc w:val="right"/>
        <w:rPr>
          <w:rFonts w:ascii="Times New Roman" w:hAnsi="Times New Roman" w:cs="Times New Roman"/>
          <w:sz w:val="20"/>
          <w:szCs w:val="20"/>
        </w:rPr>
      </w:pPr>
    </w:p>
    <w:p w:rsidR="004D2289" w:rsidRPr="004D2289" w:rsidRDefault="004D2289" w:rsidP="004D2289">
      <w:pPr>
        <w:contextualSpacing/>
        <w:jc w:val="center"/>
        <w:rPr>
          <w:rFonts w:ascii="Times New Roman" w:hAnsi="Times New Roman" w:cs="Times New Roman"/>
          <w:b/>
          <w:sz w:val="20"/>
          <w:szCs w:val="20"/>
        </w:rPr>
      </w:pPr>
      <w:r w:rsidRPr="004D2289">
        <w:rPr>
          <w:rFonts w:ascii="Times New Roman" w:hAnsi="Times New Roman" w:cs="Times New Roman"/>
          <w:b/>
          <w:sz w:val="20"/>
          <w:szCs w:val="20"/>
        </w:rPr>
        <w:t>П О Р Я Д О К</w:t>
      </w:r>
    </w:p>
    <w:p w:rsidR="004D2289" w:rsidRPr="004D2289" w:rsidRDefault="004D2289" w:rsidP="004D2289">
      <w:pPr>
        <w:widowControl w:val="0"/>
        <w:autoSpaceDE w:val="0"/>
        <w:autoSpaceDN w:val="0"/>
        <w:spacing w:line="240" w:lineRule="auto"/>
        <w:contextualSpacing/>
        <w:jc w:val="center"/>
        <w:rPr>
          <w:rFonts w:ascii="Times New Roman" w:hAnsi="Times New Roman" w:cs="Times New Roman"/>
          <w:b/>
          <w:bCs/>
          <w:sz w:val="20"/>
          <w:szCs w:val="20"/>
        </w:rPr>
      </w:pPr>
      <w:r w:rsidRPr="004D2289">
        <w:rPr>
          <w:rFonts w:ascii="Times New Roman" w:hAnsi="Times New Roman" w:cs="Times New Roman"/>
          <w:b/>
          <w:sz w:val="20"/>
          <w:szCs w:val="20"/>
        </w:rPr>
        <w:t xml:space="preserve">формирования, ведения, обязательного опубликования перечня имущества Плесского городского поселения, </w:t>
      </w:r>
      <w:r w:rsidRPr="004D2289">
        <w:rPr>
          <w:rFonts w:ascii="Times New Roman" w:hAnsi="Times New Roman" w:cs="Times New Roman"/>
          <w:b/>
          <w:bCs/>
          <w:sz w:val="20"/>
          <w:szCs w:val="20"/>
        </w:rPr>
        <w:t>свободного от прав третьих лиц (за исключением права хозяйственного ведения, права оперативного управления, а также</w:t>
      </w:r>
      <w:r w:rsidRPr="004D2289">
        <w:rPr>
          <w:rFonts w:ascii="Times New Roman" w:hAnsi="Times New Roman" w:cs="Times New Roman"/>
          <w:bCs/>
          <w:sz w:val="20"/>
          <w:szCs w:val="20"/>
        </w:rPr>
        <w:t xml:space="preserve"> </w:t>
      </w:r>
      <w:r w:rsidRPr="004D2289">
        <w:rPr>
          <w:rFonts w:ascii="Times New Roman" w:hAnsi="Times New Roman" w:cs="Times New Roman"/>
          <w:b/>
          <w:bCs/>
          <w:sz w:val="20"/>
          <w:szCs w:val="20"/>
        </w:rPr>
        <w:t xml:space="preserve">имущественных прав субъектов малого и среднего предпринимательства), предусмотренного частью 4 статьи 18 Федерального закона </w:t>
      </w:r>
      <w:r w:rsidRPr="004D2289">
        <w:rPr>
          <w:rFonts w:ascii="Times New Roman" w:hAnsi="Times New Roman" w:cs="Times New Roman"/>
          <w:b/>
          <w:sz w:val="20"/>
          <w:szCs w:val="20"/>
        </w:rPr>
        <w:t xml:space="preserve">от 24.07.2007 № 209-ФЗ </w:t>
      </w:r>
      <w:r w:rsidRPr="004D2289">
        <w:rPr>
          <w:rFonts w:ascii="Times New Roman" w:hAnsi="Times New Roman" w:cs="Times New Roman"/>
          <w:b/>
          <w:bCs/>
          <w:sz w:val="20"/>
          <w:szCs w:val="20"/>
        </w:rPr>
        <w:t>«О развитии малого и среднего предпринимательства в Российской Федерации»</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1. Настоящим Порядком устанавливается порядок формирования, ведения (в том числе ежегодного дополнения) и обязательного опубликования перечня имущества Плесского городского поселения, свободного от прав третьих лиц (за исключением </w:t>
      </w:r>
      <w:r w:rsidRPr="004D2289">
        <w:rPr>
          <w:rFonts w:ascii="Times New Roman" w:hAnsi="Times New Roman" w:cs="Times New Roman"/>
          <w:bCs/>
          <w:sz w:val="20"/>
          <w:szCs w:val="20"/>
        </w:rPr>
        <w:t xml:space="preserve">права хозяйственного ведения, права оперативного управления, а также </w:t>
      </w:r>
      <w:r w:rsidRPr="004D2289">
        <w:rPr>
          <w:rFonts w:ascii="Times New Roman" w:hAnsi="Times New Roman" w:cs="Times New Roman"/>
          <w:sz w:val="20"/>
          <w:szCs w:val="20"/>
        </w:rPr>
        <w:t xml:space="preserve">имущественных прав субъектов малого и среднего предпринимательства), предусмотренного </w:t>
      </w:r>
      <w:hyperlink r:id="rId12" w:history="1">
        <w:r w:rsidRPr="004D2289">
          <w:rPr>
            <w:rFonts w:ascii="Times New Roman" w:hAnsi="Times New Roman" w:cs="Times New Roman"/>
            <w:sz w:val="20"/>
            <w:szCs w:val="20"/>
          </w:rPr>
          <w:t>частью 4 статьи 18</w:t>
        </w:r>
      </w:hyperlink>
      <w:r w:rsidRPr="004D2289">
        <w:rPr>
          <w:rFonts w:ascii="Times New Roman" w:hAnsi="Times New Roman" w:cs="Times New Roman"/>
          <w:sz w:val="20"/>
          <w:szCs w:val="20"/>
        </w:rPr>
        <w:t xml:space="preserve"> Федерального закона</w:t>
      </w:r>
      <w:r w:rsidRPr="004D2289">
        <w:rPr>
          <w:rFonts w:ascii="Times New Roman" w:hAnsi="Times New Roman" w:cs="Times New Roman"/>
          <w:b/>
          <w:sz w:val="20"/>
          <w:szCs w:val="20"/>
        </w:rPr>
        <w:t xml:space="preserve"> </w:t>
      </w:r>
      <w:r w:rsidRPr="004D2289">
        <w:rPr>
          <w:rFonts w:ascii="Times New Roman" w:hAnsi="Times New Roman" w:cs="Times New Roman"/>
          <w:sz w:val="20"/>
          <w:szCs w:val="20"/>
        </w:rPr>
        <w:t>от 24.07.2007 № 209-ФЗ «О развитии малого и среднего предпринимательства в Российской Федерации»,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Перечень, имущество).</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2. Имущество, включенное в Перечень, подлежит передаче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использования по целевому назначению, в соответствии с условиями договора, предусматривающего переход прав владения и (или) пользования в отношении указанного имущества.</w:t>
      </w:r>
    </w:p>
    <w:p w:rsidR="004D2289" w:rsidRPr="004D2289" w:rsidRDefault="004D2289" w:rsidP="004D2289">
      <w:pPr>
        <w:pStyle w:val="ConsPlusNormal"/>
        <w:ind w:firstLine="539"/>
        <w:contextualSpacing/>
        <w:jc w:val="both"/>
        <w:rPr>
          <w:rFonts w:ascii="Times New Roman" w:hAnsi="Times New Roman" w:cs="Times New Roman"/>
        </w:rPr>
      </w:pPr>
      <w:r w:rsidRPr="004D2289">
        <w:rPr>
          <w:rFonts w:ascii="Times New Roman" w:hAnsi="Times New Roman" w:cs="Times New Roman"/>
        </w:rPr>
        <w:t xml:space="preserve">   3. Формирование, ведение и обязательное опубликование Перечня осуществляется администрацией Плесского городского поселения (далее – Администрация).</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Перечень утверждается постановлением администрации Плесского городского поселения.</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4. В Перечень вносятся сведения об имуществе, соответствующем следующим критериям:</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а) имущество свободно от прав третьих лиц (за исключением </w:t>
      </w:r>
      <w:r w:rsidRPr="004D2289">
        <w:rPr>
          <w:rFonts w:ascii="Times New Roman" w:hAnsi="Times New Roman" w:cs="Times New Roman"/>
          <w:bCs/>
          <w:sz w:val="20"/>
          <w:szCs w:val="20"/>
        </w:rPr>
        <w:t xml:space="preserve">права хозяйственного ведения, права оперативного управления, а также </w:t>
      </w:r>
      <w:r w:rsidRPr="004D2289">
        <w:rPr>
          <w:rFonts w:ascii="Times New Roman" w:hAnsi="Times New Roman" w:cs="Times New Roman"/>
          <w:sz w:val="20"/>
          <w:szCs w:val="20"/>
        </w:rPr>
        <w:t>имущественных прав субъектов малого и среднего предпринимательства);</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б) имущество не ограничено в обороте;</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в) имущество не является объектом религиозного назначения;</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г) имущество не является объектом незавершенного строительства;</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д) в отношении имущества не принято решение Администрацией в рамках соответствующих полномочий о предоставлении его иным лицам или об ином использовании имущества;</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е) имущество не включено в прогнозный план приватизации имущества, находящегося в собственности Плесского городского поселения;</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ж) имущество не признано аварийным и подлежащим сносу или реконструкции;</w:t>
      </w:r>
    </w:p>
    <w:p w:rsidR="004D2289" w:rsidRPr="004D2289" w:rsidRDefault="004D2289" w:rsidP="004D2289">
      <w:pPr>
        <w:autoSpaceDE w:val="0"/>
        <w:autoSpaceDN w:val="0"/>
        <w:adjustRightInd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з) имущество не является земельным участком, предназначенным для ведения личного подсобного хозяйства, огородничества, садоводства, индивидуального жилищного строительства;</w:t>
      </w:r>
    </w:p>
    <w:p w:rsidR="004D2289" w:rsidRPr="004D2289" w:rsidRDefault="004D2289" w:rsidP="004D2289">
      <w:pPr>
        <w:autoSpaceDE w:val="0"/>
        <w:autoSpaceDN w:val="0"/>
        <w:adjustRightInd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и) имущество не является земельным участком,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5. Перечень дополняется ежегодно до 1 ноября текущего года.</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6. Внесение сведений об имуществе в Перечень (в том числе его ежегодное дополнение), а также исключение сведений из него осуществляются Администрацией, в том числе на основе предложений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4D2289" w:rsidRPr="004D2289" w:rsidRDefault="004D2289" w:rsidP="004D2289">
      <w:pPr>
        <w:autoSpaceDE w:val="0"/>
        <w:autoSpaceDN w:val="0"/>
        <w:adjustRightInd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Сведения об имуществе, закрепленном на праве хозяйственного ведения или оперативного управления за муниципальным унитарным предприятием Плесского городского поселения, на праве оперативного управления за муниципальным учреждением Плесского городского поселения, могут быть внесены в Перечень по предложению указанных предприятий или учреждений и с согласия Администрации.</w:t>
      </w:r>
    </w:p>
    <w:p w:rsidR="004D2289" w:rsidRPr="004D2289" w:rsidRDefault="004D2289" w:rsidP="004D2289">
      <w:pPr>
        <w:autoSpaceDE w:val="0"/>
        <w:autoSpaceDN w:val="0"/>
        <w:adjustRightInd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Предложения, указанные в настоящем пункте, направляются в Администрацию до 1 сентября текущего года. </w:t>
      </w:r>
    </w:p>
    <w:p w:rsidR="004D2289" w:rsidRPr="004D2289" w:rsidRDefault="004D2289" w:rsidP="004D2289">
      <w:pPr>
        <w:autoSpaceDE w:val="0"/>
        <w:autoSpaceDN w:val="0"/>
        <w:adjustRightInd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lastRenderedPageBreak/>
        <w:t>Если предложение поступило в Администрацию позднее указанного срока, Администрация возвращает его лицу, представившему предложение, без рассмотрения с указанием на возможность представления предложения заявителем в следующем календарном году.</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7. Администрация рассматривает указанные в пункте 6 настоящего Порядка предложения в течение 10 рабочих дней со дня их поступления и принимает одно из следующих решений:</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а) о включении в Перечень сведений об имуществе, в отношении которого поступили предложения;</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б) об исключении из Перечня сведений об имуществе Плесского городского поселения, в отношении которого поступили предложения;</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в) об отказе в учете предложения о включении в Перечень сведений об имуществе в случае несоответствия указанного имущества хотя бы одному из критериев, установленных пунктом 4 настоящего Порядка;</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г) об отказе в учете предложения об исключении из Перечня сведений об имуществе в случае соответствия указанного имущества критериям, установленным пунктом 4 настоящего Порядка.</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8. В случае принятия решения об отказе в учете предложения о включении в Перечень сведений об имуществе или об исключении из Перечня сведений об имуществе Администрация в течение 5 рабочих дней направляет лицу, представившему такое предложение, мотивированный ответ о невозможности включения сведений об имуществе Плесского городского поселения в Перечень или исключения таких сведений из Перечня.</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bookmarkStart w:id="1" w:name="P70"/>
      <w:bookmarkStart w:id="2" w:name="P77"/>
      <w:bookmarkEnd w:id="1"/>
      <w:bookmarkEnd w:id="2"/>
      <w:r w:rsidRPr="004D2289">
        <w:rPr>
          <w:rFonts w:ascii="Times New Roman" w:hAnsi="Times New Roman" w:cs="Times New Roman"/>
          <w:sz w:val="20"/>
          <w:szCs w:val="20"/>
        </w:rPr>
        <w:t>9. Внесение сведений об имуществе в Перечень (в том числе ежегодное дополнение Перечня) и исключение сведений об имуществе из Перечня оформляются постановлением Администрации об утверждении Перечня или о внесении в него изменений.</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В течение 5 рабочих дней после принятия указанного постановления Администрация информирует лицо, представившее предложение о включении в Перечень или исключении из Перечня сведений об имуществе, о решении, предусмотренном подпунктами «а» или «б» пункта 7 настоящего Порядка.</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10. Администрация вправе исключить сведения об имуществе из Перечня,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 образующих </w:t>
      </w:r>
      <w:proofErr w:type="gramStart"/>
      <w:r w:rsidRPr="004D2289">
        <w:rPr>
          <w:rFonts w:ascii="Times New Roman" w:hAnsi="Times New Roman" w:cs="Times New Roman"/>
          <w:sz w:val="20"/>
          <w:szCs w:val="20"/>
        </w:rPr>
        <w:t>инфраструктуру поддержки субъектов малого и среднего предпринимательства</w:t>
      </w:r>
      <w:proofErr w:type="gramEnd"/>
      <w:r w:rsidRPr="004D2289">
        <w:rPr>
          <w:rFonts w:ascii="Times New Roman" w:hAnsi="Times New Roman" w:cs="Times New Roman"/>
          <w:sz w:val="20"/>
          <w:szCs w:val="20"/>
        </w:rPr>
        <w:t xml:space="preserve"> не поступило:</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б) 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3" w:history="1">
        <w:r w:rsidRPr="004D2289">
          <w:rPr>
            <w:rFonts w:ascii="Times New Roman" w:hAnsi="Times New Roman" w:cs="Times New Roman"/>
            <w:sz w:val="20"/>
            <w:szCs w:val="20"/>
          </w:rPr>
          <w:t>законом</w:t>
        </w:r>
      </w:hyperlink>
      <w:r w:rsidRPr="004D2289">
        <w:rPr>
          <w:rFonts w:ascii="Times New Roman" w:hAnsi="Times New Roman" w:cs="Times New Roman"/>
          <w:sz w:val="20"/>
          <w:szCs w:val="20"/>
        </w:rPr>
        <w:t xml:space="preserve"> от 26.07.2006 № 135-ФЗ «О защите конкуренции».</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11. Администрация исключает сведения об имуществе из Перечня, если:</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а) в отношении имущества, в установленном законодательством Российской Федерации порядке, принято решение Администрации о его использовании для муниципальных нужд, либо для иных целей; </w:t>
      </w:r>
    </w:p>
    <w:p w:rsidR="004D2289" w:rsidRPr="004D2289" w:rsidRDefault="004D2289" w:rsidP="004D2289">
      <w:pPr>
        <w:widowControl w:val="0"/>
        <w:autoSpaceDE w:val="0"/>
        <w:autoSpaceDN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б) право собственности Плесского городского поселения на имущество прекращено по решению суда или по иным основаниям, установленным законодательством Российской Федерации.</w:t>
      </w:r>
    </w:p>
    <w:p w:rsidR="004D2289" w:rsidRPr="004D2289" w:rsidRDefault="004D2289" w:rsidP="004D2289">
      <w:pPr>
        <w:autoSpaceDE w:val="0"/>
        <w:autoSpaceDN w:val="0"/>
        <w:adjustRightInd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12. Сведения об имуществе вносятся в Перечень в составе и по форме, которые установлены в соответствии с частью 4.4 статьи 18 Федерального закона от 24.07.2007 № 209-ФЗ «О развитии малого и среднего предпринимательства в Российской Федерации».</w:t>
      </w:r>
    </w:p>
    <w:p w:rsidR="004D2289" w:rsidRPr="004D2289" w:rsidRDefault="004D2289" w:rsidP="004D2289">
      <w:pPr>
        <w:autoSpaceDE w:val="0"/>
        <w:autoSpaceDN w:val="0"/>
        <w:adjustRightInd w:val="0"/>
        <w:spacing w:after="0"/>
        <w:ind w:firstLine="709"/>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13. Администрация представляет в Департамент управления имуществом Ивановской области, в соответствии с Федеральным </w:t>
      </w:r>
      <w:hyperlink r:id="rId14" w:history="1">
        <w:r w:rsidRPr="004D2289">
          <w:rPr>
            <w:rFonts w:ascii="Times New Roman" w:hAnsi="Times New Roman" w:cs="Times New Roman"/>
            <w:sz w:val="20"/>
            <w:szCs w:val="20"/>
          </w:rPr>
          <w:t>законом</w:t>
        </w:r>
      </w:hyperlink>
      <w:r w:rsidRPr="004D2289">
        <w:rPr>
          <w:rFonts w:ascii="Times New Roman" w:hAnsi="Times New Roman" w:cs="Times New Roman"/>
          <w:sz w:val="20"/>
          <w:szCs w:val="20"/>
        </w:rPr>
        <w:t xml:space="preserve"> от 24.07.2007 № 209-ФЗ «О развитии малого и среднего предпринимательства в Российской Федерации», сведения об утвержденном Перечне, а также об изменениях, внесенных в Перечень (в том числе о ежегодном дополнении Перечня), в составе, сроки, порядке и по форме,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
    <w:p w:rsidR="004D2289" w:rsidRPr="004D2289" w:rsidRDefault="004D2289" w:rsidP="004D2289">
      <w:pPr>
        <w:pStyle w:val="af0"/>
        <w:ind w:firstLine="709"/>
        <w:contextualSpacing/>
        <w:rPr>
          <w:sz w:val="20"/>
          <w:szCs w:val="20"/>
        </w:rPr>
      </w:pPr>
      <w:r w:rsidRPr="004D2289">
        <w:rPr>
          <w:sz w:val="20"/>
          <w:szCs w:val="20"/>
        </w:rPr>
        <w:t>14. Ведение Перечня осуществляется Администрацией в электронной форме и на бумажном носителе.</w:t>
      </w:r>
    </w:p>
    <w:p w:rsidR="004D2289" w:rsidRPr="004D2289" w:rsidRDefault="004D2289" w:rsidP="004D2289">
      <w:pPr>
        <w:pStyle w:val="ConsPlusNormal"/>
        <w:ind w:firstLine="539"/>
        <w:contextualSpacing/>
        <w:jc w:val="both"/>
        <w:rPr>
          <w:rFonts w:ascii="Times New Roman" w:hAnsi="Times New Roman" w:cs="Times New Roman"/>
          <w:color w:val="000000" w:themeColor="text1"/>
        </w:rPr>
      </w:pPr>
      <w:r w:rsidRPr="004D2289">
        <w:rPr>
          <w:rFonts w:ascii="Times New Roman" w:hAnsi="Times New Roman" w:cs="Times New Roman"/>
          <w:color w:val="000000" w:themeColor="text1"/>
        </w:rPr>
        <w:t xml:space="preserve">   15. Перечень публикуется в информационном бюллетене «Вестник Совета и администрации </w:t>
      </w:r>
      <w:r w:rsidRPr="004D2289">
        <w:rPr>
          <w:rFonts w:ascii="Times New Roman" w:hAnsi="Times New Roman" w:cs="Times New Roman"/>
        </w:rPr>
        <w:t>Плесского городского поселения</w:t>
      </w:r>
      <w:r w:rsidRPr="004D2289">
        <w:rPr>
          <w:rFonts w:ascii="Times New Roman" w:hAnsi="Times New Roman" w:cs="Times New Roman"/>
          <w:color w:val="000000" w:themeColor="text1"/>
        </w:rPr>
        <w:t xml:space="preserve">», а также на официальном сайте администрации </w:t>
      </w:r>
      <w:r w:rsidRPr="004D2289">
        <w:rPr>
          <w:rFonts w:ascii="Times New Roman" w:hAnsi="Times New Roman" w:cs="Times New Roman"/>
        </w:rPr>
        <w:t>Плесского городского поселения</w:t>
      </w:r>
      <w:r w:rsidRPr="004D2289">
        <w:rPr>
          <w:rFonts w:ascii="Times New Roman" w:hAnsi="Times New Roman" w:cs="Times New Roman"/>
          <w:color w:val="000000" w:themeColor="text1"/>
        </w:rPr>
        <w:t xml:space="preserve"> в информационно-телекоммуникационной сети «Интернет»: </w:t>
      </w:r>
      <w:hyperlink r:id="rId15" w:history="1">
        <w:proofErr w:type="gramStart"/>
        <w:r w:rsidRPr="004D2289">
          <w:rPr>
            <w:rStyle w:val="aa"/>
            <w:rFonts w:ascii="Times New Roman" w:hAnsi="Times New Roman" w:cs="Times New Roman"/>
          </w:rPr>
          <w:t>http://gorodples.ru/</w:t>
        </w:r>
      </w:hyperlink>
      <w:r w:rsidRPr="004D2289">
        <w:rPr>
          <w:rFonts w:ascii="Times New Roman" w:hAnsi="Times New Roman" w:cs="Times New Roman"/>
        </w:rPr>
        <w:t xml:space="preserve"> </w:t>
      </w:r>
      <w:r w:rsidRPr="004D2289">
        <w:rPr>
          <w:rFonts w:ascii="Times New Roman" w:hAnsi="Times New Roman" w:cs="Times New Roman"/>
          <w:color w:val="000000" w:themeColor="text1"/>
        </w:rPr>
        <w:t>.</w:t>
      </w:r>
      <w:proofErr w:type="gramEnd"/>
    </w:p>
    <w:p w:rsidR="00E90435" w:rsidRDefault="00E90435" w:rsidP="004D2289">
      <w:pPr>
        <w:pStyle w:val="ConsPlusNormal"/>
        <w:ind w:firstLine="539"/>
        <w:contextualSpacing/>
        <w:jc w:val="both"/>
        <w:rPr>
          <w:rFonts w:ascii="Times New Roman" w:hAnsi="Times New Roman" w:cs="Times New Roman"/>
        </w:rPr>
      </w:pPr>
    </w:p>
    <w:p w:rsidR="00E90435" w:rsidRDefault="00E90435" w:rsidP="00E90435">
      <w:pPr>
        <w:rPr>
          <w:lang w:eastAsia="ru-RU"/>
        </w:rPr>
      </w:pPr>
    </w:p>
    <w:p w:rsidR="003661A1" w:rsidRDefault="003661A1" w:rsidP="00E90435">
      <w:pPr>
        <w:rPr>
          <w:lang w:eastAsia="ru-RU"/>
        </w:rPr>
      </w:pPr>
    </w:p>
    <w:p w:rsidR="003661A1" w:rsidRDefault="003661A1" w:rsidP="00E90435">
      <w:pPr>
        <w:rPr>
          <w:lang w:eastAsia="ru-RU"/>
        </w:rPr>
      </w:pPr>
    </w:p>
    <w:p w:rsidR="004D2289" w:rsidRPr="004D2289" w:rsidRDefault="00E90435" w:rsidP="00E90435">
      <w:pPr>
        <w:tabs>
          <w:tab w:val="left" w:pos="5910"/>
        </w:tabs>
        <w:spacing w:after="0"/>
        <w:rPr>
          <w:rFonts w:ascii="Times New Roman" w:hAnsi="Times New Roman" w:cs="Times New Roman"/>
          <w:sz w:val="20"/>
          <w:szCs w:val="20"/>
        </w:rPr>
      </w:pPr>
      <w:r>
        <w:rPr>
          <w:lang w:eastAsia="ru-RU"/>
        </w:rPr>
        <w:lastRenderedPageBreak/>
        <w:tab/>
        <w:t xml:space="preserve">                      </w:t>
      </w:r>
      <w:r w:rsidR="004D2289" w:rsidRPr="004D2289">
        <w:rPr>
          <w:rFonts w:ascii="Times New Roman" w:hAnsi="Times New Roman" w:cs="Times New Roman"/>
          <w:sz w:val="20"/>
          <w:szCs w:val="20"/>
        </w:rPr>
        <w:t>Приложение 2 к решению</w:t>
      </w:r>
      <w:r>
        <w:rPr>
          <w:rFonts w:ascii="Times New Roman" w:hAnsi="Times New Roman" w:cs="Times New Roman"/>
          <w:sz w:val="20"/>
          <w:szCs w:val="20"/>
        </w:rPr>
        <w:t xml:space="preserve"> </w:t>
      </w:r>
    </w:p>
    <w:p w:rsidR="004D2289" w:rsidRPr="004D2289" w:rsidRDefault="004D2289" w:rsidP="00E90435">
      <w:pPr>
        <w:spacing w:after="0" w:line="240" w:lineRule="auto"/>
        <w:contextualSpacing/>
        <w:jc w:val="right"/>
        <w:rPr>
          <w:rFonts w:ascii="Times New Roman" w:hAnsi="Times New Roman" w:cs="Times New Roman"/>
          <w:sz w:val="20"/>
          <w:szCs w:val="20"/>
        </w:rPr>
      </w:pPr>
      <w:r w:rsidRPr="004D2289">
        <w:rPr>
          <w:rFonts w:ascii="Times New Roman" w:hAnsi="Times New Roman" w:cs="Times New Roman"/>
          <w:sz w:val="20"/>
          <w:szCs w:val="20"/>
        </w:rPr>
        <w:t>Совета Плесского городского поселения</w:t>
      </w:r>
    </w:p>
    <w:p w:rsidR="004D2289" w:rsidRPr="004D2289" w:rsidRDefault="004D2289" w:rsidP="00E90435">
      <w:pPr>
        <w:tabs>
          <w:tab w:val="left" w:pos="1200"/>
          <w:tab w:val="right" w:pos="9071"/>
        </w:tabs>
        <w:spacing w:after="0" w:line="240" w:lineRule="auto"/>
        <w:contextualSpacing/>
        <w:jc w:val="right"/>
        <w:rPr>
          <w:rFonts w:ascii="Times New Roman" w:hAnsi="Times New Roman" w:cs="Times New Roman"/>
          <w:sz w:val="20"/>
          <w:szCs w:val="20"/>
        </w:rPr>
      </w:pPr>
      <w:r w:rsidRPr="004D2289">
        <w:rPr>
          <w:rFonts w:ascii="Times New Roman" w:hAnsi="Times New Roman" w:cs="Times New Roman"/>
          <w:sz w:val="20"/>
          <w:szCs w:val="20"/>
        </w:rPr>
        <w:t>от 13.05.2019 г. № 17</w:t>
      </w:r>
    </w:p>
    <w:p w:rsidR="004D2289" w:rsidRPr="004D2289" w:rsidRDefault="004D2289" w:rsidP="00E90435">
      <w:pPr>
        <w:autoSpaceDE w:val="0"/>
        <w:autoSpaceDN w:val="0"/>
        <w:adjustRightInd w:val="0"/>
        <w:spacing w:after="0"/>
        <w:contextualSpacing/>
        <w:jc w:val="center"/>
        <w:rPr>
          <w:rFonts w:ascii="Times New Roman" w:hAnsi="Times New Roman" w:cs="Times New Roman"/>
          <w:b/>
          <w:bCs/>
          <w:sz w:val="20"/>
          <w:szCs w:val="20"/>
        </w:rPr>
      </w:pPr>
    </w:p>
    <w:p w:rsidR="004D2289" w:rsidRPr="004D2289" w:rsidRDefault="004D2289" w:rsidP="004D2289">
      <w:pPr>
        <w:autoSpaceDE w:val="0"/>
        <w:autoSpaceDN w:val="0"/>
        <w:adjustRightInd w:val="0"/>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П О Р Я Д О К</w:t>
      </w:r>
    </w:p>
    <w:p w:rsidR="004D2289" w:rsidRPr="004D2289" w:rsidRDefault="004D2289" w:rsidP="004D2289">
      <w:pPr>
        <w:autoSpaceDE w:val="0"/>
        <w:autoSpaceDN w:val="0"/>
        <w:adjustRightInd w:val="0"/>
        <w:spacing w:after="0" w:line="240" w:lineRule="auto"/>
        <w:contextualSpacing/>
        <w:jc w:val="center"/>
        <w:rPr>
          <w:rFonts w:ascii="Times New Roman" w:hAnsi="Times New Roman" w:cs="Times New Roman"/>
          <w:b/>
          <w:bCs/>
          <w:sz w:val="20"/>
          <w:szCs w:val="20"/>
        </w:rPr>
      </w:pPr>
      <w:r w:rsidRPr="004D2289">
        <w:rPr>
          <w:rFonts w:ascii="Times New Roman" w:hAnsi="Times New Roman" w:cs="Times New Roman"/>
          <w:b/>
          <w:sz w:val="20"/>
          <w:szCs w:val="20"/>
        </w:rPr>
        <w:t xml:space="preserve">и условия предоставления в аренду имущества Плесского городского поселения, </w:t>
      </w:r>
      <w:r w:rsidRPr="004D2289">
        <w:rPr>
          <w:rFonts w:ascii="Times New Roman" w:hAnsi="Times New Roman" w:cs="Times New Roman"/>
          <w:b/>
          <w:bCs/>
          <w:sz w:val="20"/>
          <w:szCs w:val="20"/>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Pr="004D2289">
        <w:rPr>
          <w:rFonts w:ascii="Times New Roman" w:hAnsi="Times New Roman" w:cs="Times New Roman"/>
          <w:b/>
          <w:sz w:val="20"/>
          <w:szCs w:val="20"/>
        </w:rPr>
        <w:t xml:space="preserve">от 24.07.2007 № 209-ФЗ </w:t>
      </w:r>
      <w:r w:rsidRPr="004D2289">
        <w:rPr>
          <w:rFonts w:ascii="Times New Roman" w:hAnsi="Times New Roman" w:cs="Times New Roman"/>
          <w:b/>
          <w:bCs/>
          <w:sz w:val="20"/>
          <w:szCs w:val="20"/>
        </w:rPr>
        <w:t>«О развитии малого и среднего предпринимательства в Российской Федерации»</w:t>
      </w:r>
    </w:p>
    <w:p w:rsidR="004D2289" w:rsidRPr="004D2289" w:rsidRDefault="004D2289" w:rsidP="004D2289">
      <w:pPr>
        <w:autoSpaceDE w:val="0"/>
        <w:autoSpaceDN w:val="0"/>
        <w:adjustRightInd w:val="0"/>
        <w:spacing w:after="0"/>
        <w:ind w:firstLine="709"/>
        <w:contextualSpacing/>
        <w:jc w:val="both"/>
        <w:rPr>
          <w:rFonts w:ascii="Times New Roman" w:hAnsi="Times New Roman" w:cs="Times New Roman"/>
          <w:sz w:val="20"/>
          <w:szCs w:val="20"/>
        </w:rPr>
      </w:pP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1. Настоящий Порядок устанавливает порядок и условия предоставления в аренду имущества Плесского городского поселения, включенного в перечень имущества Плесского городского поселения, свободного от прав третьих лиц (за исключением </w:t>
      </w:r>
      <w:r w:rsidRPr="004D2289">
        <w:rPr>
          <w:rFonts w:ascii="Times New Roman" w:hAnsi="Times New Roman" w:cs="Times New Roman"/>
          <w:bCs/>
          <w:sz w:val="20"/>
          <w:szCs w:val="20"/>
        </w:rPr>
        <w:t xml:space="preserve">права хозяйственного ведения, права оперативного управления, а также </w:t>
      </w:r>
      <w:r w:rsidRPr="004D2289">
        <w:rPr>
          <w:rFonts w:ascii="Times New Roman" w:hAnsi="Times New Roman" w:cs="Times New Roman"/>
          <w:sz w:val="20"/>
          <w:szCs w:val="20"/>
        </w:rPr>
        <w:t>имущественных прав субъектов малого и среднего предпринимательства)</w:t>
      </w:r>
      <w:r w:rsidRPr="004D2289">
        <w:rPr>
          <w:rFonts w:ascii="Times New Roman" w:hAnsi="Times New Roman" w:cs="Times New Roman"/>
          <w:bCs/>
          <w:sz w:val="20"/>
          <w:szCs w:val="20"/>
        </w:rPr>
        <w:t xml:space="preserve">, предусмотренного частью 4 статьи 18 Федерального закона </w:t>
      </w:r>
      <w:r w:rsidRPr="004D2289">
        <w:rPr>
          <w:rFonts w:ascii="Times New Roman" w:hAnsi="Times New Roman" w:cs="Times New Roman"/>
          <w:sz w:val="20"/>
          <w:szCs w:val="20"/>
        </w:rPr>
        <w:t xml:space="preserve">от 24.07.2007 № 209-ФЗ </w:t>
      </w:r>
      <w:r w:rsidRPr="004D2289">
        <w:rPr>
          <w:rFonts w:ascii="Times New Roman" w:hAnsi="Times New Roman" w:cs="Times New Roman"/>
          <w:bCs/>
          <w:sz w:val="20"/>
          <w:szCs w:val="20"/>
        </w:rPr>
        <w:t xml:space="preserve">«О развитии малого и среднего предпринимательства в Российской Федерации» </w:t>
      </w:r>
      <w:r w:rsidRPr="004D2289">
        <w:rPr>
          <w:rFonts w:ascii="Times New Roman" w:hAnsi="Times New Roman" w:cs="Times New Roman"/>
          <w:sz w:val="20"/>
          <w:szCs w:val="20"/>
        </w:rPr>
        <w:t>(далее соответственно – Перечень, имущество).</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 Российской Федерации.</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2. Имущество предоставляется в аренду на срок не менее 5 лет.</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3. Арендаторами имущества могут быть:</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1)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отвечающие условиям отнесения к субъектам малого и среднего предпринимательства, установленным </w:t>
      </w:r>
      <w:hyperlink r:id="rId16" w:history="1">
        <w:r w:rsidRPr="004D2289">
          <w:rPr>
            <w:rFonts w:ascii="Times New Roman" w:hAnsi="Times New Roman" w:cs="Times New Roman"/>
            <w:sz w:val="20"/>
            <w:szCs w:val="20"/>
          </w:rPr>
          <w:t>статьей 4</w:t>
        </w:r>
      </w:hyperlink>
      <w:r w:rsidRPr="004D2289">
        <w:rPr>
          <w:rFonts w:ascii="Times New Roman" w:hAnsi="Times New Roman" w:cs="Times New Roman"/>
          <w:sz w:val="20"/>
          <w:szCs w:val="20"/>
        </w:rPr>
        <w:t xml:space="preserve"> Федерального закона от 24.07.2007 № 209-ФЗ «О развитии малого и среднего предпринимательства в Российской Федерации» (далее соответственно - субъекты малого и среднего предпринимательства, Федеральный закон    № 209-ФЗ);</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2) зарегистрированные в соответствии с законодательством Российской Федерации организации, образующие инфраструктуру поддержки субъектов малого и среднего предпринимательства, указанные в </w:t>
      </w:r>
      <w:hyperlink r:id="rId17" w:history="1">
        <w:r w:rsidRPr="004D2289">
          <w:rPr>
            <w:rFonts w:ascii="Times New Roman" w:hAnsi="Times New Roman" w:cs="Times New Roman"/>
            <w:sz w:val="20"/>
            <w:szCs w:val="20"/>
          </w:rPr>
          <w:t>статье 15</w:t>
        </w:r>
      </w:hyperlink>
      <w:r w:rsidRPr="004D2289">
        <w:rPr>
          <w:rFonts w:ascii="Times New Roman" w:hAnsi="Times New Roman" w:cs="Times New Roman"/>
          <w:sz w:val="20"/>
          <w:szCs w:val="20"/>
        </w:rPr>
        <w:t xml:space="preserve"> Федерального закона № 209-ФЗ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4. Арендодателем имущества, включенного в Перечень, является:</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Администрация Плесского городского поселения (далее – Администрация) в отношении имущества, составляющего казну Плесского городского поселения;</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муниципальное унитарное предприятие Плесского городского поселения или муниципальное учреждение Плесского городского поселения в отношении имущества, закрепленного на праве хозяйственного ведения или оперативного управления за муниципальным унитарным предприятием Плесского городского поселения, на праве оперативного управления за муниципальным учреждением Плесского городского поселения.</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5. Имущество, включенное в Перечень, не может быть предоставлено в аренду субъектам малого и среднего предпринимательства, указанным в части 3 статьи 14 Федерального закона № 209-ФЗ, а также в случаях, установленных частью 5 статьи 14 Федерального закона № 209-ФЗ.</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6. Имущество, включенное в Перечень, предоставляется в аренду по результатам конкурсов или аукционов на право заключения договора аренды, за исключением случаев, установленных законодательством Российской Федерации. </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Решение о проведении конкурса или аукциона на право заключения договора аренды принимает арендодатель в шестимесячный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 в отношении имущества, включенного в Перечень.</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Конкурсы или аукционы проводятся в порядке, установленном Федеральным законом от 26.07.2006 № 135-ФЗ «О защите конкуренции», </w:t>
      </w:r>
      <w:hyperlink r:id="rId18" w:history="1">
        <w:r w:rsidRPr="004D2289">
          <w:rPr>
            <w:rFonts w:ascii="Times New Roman" w:hAnsi="Times New Roman" w:cs="Times New Roman"/>
            <w:sz w:val="20"/>
            <w:szCs w:val="20"/>
          </w:rPr>
          <w:t>приказом</w:t>
        </w:r>
      </w:hyperlink>
      <w:r w:rsidRPr="004D2289">
        <w:rPr>
          <w:rFonts w:ascii="Times New Roman" w:hAnsi="Times New Roman" w:cs="Times New Roman"/>
          <w:sz w:val="20"/>
          <w:szCs w:val="20"/>
        </w:rPr>
        <w:t xml:space="preserve">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ст.39.12 Земельного кодекса Российской Федерации.</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lastRenderedPageBreak/>
        <w:t>7. Начальный размер арендной платы устанавливается с учетом норм законодательства, регулирующего оценочную деятельность в Российской Федерации.</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Размер арендной платы определяется по результатам конкурса или аукциона и ежегодно изменяется путем умножения на коэффициент инфляции, соответствующий индексу потребительских цен (тарифов) на товары и платные услуги по Плесского городского поселения, в соответствии с договором аренды. </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8. Использование арендаторами имущества, включенного в Перечень, не по целевому назначению не допускается.</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Запрещаются продажа переданного субъектам малого и среднего предпринимательства и организациям имущества,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w:t>
      </w:r>
      <w:hyperlink r:id="rId19" w:history="1">
        <w:r w:rsidRPr="004D2289">
          <w:rPr>
            <w:rFonts w:ascii="Times New Roman" w:hAnsi="Times New Roman" w:cs="Times New Roman"/>
            <w:sz w:val="20"/>
            <w:szCs w:val="20"/>
          </w:rPr>
          <w:t>8</w:t>
        </w:r>
      </w:hyperlink>
      <w:r w:rsidRPr="004D2289">
        <w:rPr>
          <w:rFonts w:ascii="Times New Roman" w:hAnsi="Times New Roman" w:cs="Times New Roman"/>
          <w:sz w:val="20"/>
          <w:szCs w:val="20"/>
        </w:rPr>
        <w:t xml:space="preserve"> и 9 пункта 2 статьи 39.3 Земельного кодекса Российской Федерации.</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9. Арендная плата за пользование имуществом, включенным в Перечень, вносится в следующем порядке:</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в первый год аренды - 40 процентов размера арендной платы;</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во второй год аренды - 60 процентов размера арендной платы;</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в третий год аренды - 80 процентов размера арендной платы;</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в четвертый год аренды и далее - 100 процентов размера арендной платы.</w:t>
      </w:r>
    </w:p>
    <w:p w:rsidR="004D2289" w:rsidRP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10. В целях контроля за целевым использованием имущества, переданного в аренду субъектам малого и среднего предпринимательства и организациям, Администрация не реже одного раза в год осуществляет проверки использования имущества в порядке, установленном в договоре аренды имущества.</w:t>
      </w:r>
    </w:p>
    <w:p w:rsidR="004D2289" w:rsidRDefault="004D2289" w:rsidP="004D2289">
      <w:pPr>
        <w:autoSpaceDE w:val="0"/>
        <w:autoSpaceDN w:val="0"/>
        <w:adjustRightInd w:val="0"/>
        <w:spacing w:after="0"/>
        <w:ind w:firstLine="142"/>
        <w:contextualSpacing/>
        <w:jc w:val="both"/>
        <w:rPr>
          <w:rFonts w:ascii="Times New Roman" w:hAnsi="Times New Roman" w:cs="Times New Roman"/>
          <w:sz w:val="20"/>
          <w:szCs w:val="20"/>
        </w:rPr>
      </w:pPr>
      <w:r w:rsidRPr="004D2289">
        <w:rPr>
          <w:rFonts w:ascii="Times New Roman" w:hAnsi="Times New Roman" w:cs="Times New Roman"/>
          <w:sz w:val="20"/>
          <w:szCs w:val="20"/>
        </w:rPr>
        <w:t>11. При установлении факта использования имущества не по целевому назначению и (или) с нарушением запретов, установленных частью 4.2 статьи 18 Федерального закона № 209-ФЗ, Администрация вправе обратиться в соответствующий суд с требованием о расторжении договора аренды.</w:t>
      </w:r>
    </w:p>
    <w:p w:rsidR="00E90435" w:rsidRDefault="00E90435" w:rsidP="004D2289">
      <w:pPr>
        <w:autoSpaceDE w:val="0"/>
        <w:autoSpaceDN w:val="0"/>
        <w:adjustRightInd w:val="0"/>
        <w:spacing w:after="0"/>
        <w:ind w:firstLine="142"/>
        <w:contextualSpacing/>
        <w:jc w:val="both"/>
        <w:rPr>
          <w:rFonts w:ascii="Times New Roman" w:hAnsi="Times New Roman" w:cs="Times New Roman"/>
          <w:sz w:val="20"/>
          <w:szCs w:val="20"/>
        </w:rPr>
      </w:pPr>
    </w:p>
    <w:p w:rsidR="004D2289" w:rsidRPr="004D2289" w:rsidRDefault="004D2289" w:rsidP="004D2289">
      <w:pPr>
        <w:autoSpaceDE w:val="0"/>
        <w:autoSpaceDN w:val="0"/>
        <w:adjustRightInd w:val="0"/>
        <w:ind w:firstLine="142"/>
        <w:contextualSpacing/>
        <w:jc w:val="both"/>
        <w:rPr>
          <w:rFonts w:ascii="Times New Roman" w:hAnsi="Times New Roman" w:cs="Times New Roman"/>
          <w:sz w:val="20"/>
          <w:szCs w:val="20"/>
        </w:rPr>
      </w:pPr>
    </w:p>
    <w:p w:rsidR="004D2289" w:rsidRPr="004D2289" w:rsidRDefault="004D2289" w:rsidP="00E90435">
      <w:pPr>
        <w:contextualSpacing/>
        <w:jc w:val="center"/>
        <w:rPr>
          <w:rFonts w:ascii="Times New Roman" w:hAnsi="Times New Roman" w:cs="Times New Roman"/>
          <w:sz w:val="20"/>
          <w:szCs w:val="20"/>
        </w:rPr>
      </w:pPr>
      <w:r w:rsidRPr="004D2289">
        <w:rPr>
          <w:rFonts w:ascii="Times New Roman" w:hAnsi="Times New Roman" w:cs="Times New Roman"/>
          <w:noProof/>
          <w:sz w:val="20"/>
          <w:szCs w:val="20"/>
          <w:lang w:eastAsia="ru-RU"/>
        </w:rPr>
        <w:drawing>
          <wp:inline distT="0" distB="0" distL="0" distR="0">
            <wp:extent cx="425450" cy="495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7780" cy="498012"/>
                    </a:xfrm>
                    <a:prstGeom prst="rect">
                      <a:avLst/>
                    </a:prstGeom>
                    <a:noFill/>
                    <a:ln>
                      <a:noFill/>
                    </a:ln>
                  </pic:spPr>
                </pic:pic>
              </a:graphicData>
            </a:graphic>
          </wp:inline>
        </w:drawing>
      </w:r>
    </w:p>
    <w:p w:rsidR="004D2289" w:rsidRPr="004D2289" w:rsidRDefault="004D2289" w:rsidP="004D2289">
      <w:pPr>
        <w:contextualSpacing/>
        <w:jc w:val="center"/>
        <w:rPr>
          <w:rFonts w:ascii="Times New Roman" w:hAnsi="Times New Roman" w:cs="Times New Roman"/>
          <w:b/>
          <w:bCs/>
          <w:sz w:val="20"/>
          <w:szCs w:val="20"/>
        </w:rPr>
      </w:pPr>
      <w:proofErr w:type="gramStart"/>
      <w:r w:rsidRPr="004D2289">
        <w:rPr>
          <w:rFonts w:ascii="Times New Roman" w:hAnsi="Times New Roman" w:cs="Times New Roman"/>
          <w:b/>
          <w:bCs/>
          <w:sz w:val="20"/>
          <w:szCs w:val="20"/>
        </w:rPr>
        <w:t>Совет  Плёсского</w:t>
      </w:r>
      <w:proofErr w:type="gramEnd"/>
      <w:r w:rsidRPr="004D2289">
        <w:rPr>
          <w:rFonts w:ascii="Times New Roman" w:hAnsi="Times New Roman" w:cs="Times New Roman"/>
          <w:b/>
          <w:bCs/>
          <w:sz w:val="20"/>
          <w:szCs w:val="20"/>
        </w:rPr>
        <w:t xml:space="preserve">  городского  поселения</w:t>
      </w:r>
    </w:p>
    <w:p w:rsidR="004D2289" w:rsidRPr="004D2289" w:rsidRDefault="004D2289" w:rsidP="004D2289">
      <w:pPr>
        <w:contextualSpacing/>
        <w:jc w:val="center"/>
        <w:rPr>
          <w:rFonts w:ascii="Times New Roman" w:hAnsi="Times New Roman" w:cs="Times New Roman"/>
          <w:b/>
          <w:bCs/>
          <w:sz w:val="20"/>
          <w:szCs w:val="20"/>
        </w:rPr>
      </w:pPr>
      <w:proofErr w:type="gramStart"/>
      <w:r w:rsidRPr="004D2289">
        <w:rPr>
          <w:rFonts w:ascii="Times New Roman" w:hAnsi="Times New Roman" w:cs="Times New Roman"/>
          <w:b/>
          <w:bCs/>
          <w:sz w:val="20"/>
          <w:szCs w:val="20"/>
        </w:rPr>
        <w:t>Приволжский  муниципальный</w:t>
      </w:r>
      <w:proofErr w:type="gramEnd"/>
      <w:r w:rsidRPr="004D2289">
        <w:rPr>
          <w:rFonts w:ascii="Times New Roman" w:hAnsi="Times New Roman" w:cs="Times New Roman"/>
          <w:b/>
          <w:bCs/>
          <w:sz w:val="20"/>
          <w:szCs w:val="20"/>
        </w:rPr>
        <w:t xml:space="preserve">  район </w:t>
      </w:r>
    </w:p>
    <w:p w:rsidR="004D2289" w:rsidRPr="004D2289" w:rsidRDefault="004D2289" w:rsidP="004D2289">
      <w:pPr>
        <w:contextualSpacing/>
        <w:jc w:val="center"/>
        <w:rPr>
          <w:rFonts w:ascii="Times New Roman" w:hAnsi="Times New Roman" w:cs="Times New Roman"/>
          <w:b/>
          <w:bCs/>
          <w:sz w:val="20"/>
          <w:szCs w:val="20"/>
        </w:rPr>
      </w:pPr>
      <w:proofErr w:type="gramStart"/>
      <w:r w:rsidRPr="004D2289">
        <w:rPr>
          <w:rFonts w:ascii="Times New Roman" w:hAnsi="Times New Roman" w:cs="Times New Roman"/>
          <w:b/>
          <w:bCs/>
          <w:sz w:val="20"/>
          <w:szCs w:val="20"/>
        </w:rPr>
        <w:t>Ивановская  область</w:t>
      </w:r>
      <w:proofErr w:type="gramEnd"/>
      <w:r w:rsidRPr="004D2289">
        <w:rPr>
          <w:rFonts w:ascii="Times New Roman" w:hAnsi="Times New Roman" w:cs="Times New Roman"/>
          <w:b/>
          <w:bCs/>
          <w:sz w:val="20"/>
          <w:szCs w:val="20"/>
        </w:rPr>
        <w:t xml:space="preserve">  </w:t>
      </w:r>
    </w:p>
    <w:p w:rsidR="004D2289" w:rsidRPr="004D2289" w:rsidRDefault="004D2289" w:rsidP="004D2289">
      <w:pPr>
        <w:contextualSpacing/>
        <w:jc w:val="center"/>
        <w:rPr>
          <w:rFonts w:ascii="Times New Roman" w:hAnsi="Times New Roman" w:cs="Times New Roman"/>
          <w:b/>
          <w:bCs/>
          <w:sz w:val="20"/>
          <w:szCs w:val="20"/>
        </w:rPr>
      </w:pPr>
    </w:p>
    <w:p w:rsidR="004D2289" w:rsidRPr="004D2289" w:rsidRDefault="004D2289" w:rsidP="004D2289">
      <w:pPr>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г. Плёс</w:t>
      </w:r>
    </w:p>
    <w:p w:rsidR="004D2289" w:rsidRPr="004D2289" w:rsidRDefault="004D2289" w:rsidP="004D2289">
      <w:pPr>
        <w:contextualSpacing/>
        <w:jc w:val="center"/>
        <w:rPr>
          <w:rFonts w:ascii="Times New Roman" w:hAnsi="Times New Roman" w:cs="Times New Roman"/>
          <w:b/>
          <w:bCs/>
          <w:sz w:val="20"/>
          <w:szCs w:val="20"/>
        </w:rPr>
      </w:pPr>
    </w:p>
    <w:p w:rsidR="004D2289" w:rsidRPr="004D2289" w:rsidRDefault="004D2289" w:rsidP="004D2289">
      <w:pPr>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 xml:space="preserve">РЕШЕНИЕ  </w:t>
      </w:r>
    </w:p>
    <w:p w:rsidR="004D2289" w:rsidRPr="004D2289" w:rsidRDefault="004D2289" w:rsidP="004D2289">
      <w:pPr>
        <w:ind w:right="-104"/>
        <w:contextualSpacing/>
        <w:jc w:val="center"/>
        <w:rPr>
          <w:rFonts w:ascii="Times New Roman" w:hAnsi="Times New Roman" w:cs="Times New Roman"/>
          <w:b/>
          <w:sz w:val="20"/>
          <w:szCs w:val="20"/>
        </w:rPr>
      </w:pPr>
    </w:p>
    <w:p w:rsidR="004D2289" w:rsidRPr="004D2289" w:rsidRDefault="004D2289" w:rsidP="004D2289">
      <w:pPr>
        <w:tabs>
          <w:tab w:val="left" w:pos="570"/>
          <w:tab w:val="center" w:pos="4677"/>
        </w:tabs>
        <w:contextualSpacing/>
        <w:rPr>
          <w:rFonts w:ascii="Times New Roman" w:hAnsi="Times New Roman" w:cs="Times New Roman"/>
          <w:b/>
          <w:sz w:val="20"/>
          <w:szCs w:val="20"/>
        </w:rPr>
      </w:pPr>
      <w:r w:rsidRPr="004D2289">
        <w:rPr>
          <w:rFonts w:ascii="Times New Roman" w:hAnsi="Times New Roman" w:cs="Times New Roman"/>
          <w:b/>
          <w:sz w:val="20"/>
          <w:szCs w:val="20"/>
        </w:rPr>
        <w:t xml:space="preserve">     от «13» мая 2019 г.                                                         </w:t>
      </w:r>
      <w:r w:rsidR="00E90435">
        <w:rPr>
          <w:rFonts w:ascii="Times New Roman" w:hAnsi="Times New Roman" w:cs="Times New Roman"/>
          <w:b/>
          <w:sz w:val="20"/>
          <w:szCs w:val="20"/>
        </w:rPr>
        <w:t xml:space="preserve">                                                                     </w:t>
      </w:r>
      <w:r w:rsidRPr="004D2289">
        <w:rPr>
          <w:rFonts w:ascii="Times New Roman" w:hAnsi="Times New Roman" w:cs="Times New Roman"/>
          <w:b/>
          <w:sz w:val="20"/>
          <w:szCs w:val="20"/>
        </w:rPr>
        <w:t xml:space="preserve">                            № 18 </w:t>
      </w:r>
    </w:p>
    <w:p w:rsidR="004D2289" w:rsidRPr="004D2289" w:rsidRDefault="004D2289" w:rsidP="004D2289">
      <w:pPr>
        <w:contextualSpacing/>
        <w:jc w:val="center"/>
        <w:rPr>
          <w:rFonts w:ascii="Times New Roman" w:hAnsi="Times New Roman" w:cs="Times New Roman"/>
          <w:b/>
          <w:sz w:val="20"/>
          <w:szCs w:val="20"/>
        </w:rPr>
      </w:pPr>
      <w:r w:rsidRPr="004D2289">
        <w:rPr>
          <w:rFonts w:ascii="Times New Roman" w:hAnsi="Times New Roman" w:cs="Times New Roman"/>
          <w:b/>
          <w:sz w:val="20"/>
          <w:szCs w:val="20"/>
        </w:rPr>
        <w:t>О досрочном прекращении полномочий депутата Совета Плёсского городского поселения по многомандатному избирательному округу № 2</w:t>
      </w:r>
    </w:p>
    <w:p w:rsidR="004D2289" w:rsidRPr="004D2289" w:rsidRDefault="004D2289" w:rsidP="004D2289">
      <w:pPr>
        <w:contextualSpacing/>
        <w:jc w:val="center"/>
        <w:rPr>
          <w:rFonts w:ascii="Times New Roman" w:hAnsi="Times New Roman" w:cs="Times New Roman"/>
          <w:b/>
          <w:sz w:val="20"/>
          <w:szCs w:val="20"/>
        </w:rPr>
      </w:pPr>
      <w:proofErr w:type="spellStart"/>
      <w:r w:rsidRPr="004D2289">
        <w:rPr>
          <w:rFonts w:ascii="Times New Roman" w:hAnsi="Times New Roman" w:cs="Times New Roman"/>
          <w:b/>
          <w:sz w:val="20"/>
          <w:szCs w:val="20"/>
        </w:rPr>
        <w:t>Носкова</w:t>
      </w:r>
      <w:proofErr w:type="spellEnd"/>
      <w:r w:rsidRPr="004D2289">
        <w:rPr>
          <w:rFonts w:ascii="Times New Roman" w:hAnsi="Times New Roman" w:cs="Times New Roman"/>
          <w:b/>
          <w:sz w:val="20"/>
          <w:szCs w:val="20"/>
        </w:rPr>
        <w:t xml:space="preserve"> Александра Алексеевича</w:t>
      </w:r>
    </w:p>
    <w:p w:rsidR="004D2289" w:rsidRPr="004D2289" w:rsidRDefault="004D2289" w:rsidP="004D2289">
      <w:pPr>
        <w:pStyle w:val="ConsPlusNormal"/>
        <w:widowControl/>
        <w:ind w:left="284" w:firstLine="0"/>
        <w:contextualSpacing/>
        <w:jc w:val="both"/>
        <w:rPr>
          <w:rFonts w:ascii="Times New Roman" w:hAnsi="Times New Roman" w:cs="Times New Roman"/>
          <w:bCs/>
        </w:rPr>
      </w:pPr>
      <w:r w:rsidRPr="004D2289">
        <w:rPr>
          <w:rFonts w:ascii="Times New Roman" w:hAnsi="Times New Roman" w:cs="Times New Roman"/>
        </w:rPr>
        <w:t xml:space="preserve">                 </w:t>
      </w:r>
      <w:r w:rsidRPr="004D2289">
        <w:rPr>
          <w:rFonts w:ascii="Times New Roman" w:hAnsi="Times New Roman" w:cs="Times New Roman"/>
          <w:color w:val="000000"/>
        </w:rPr>
        <w:t xml:space="preserve">В соответствии с </w:t>
      </w:r>
      <w:r w:rsidRPr="004D2289">
        <w:rPr>
          <w:rFonts w:ascii="Times New Roman" w:hAnsi="Times New Roman" w:cs="Times New Roman"/>
        </w:rPr>
        <w:t xml:space="preserve">п. 2 ч. 10 ст. 40 Федерального закона от 06.10.2003г.   № 131-ФЗ «Об общих принципах организации местного самоуправления в Российской Федерации», подп. 2 п.12, п. 13 ст. 28 Устава Плёсского городского поселения, на основании личного заявления </w:t>
      </w:r>
      <w:proofErr w:type="spellStart"/>
      <w:r w:rsidRPr="004D2289">
        <w:rPr>
          <w:rFonts w:ascii="Times New Roman" w:hAnsi="Times New Roman" w:cs="Times New Roman"/>
        </w:rPr>
        <w:t>Носкова</w:t>
      </w:r>
      <w:proofErr w:type="spellEnd"/>
      <w:r w:rsidRPr="004D2289">
        <w:rPr>
          <w:rFonts w:ascii="Times New Roman" w:hAnsi="Times New Roman" w:cs="Times New Roman"/>
        </w:rPr>
        <w:t xml:space="preserve"> А.А.</w:t>
      </w:r>
      <w:proofErr w:type="gramStart"/>
      <w:r w:rsidRPr="004D2289">
        <w:rPr>
          <w:rFonts w:ascii="Times New Roman" w:hAnsi="Times New Roman" w:cs="Times New Roman"/>
        </w:rPr>
        <w:t>,  Совет</w:t>
      </w:r>
      <w:proofErr w:type="gramEnd"/>
      <w:r w:rsidRPr="004D2289">
        <w:rPr>
          <w:rFonts w:ascii="Times New Roman" w:hAnsi="Times New Roman" w:cs="Times New Roman"/>
        </w:rPr>
        <w:t xml:space="preserve"> Плёсского городского поселения</w:t>
      </w:r>
    </w:p>
    <w:p w:rsidR="004D2289" w:rsidRPr="004D2289" w:rsidRDefault="004D2289" w:rsidP="004D2289">
      <w:pPr>
        <w:pStyle w:val="ConsPlusNormal"/>
        <w:widowControl/>
        <w:ind w:firstLine="540"/>
        <w:contextualSpacing/>
        <w:jc w:val="center"/>
        <w:rPr>
          <w:rFonts w:ascii="Times New Roman" w:hAnsi="Times New Roman" w:cs="Times New Roman"/>
          <w:b/>
          <w:bCs/>
        </w:rPr>
      </w:pPr>
      <w:r w:rsidRPr="004D2289">
        <w:rPr>
          <w:rFonts w:ascii="Times New Roman" w:hAnsi="Times New Roman" w:cs="Times New Roman"/>
          <w:b/>
          <w:bCs/>
        </w:rPr>
        <w:t>РЕШИЛ:</w:t>
      </w:r>
    </w:p>
    <w:p w:rsidR="004D2289" w:rsidRPr="004D2289" w:rsidRDefault="004D2289" w:rsidP="004D2289">
      <w:pPr>
        <w:pStyle w:val="ConsPlusNormal"/>
        <w:widowControl/>
        <w:ind w:firstLine="540"/>
        <w:contextualSpacing/>
        <w:jc w:val="center"/>
        <w:rPr>
          <w:rFonts w:ascii="Times New Roman" w:hAnsi="Times New Roman" w:cs="Times New Roman"/>
          <w:b/>
          <w:bCs/>
        </w:rPr>
      </w:pPr>
    </w:p>
    <w:p w:rsidR="004D2289" w:rsidRPr="004D2289" w:rsidRDefault="004D2289" w:rsidP="004D2289">
      <w:pPr>
        <w:pStyle w:val="ConsPlusNormal"/>
        <w:ind w:left="426" w:firstLine="0"/>
        <w:contextualSpacing/>
        <w:jc w:val="both"/>
        <w:rPr>
          <w:rFonts w:ascii="Times New Roman" w:hAnsi="Times New Roman" w:cs="Times New Roman"/>
        </w:rPr>
      </w:pPr>
      <w:r w:rsidRPr="004D2289">
        <w:rPr>
          <w:rFonts w:ascii="Times New Roman" w:hAnsi="Times New Roman" w:cs="Times New Roman"/>
        </w:rPr>
        <w:lastRenderedPageBreak/>
        <w:t xml:space="preserve"> 1.  Досрочно прекратить полномочия депутата Совета Плёсского городского поселения по многомандатному избирательному округу № 2 </w:t>
      </w:r>
      <w:proofErr w:type="spellStart"/>
      <w:r w:rsidRPr="004D2289">
        <w:rPr>
          <w:rFonts w:ascii="Times New Roman" w:hAnsi="Times New Roman" w:cs="Times New Roman"/>
        </w:rPr>
        <w:t>Носкова</w:t>
      </w:r>
      <w:proofErr w:type="spellEnd"/>
      <w:r w:rsidRPr="004D2289">
        <w:rPr>
          <w:rFonts w:ascii="Times New Roman" w:hAnsi="Times New Roman" w:cs="Times New Roman"/>
        </w:rPr>
        <w:t xml:space="preserve"> Александра Алексеевича.</w:t>
      </w:r>
    </w:p>
    <w:p w:rsidR="004D2289" w:rsidRPr="004D2289" w:rsidRDefault="004D2289" w:rsidP="004D2289">
      <w:pPr>
        <w:pStyle w:val="ConsPlusNormal"/>
        <w:ind w:firstLine="0"/>
        <w:contextualSpacing/>
        <w:jc w:val="both"/>
        <w:rPr>
          <w:rFonts w:ascii="Times New Roman" w:hAnsi="Times New Roman" w:cs="Times New Roman"/>
        </w:rPr>
      </w:pPr>
      <w:r w:rsidRPr="004D2289">
        <w:rPr>
          <w:rFonts w:ascii="Times New Roman" w:hAnsi="Times New Roman" w:cs="Times New Roman"/>
        </w:rPr>
        <w:t xml:space="preserve">       2.   Настоящее решение считать вступившим в силу с момента подписания.</w:t>
      </w:r>
    </w:p>
    <w:p w:rsidR="004D2289" w:rsidRPr="004D2289" w:rsidRDefault="004D2289" w:rsidP="004D2289">
      <w:pPr>
        <w:pStyle w:val="ConsPlusNormal"/>
        <w:widowControl/>
        <w:ind w:left="426" w:firstLine="0"/>
        <w:contextualSpacing/>
        <w:jc w:val="both"/>
        <w:rPr>
          <w:rFonts w:ascii="Times New Roman" w:hAnsi="Times New Roman" w:cs="Times New Roman"/>
        </w:rPr>
      </w:pPr>
      <w:r w:rsidRPr="004D2289">
        <w:rPr>
          <w:rFonts w:ascii="Times New Roman" w:hAnsi="Times New Roman" w:cs="Times New Roman"/>
        </w:rPr>
        <w:t xml:space="preserve"> 3. Опубликовать данное решение 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w:t>
      </w:r>
    </w:p>
    <w:p w:rsidR="004D2289" w:rsidRPr="004D2289" w:rsidRDefault="004D2289" w:rsidP="004D2289">
      <w:pPr>
        <w:pStyle w:val="ConsPlusNormal"/>
        <w:widowControl/>
        <w:ind w:firstLine="540"/>
        <w:contextualSpacing/>
        <w:jc w:val="both"/>
        <w:rPr>
          <w:rFonts w:ascii="Times New Roman" w:hAnsi="Times New Roman" w:cs="Times New Roman"/>
        </w:rPr>
      </w:pPr>
    </w:p>
    <w:p w:rsidR="004D2289" w:rsidRPr="004D2289" w:rsidRDefault="004D2289" w:rsidP="004D2289">
      <w:pPr>
        <w:tabs>
          <w:tab w:val="left" w:pos="7605"/>
        </w:tabs>
        <w:contextualSpacing/>
        <w:rPr>
          <w:rFonts w:ascii="Times New Roman" w:hAnsi="Times New Roman" w:cs="Times New Roman"/>
          <w:sz w:val="20"/>
          <w:szCs w:val="20"/>
        </w:rPr>
      </w:pPr>
      <w:r w:rsidRPr="004D2289">
        <w:rPr>
          <w:rFonts w:ascii="Times New Roman" w:hAnsi="Times New Roman" w:cs="Times New Roman"/>
          <w:sz w:val="20"/>
          <w:szCs w:val="20"/>
        </w:rPr>
        <w:tab/>
      </w:r>
    </w:p>
    <w:p w:rsidR="004D2289" w:rsidRPr="004D2289" w:rsidRDefault="004D2289" w:rsidP="004D2289">
      <w:pPr>
        <w:contextualSpacing/>
        <w:rPr>
          <w:rFonts w:ascii="Times New Roman" w:hAnsi="Times New Roman" w:cs="Times New Roman"/>
          <w:b/>
          <w:bCs/>
          <w:sz w:val="20"/>
          <w:szCs w:val="20"/>
        </w:rPr>
      </w:pPr>
      <w:r w:rsidRPr="004D2289">
        <w:rPr>
          <w:rFonts w:ascii="Times New Roman" w:hAnsi="Times New Roman" w:cs="Times New Roman"/>
          <w:sz w:val="20"/>
          <w:szCs w:val="20"/>
        </w:rPr>
        <w:t xml:space="preserve">    Председатель Совета Плёсского городского поселения       </w:t>
      </w:r>
      <w:r w:rsidR="00E90435">
        <w:rPr>
          <w:rFonts w:ascii="Times New Roman" w:hAnsi="Times New Roman" w:cs="Times New Roman"/>
          <w:sz w:val="20"/>
          <w:szCs w:val="20"/>
        </w:rPr>
        <w:t xml:space="preserve">                                               </w:t>
      </w:r>
      <w:r w:rsidRPr="004D2289">
        <w:rPr>
          <w:rFonts w:ascii="Times New Roman" w:hAnsi="Times New Roman" w:cs="Times New Roman"/>
          <w:sz w:val="20"/>
          <w:szCs w:val="20"/>
        </w:rPr>
        <w:t xml:space="preserve">             Каримов Т.О.</w:t>
      </w:r>
    </w:p>
    <w:p w:rsidR="004D2289" w:rsidRPr="004D2289" w:rsidRDefault="004D2289" w:rsidP="004D2289">
      <w:pPr>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 xml:space="preserve">  </w:t>
      </w:r>
    </w:p>
    <w:p w:rsidR="00E90435" w:rsidRDefault="00E90435" w:rsidP="004D2289">
      <w:pPr>
        <w:contextualSpacing/>
        <w:jc w:val="center"/>
        <w:rPr>
          <w:rFonts w:ascii="Times New Roman" w:hAnsi="Times New Roman" w:cs="Times New Roman"/>
          <w:sz w:val="20"/>
          <w:szCs w:val="20"/>
        </w:rPr>
      </w:pPr>
    </w:p>
    <w:p w:rsidR="004D2289" w:rsidRPr="004D2289" w:rsidRDefault="004D2289" w:rsidP="004D2289">
      <w:pPr>
        <w:contextualSpacing/>
        <w:jc w:val="center"/>
        <w:rPr>
          <w:rFonts w:ascii="Times New Roman" w:hAnsi="Times New Roman" w:cs="Times New Roman"/>
          <w:sz w:val="20"/>
          <w:szCs w:val="20"/>
        </w:rPr>
      </w:pPr>
      <w:r w:rsidRPr="004D2289">
        <w:rPr>
          <w:rFonts w:ascii="Times New Roman" w:hAnsi="Times New Roman" w:cs="Times New Roman"/>
          <w:noProof/>
          <w:sz w:val="20"/>
          <w:szCs w:val="20"/>
          <w:lang w:eastAsia="ru-RU"/>
        </w:rPr>
        <w:drawing>
          <wp:inline distT="0" distB="0" distL="0" distR="0">
            <wp:extent cx="542925" cy="676689"/>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3847" cy="677838"/>
                    </a:xfrm>
                    <a:prstGeom prst="rect">
                      <a:avLst/>
                    </a:prstGeom>
                    <a:noFill/>
                    <a:ln>
                      <a:noFill/>
                    </a:ln>
                  </pic:spPr>
                </pic:pic>
              </a:graphicData>
            </a:graphic>
          </wp:inline>
        </w:drawing>
      </w:r>
    </w:p>
    <w:p w:rsidR="004D2289" w:rsidRPr="004D2289" w:rsidRDefault="004D2289" w:rsidP="004D2289">
      <w:pPr>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 xml:space="preserve"> Совет Плёсского городского поселения</w:t>
      </w:r>
    </w:p>
    <w:p w:rsidR="004D2289" w:rsidRPr="004D2289" w:rsidRDefault="004D2289" w:rsidP="004D2289">
      <w:pPr>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Приволжского муниципального района</w:t>
      </w:r>
    </w:p>
    <w:p w:rsidR="004D2289" w:rsidRPr="004D2289" w:rsidRDefault="004D2289" w:rsidP="004D2289">
      <w:pPr>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 xml:space="preserve">Ивановской области </w:t>
      </w:r>
    </w:p>
    <w:p w:rsidR="004D2289" w:rsidRPr="004D2289" w:rsidRDefault="004D2289" w:rsidP="004D2289">
      <w:pPr>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 xml:space="preserve"> </w:t>
      </w:r>
    </w:p>
    <w:p w:rsidR="004D2289" w:rsidRPr="004D2289" w:rsidRDefault="004D2289" w:rsidP="004D2289">
      <w:pPr>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 xml:space="preserve">РЕШЕНИЕ </w:t>
      </w:r>
    </w:p>
    <w:p w:rsidR="004D2289" w:rsidRPr="004D2289" w:rsidRDefault="004D2289" w:rsidP="004D2289">
      <w:pPr>
        <w:contextualSpacing/>
        <w:jc w:val="center"/>
        <w:rPr>
          <w:rFonts w:ascii="Times New Roman" w:hAnsi="Times New Roman" w:cs="Times New Roman"/>
          <w:b/>
          <w:bCs/>
          <w:sz w:val="20"/>
          <w:szCs w:val="20"/>
        </w:rPr>
      </w:pPr>
      <w:r w:rsidRPr="004D2289">
        <w:rPr>
          <w:rFonts w:ascii="Times New Roman" w:hAnsi="Times New Roman" w:cs="Times New Roman"/>
          <w:b/>
          <w:bCs/>
          <w:sz w:val="20"/>
          <w:szCs w:val="20"/>
        </w:rPr>
        <w:t>г. Плёс</w:t>
      </w:r>
    </w:p>
    <w:p w:rsidR="004D2289" w:rsidRPr="004D2289" w:rsidRDefault="004D2289" w:rsidP="004D2289">
      <w:pPr>
        <w:tabs>
          <w:tab w:val="left" w:pos="0"/>
          <w:tab w:val="center" w:pos="4677"/>
        </w:tabs>
        <w:contextualSpacing/>
        <w:jc w:val="both"/>
        <w:rPr>
          <w:rFonts w:ascii="Times New Roman" w:hAnsi="Times New Roman" w:cs="Times New Roman"/>
          <w:b/>
          <w:sz w:val="20"/>
          <w:szCs w:val="20"/>
        </w:rPr>
      </w:pPr>
      <w:r w:rsidRPr="004D2289">
        <w:rPr>
          <w:rFonts w:ascii="Times New Roman" w:hAnsi="Times New Roman" w:cs="Times New Roman"/>
          <w:b/>
          <w:sz w:val="20"/>
          <w:szCs w:val="20"/>
        </w:rPr>
        <w:t xml:space="preserve">от «13» мая 2019 г.                                                                 </w:t>
      </w:r>
      <w:r w:rsidR="00E90435">
        <w:rPr>
          <w:rFonts w:ascii="Times New Roman" w:hAnsi="Times New Roman" w:cs="Times New Roman"/>
          <w:b/>
          <w:sz w:val="20"/>
          <w:szCs w:val="20"/>
        </w:rPr>
        <w:t xml:space="preserve">                                                              </w:t>
      </w:r>
      <w:r w:rsidRPr="004D2289">
        <w:rPr>
          <w:rFonts w:ascii="Times New Roman" w:hAnsi="Times New Roman" w:cs="Times New Roman"/>
          <w:b/>
          <w:sz w:val="20"/>
          <w:szCs w:val="20"/>
        </w:rPr>
        <w:t xml:space="preserve">                              № 19</w:t>
      </w:r>
    </w:p>
    <w:p w:rsidR="004D2289" w:rsidRPr="004D2289" w:rsidRDefault="004D2289" w:rsidP="004D2289">
      <w:pPr>
        <w:contextualSpacing/>
        <w:jc w:val="center"/>
        <w:rPr>
          <w:rFonts w:ascii="Times New Roman" w:hAnsi="Times New Roman" w:cs="Times New Roman"/>
          <w:b/>
          <w:sz w:val="20"/>
          <w:szCs w:val="20"/>
        </w:rPr>
      </w:pPr>
    </w:p>
    <w:p w:rsidR="004D2289" w:rsidRPr="004D2289" w:rsidRDefault="004D2289" w:rsidP="004D2289">
      <w:pPr>
        <w:contextualSpacing/>
        <w:jc w:val="center"/>
        <w:rPr>
          <w:rFonts w:ascii="Times New Roman" w:hAnsi="Times New Roman" w:cs="Times New Roman"/>
          <w:b/>
          <w:sz w:val="20"/>
          <w:szCs w:val="20"/>
        </w:rPr>
      </w:pPr>
      <w:r w:rsidRPr="004D2289">
        <w:rPr>
          <w:rFonts w:ascii="Times New Roman" w:hAnsi="Times New Roman" w:cs="Times New Roman"/>
          <w:b/>
          <w:sz w:val="20"/>
          <w:szCs w:val="20"/>
        </w:rPr>
        <w:t>О внесении изменений в решение Совета Плёсского городского поселения от 23.11.2018 г. № 44 «О бюджете Плёсского городского поселения на 2019 год и плановый период 2020 – 2021 годы»</w:t>
      </w:r>
    </w:p>
    <w:p w:rsidR="004D2289" w:rsidRPr="004D2289" w:rsidRDefault="004D2289" w:rsidP="004D2289">
      <w:pPr>
        <w:autoSpaceDE w:val="0"/>
        <w:autoSpaceDN w:val="0"/>
        <w:adjustRightInd w:val="0"/>
        <w:ind w:firstLine="540"/>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 131-ФЗ от 06.10.2003 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4D2289" w:rsidRPr="004D2289" w:rsidRDefault="004D2289" w:rsidP="004D2289">
      <w:pPr>
        <w:autoSpaceDE w:val="0"/>
        <w:autoSpaceDN w:val="0"/>
        <w:adjustRightInd w:val="0"/>
        <w:ind w:firstLine="540"/>
        <w:contextualSpacing/>
        <w:jc w:val="center"/>
        <w:rPr>
          <w:rFonts w:ascii="Times New Roman" w:hAnsi="Times New Roman" w:cs="Times New Roman"/>
          <w:sz w:val="20"/>
          <w:szCs w:val="20"/>
        </w:rPr>
      </w:pPr>
    </w:p>
    <w:p w:rsidR="004D2289" w:rsidRPr="004D2289" w:rsidRDefault="004D2289" w:rsidP="004D2289">
      <w:pPr>
        <w:autoSpaceDE w:val="0"/>
        <w:autoSpaceDN w:val="0"/>
        <w:adjustRightInd w:val="0"/>
        <w:ind w:firstLine="540"/>
        <w:contextualSpacing/>
        <w:jc w:val="center"/>
        <w:rPr>
          <w:rFonts w:ascii="Times New Roman" w:hAnsi="Times New Roman" w:cs="Times New Roman"/>
          <w:b/>
          <w:sz w:val="20"/>
          <w:szCs w:val="20"/>
        </w:rPr>
      </w:pPr>
      <w:r w:rsidRPr="004D2289">
        <w:rPr>
          <w:rFonts w:ascii="Times New Roman" w:hAnsi="Times New Roman" w:cs="Times New Roman"/>
          <w:b/>
          <w:sz w:val="20"/>
          <w:szCs w:val="20"/>
        </w:rPr>
        <w:t>РЕШИЛ:</w:t>
      </w:r>
    </w:p>
    <w:p w:rsidR="004D2289" w:rsidRPr="004D2289" w:rsidRDefault="004D2289" w:rsidP="004D2289">
      <w:pPr>
        <w:contextualSpacing/>
        <w:jc w:val="both"/>
        <w:rPr>
          <w:rFonts w:ascii="Times New Roman" w:hAnsi="Times New Roman" w:cs="Times New Roman"/>
          <w:sz w:val="20"/>
          <w:szCs w:val="20"/>
        </w:rPr>
      </w:pPr>
      <w:r w:rsidRPr="004D2289">
        <w:rPr>
          <w:rFonts w:ascii="Times New Roman" w:hAnsi="Times New Roman" w:cs="Times New Roman"/>
          <w:b/>
          <w:sz w:val="20"/>
          <w:szCs w:val="20"/>
        </w:rPr>
        <w:t xml:space="preserve">              </w:t>
      </w:r>
      <w:r w:rsidRPr="004D2289">
        <w:rPr>
          <w:rFonts w:ascii="Times New Roman" w:hAnsi="Times New Roman" w:cs="Times New Roman"/>
          <w:sz w:val="20"/>
          <w:szCs w:val="20"/>
        </w:rPr>
        <w:t>Внести следующие изменения в Решение Совета Плёсского городского поселения от 23.11.2018 № 44 «О бюджете Плёсского городского поселения на 2019 год и плановый период 2020 - 2021 годы»:</w:t>
      </w:r>
    </w:p>
    <w:p w:rsidR="004D2289" w:rsidRPr="004D2289" w:rsidRDefault="004D2289" w:rsidP="004D2289">
      <w:pPr>
        <w:contextualSpacing/>
        <w:jc w:val="both"/>
        <w:rPr>
          <w:rFonts w:ascii="Times New Roman" w:hAnsi="Times New Roman" w:cs="Times New Roman"/>
          <w:bCs/>
          <w:sz w:val="20"/>
          <w:szCs w:val="20"/>
        </w:rPr>
      </w:pPr>
    </w:p>
    <w:p w:rsidR="004D2289" w:rsidRPr="004D2289" w:rsidRDefault="004D2289" w:rsidP="004D2289">
      <w:pPr>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              1. В Приложении № 6 «Ведомственная структура расходов бюджета Плесского городского поселения на 2019 год и плановый период 2020 - 2021 годы</w:t>
      </w:r>
      <w:r w:rsidRPr="004D2289">
        <w:rPr>
          <w:rFonts w:ascii="Times New Roman" w:hAnsi="Times New Roman" w:cs="Times New Roman"/>
          <w:b/>
          <w:sz w:val="20"/>
          <w:szCs w:val="20"/>
        </w:rPr>
        <w:t>»</w:t>
      </w:r>
      <w:r w:rsidRPr="004D2289">
        <w:rPr>
          <w:rFonts w:ascii="Times New Roman" w:hAnsi="Times New Roman" w:cs="Times New Roman"/>
          <w:sz w:val="20"/>
          <w:szCs w:val="20"/>
        </w:rPr>
        <w:t>:</w:t>
      </w:r>
    </w:p>
    <w:p w:rsidR="004D2289" w:rsidRPr="004D2289" w:rsidRDefault="004D2289" w:rsidP="004D2289">
      <w:pPr>
        <w:ind w:firstLine="851"/>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по строке 220 0503 112F255550 244 </w:t>
      </w:r>
      <w:bookmarkStart w:id="3" w:name="OLE_LINK74"/>
      <w:bookmarkStart w:id="4" w:name="OLE_LINK75"/>
      <w:r w:rsidRPr="004D2289">
        <w:rPr>
          <w:rFonts w:ascii="Times New Roman" w:hAnsi="Times New Roman" w:cs="Times New Roman"/>
          <w:sz w:val="20"/>
          <w:szCs w:val="20"/>
        </w:rPr>
        <w:t>«Прочая закупка товаров, работ и услуг для государственных (муниципальных) нужд)» в графе «2019 г., руб.» вместо цифры «1 000 526,31» внести цифру «</w:t>
      </w:r>
      <w:bookmarkStart w:id="5" w:name="OLE_LINK98"/>
      <w:bookmarkStart w:id="6" w:name="OLE_LINK99"/>
      <w:r w:rsidRPr="004D2289">
        <w:rPr>
          <w:rFonts w:ascii="Times New Roman" w:hAnsi="Times New Roman" w:cs="Times New Roman"/>
          <w:sz w:val="20"/>
          <w:szCs w:val="20"/>
        </w:rPr>
        <w:t>1 000 526,32</w:t>
      </w:r>
      <w:bookmarkEnd w:id="5"/>
      <w:bookmarkEnd w:id="6"/>
      <w:r w:rsidRPr="004D2289">
        <w:rPr>
          <w:rFonts w:ascii="Times New Roman" w:hAnsi="Times New Roman" w:cs="Times New Roman"/>
          <w:sz w:val="20"/>
          <w:szCs w:val="20"/>
        </w:rPr>
        <w:t>»;</w:t>
      </w:r>
      <w:bookmarkEnd w:id="3"/>
      <w:bookmarkEnd w:id="4"/>
      <w:r w:rsidRPr="004D2289">
        <w:rPr>
          <w:rFonts w:ascii="Times New Roman" w:hAnsi="Times New Roman" w:cs="Times New Roman"/>
          <w:sz w:val="20"/>
          <w:szCs w:val="20"/>
        </w:rPr>
        <w:t xml:space="preserve"> </w:t>
      </w:r>
    </w:p>
    <w:p w:rsidR="004D2289" w:rsidRPr="004D2289" w:rsidRDefault="004D2289" w:rsidP="004D2289">
      <w:pPr>
        <w:ind w:firstLine="851"/>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по строке 220 0503 1040121040 244 </w:t>
      </w:r>
      <w:bookmarkStart w:id="7" w:name="OLE_LINK76"/>
      <w:bookmarkStart w:id="8" w:name="OLE_LINK77"/>
      <w:bookmarkStart w:id="9" w:name="OLE_LINK78"/>
      <w:r w:rsidRPr="004D2289">
        <w:rPr>
          <w:rFonts w:ascii="Times New Roman" w:hAnsi="Times New Roman" w:cs="Times New Roman"/>
          <w:sz w:val="20"/>
          <w:szCs w:val="20"/>
        </w:rPr>
        <w:t>«Прочая закупка товаров, работ и услуг для государственных (муниципальных) нужд)» в графе «2019 г., руб.» вместо цифры «498 581,87» внести цифру «</w:t>
      </w:r>
      <w:bookmarkStart w:id="10" w:name="OLE_LINK100"/>
      <w:bookmarkStart w:id="11" w:name="OLE_LINK101"/>
      <w:r w:rsidRPr="004D2289">
        <w:rPr>
          <w:rFonts w:ascii="Times New Roman" w:hAnsi="Times New Roman" w:cs="Times New Roman"/>
          <w:sz w:val="20"/>
          <w:szCs w:val="20"/>
        </w:rPr>
        <w:t>498 581,86</w:t>
      </w:r>
      <w:bookmarkEnd w:id="10"/>
      <w:bookmarkEnd w:id="11"/>
      <w:r w:rsidRPr="004D2289">
        <w:rPr>
          <w:rFonts w:ascii="Times New Roman" w:hAnsi="Times New Roman" w:cs="Times New Roman"/>
          <w:sz w:val="20"/>
          <w:szCs w:val="20"/>
        </w:rPr>
        <w:t>»;</w:t>
      </w:r>
      <w:bookmarkEnd w:id="7"/>
      <w:bookmarkEnd w:id="8"/>
      <w:bookmarkEnd w:id="9"/>
      <w:r w:rsidRPr="004D2289">
        <w:rPr>
          <w:rFonts w:ascii="Times New Roman" w:hAnsi="Times New Roman" w:cs="Times New Roman"/>
          <w:sz w:val="20"/>
          <w:szCs w:val="20"/>
        </w:rPr>
        <w:t xml:space="preserve"> </w:t>
      </w:r>
    </w:p>
    <w:p w:rsidR="004D2289" w:rsidRPr="004D2289" w:rsidRDefault="004D2289" w:rsidP="004D2289">
      <w:pPr>
        <w:ind w:firstLine="851"/>
        <w:contextualSpacing/>
        <w:jc w:val="both"/>
        <w:rPr>
          <w:rFonts w:ascii="Times New Roman" w:hAnsi="Times New Roman" w:cs="Times New Roman"/>
          <w:sz w:val="20"/>
          <w:szCs w:val="20"/>
        </w:rPr>
      </w:pPr>
      <w:bookmarkStart w:id="12" w:name="OLE_LINK79"/>
      <w:bookmarkStart w:id="13" w:name="OLE_LINK80"/>
      <w:bookmarkStart w:id="14" w:name="OLE_LINK81"/>
      <w:r w:rsidRPr="004D2289">
        <w:rPr>
          <w:rFonts w:ascii="Times New Roman" w:hAnsi="Times New Roman" w:cs="Times New Roman"/>
          <w:sz w:val="20"/>
          <w:szCs w:val="20"/>
        </w:rPr>
        <w:t>по строке 220 0501 0610120150 244 «Прочая закупка товаров, работ и услуг для государственных (муниципальных) нужд)» в графе «2019 г., руб.» вместо цифры «700 000,00» внести цифру «900 000,00»;</w:t>
      </w:r>
      <w:bookmarkEnd w:id="12"/>
      <w:bookmarkEnd w:id="13"/>
      <w:bookmarkEnd w:id="14"/>
    </w:p>
    <w:p w:rsidR="004D2289" w:rsidRPr="004D2289" w:rsidRDefault="004D2289" w:rsidP="004D2289">
      <w:pPr>
        <w:ind w:firstLine="851"/>
        <w:contextualSpacing/>
        <w:jc w:val="both"/>
        <w:rPr>
          <w:rFonts w:ascii="Times New Roman" w:hAnsi="Times New Roman" w:cs="Times New Roman"/>
          <w:sz w:val="20"/>
          <w:szCs w:val="20"/>
        </w:rPr>
      </w:pPr>
      <w:r w:rsidRPr="004D2289">
        <w:rPr>
          <w:rFonts w:ascii="Times New Roman" w:hAnsi="Times New Roman" w:cs="Times New Roman"/>
          <w:sz w:val="20"/>
          <w:szCs w:val="20"/>
        </w:rPr>
        <w:t>по строке 220 0502 0620120170 244 «Прочая закупка товаров, работ и услуг для государственных (муниципальных) нужд)» в графе «2019 г., руб.» вместо цифры «350 000,00» внести цифру «150 000,00»;</w:t>
      </w:r>
    </w:p>
    <w:p w:rsidR="004D2289" w:rsidRPr="004D2289" w:rsidRDefault="004D2289" w:rsidP="004D2289">
      <w:pPr>
        <w:ind w:firstLine="851"/>
        <w:contextualSpacing/>
        <w:jc w:val="both"/>
        <w:rPr>
          <w:rFonts w:ascii="Times New Roman" w:hAnsi="Times New Roman" w:cs="Times New Roman"/>
          <w:sz w:val="20"/>
          <w:szCs w:val="20"/>
        </w:rPr>
      </w:pPr>
      <w:r w:rsidRPr="004D2289">
        <w:rPr>
          <w:rFonts w:ascii="Times New Roman" w:hAnsi="Times New Roman" w:cs="Times New Roman"/>
          <w:sz w:val="20"/>
          <w:szCs w:val="20"/>
        </w:rPr>
        <w:t>по строке 220 0409 0510121110 244 «Прочая закупка товаров, работ и услуг для государственных (муниципальных) нужд)» в графе «2019 г., руб.» вместо цифры «1 419 364,17» внести цифру «1 412 389,87»;</w:t>
      </w:r>
    </w:p>
    <w:p w:rsidR="004D2289" w:rsidRPr="004D2289" w:rsidRDefault="004D2289" w:rsidP="004D2289">
      <w:pPr>
        <w:ind w:firstLine="851"/>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внести строку 220 0409 0510121110 853 «Уплата иных платежей» и внести в графе «2019 г., руб.» цифру «6 974,30». </w:t>
      </w:r>
    </w:p>
    <w:p w:rsidR="004D2289" w:rsidRPr="004D2289" w:rsidRDefault="004D2289" w:rsidP="004D2289">
      <w:pPr>
        <w:shd w:val="clear" w:color="auto" w:fill="FFFFFF"/>
        <w:ind w:firstLine="567"/>
        <w:contextualSpacing/>
        <w:jc w:val="both"/>
        <w:rPr>
          <w:rFonts w:ascii="Times New Roman" w:hAnsi="Times New Roman" w:cs="Times New Roman"/>
          <w:sz w:val="20"/>
          <w:szCs w:val="20"/>
        </w:rPr>
      </w:pPr>
      <w:r w:rsidRPr="004D2289">
        <w:rPr>
          <w:rFonts w:ascii="Times New Roman" w:hAnsi="Times New Roman" w:cs="Times New Roman"/>
          <w:sz w:val="20"/>
          <w:szCs w:val="20"/>
        </w:rPr>
        <w:t xml:space="preserve">     2.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4D2289" w:rsidRPr="004D2289" w:rsidRDefault="004D2289" w:rsidP="004D2289">
      <w:pPr>
        <w:ind w:firstLine="851"/>
        <w:contextualSpacing/>
        <w:jc w:val="both"/>
        <w:rPr>
          <w:rFonts w:ascii="Times New Roman" w:hAnsi="Times New Roman" w:cs="Times New Roman"/>
          <w:sz w:val="20"/>
          <w:szCs w:val="20"/>
        </w:rPr>
      </w:pPr>
      <w:r w:rsidRPr="004D2289">
        <w:rPr>
          <w:rFonts w:ascii="Times New Roman" w:hAnsi="Times New Roman" w:cs="Times New Roman"/>
          <w:sz w:val="20"/>
          <w:szCs w:val="20"/>
        </w:rPr>
        <w:t>3. Данное решение вступает в силу со дня его официального опубликования.</w:t>
      </w:r>
    </w:p>
    <w:p w:rsidR="004D2289" w:rsidRPr="004D2289" w:rsidRDefault="004D2289" w:rsidP="004D2289">
      <w:pPr>
        <w:ind w:firstLine="851"/>
        <w:contextualSpacing/>
        <w:jc w:val="both"/>
        <w:rPr>
          <w:rFonts w:ascii="Times New Roman" w:hAnsi="Times New Roman" w:cs="Times New Roman"/>
          <w:spacing w:val="-1"/>
          <w:sz w:val="20"/>
          <w:szCs w:val="20"/>
        </w:rPr>
      </w:pPr>
      <w:r w:rsidRPr="004D2289">
        <w:rPr>
          <w:rFonts w:ascii="Times New Roman" w:hAnsi="Times New Roman" w:cs="Times New Roman"/>
          <w:sz w:val="20"/>
          <w:szCs w:val="20"/>
        </w:rPr>
        <w:t xml:space="preserve">         </w:t>
      </w:r>
      <w:r w:rsidR="00E90435">
        <w:rPr>
          <w:rFonts w:ascii="Times New Roman" w:hAnsi="Times New Roman" w:cs="Times New Roman"/>
          <w:sz w:val="20"/>
          <w:szCs w:val="20"/>
        </w:rPr>
        <w:t xml:space="preserve"> </w:t>
      </w:r>
    </w:p>
    <w:p w:rsidR="004D2289" w:rsidRPr="004D2289" w:rsidRDefault="004D2289" w:rsidP="004D2289">
      <w:pPr>
        <w:widowControl w:val="0"/>
        <w:shd w:val="clear" w:color="auto" w:fill="FFFFFF"/>
        <w:tabs>
          <w:tab w:val="left" w:pos="6804"/>
        </w:tabs>
        <w:autoSpaceDE w:val="0"/>
        <w:autoSpaceDN w:val="0"/>
        <w:adjustRightInd w:val="0"/>
        <w:ind w:left="5"/>
        <w:contextualSpacing/>
        <w:rPr>
          <w:rFonts w:ascii="Times New Roman" w:hAnsi="Times New Roman" w:cs="Times New Roman"/>
          <w:spacing w:val="-1"/>
          <w:sz w:val="20"/>
          <w:szCs w:val="20"/>
        </w:rPr>
      </w:pPr>
      <w:r w:rsidRPr="004D2289">
        <w:rPr>
          <w:rFonts w:ascii="Times New Roman" w:hAnsi="Times New Roman" w:cs="Times New Roman"/>
          <w:spacing w:val="-1"/>
          <w:sz w:val="20"/>
          <w:szCs w:val="20"/>
        </w:rPr>
        <w:t>Председатель Совета</w:t>
      </w:r>
      <w:r w:rsidR="00E90435">
        <w:rPr>
          <w:rFonts w:ascii="Times New Roman" w:hAnsi="Times New Roman" w:cs="Times New Roman"/>
          <w:spacing w:val="-1"/>
          <w:sz w:val="20"/>
          <w:szCs w:val="20"/>
        </w:rPr>
        <w:t xml:space="preserve"> </w:t>
      </w:r>
      <w:r w:rsidRPr="004D2289">
        <w:rPr>
          <w:rFonts w:ascii="Times New Roman" w:hAnsi="Times New Roman" w:cs="Times New Roman"/>
          <w:spacing w:val="-1"/>
          <w:sz w:val="20"/>
          <w:szCs w:val="20"/>
        </w:rPr>
        <w:t xml:space="preserve">Плёсского городского поселения                                                   </w:t>
      </w:r>
      <w:r w:rsidR="00E90435">
        <w:rPr>
          <w:rFonts w:ascii="Times New Roman" w:hAnsi="Times New Roman" w:cs="Times New Roman"/>
          <w:spacing w:val="-1"/>
          <w:sz w:val="20"/>
          <w:szCs w:val="20"/>
        </w:rPr>
        <w:t xml:space="preserve">              </w:t>
      </w:r>
      <w:r w:rsidRPr="004D2289">
        <w:rPr>
          <w:rFonts w:ascii="Times New Roman" w:hAnsi="Times New Roman" w:cs="Times New Roman"/>
          <w:spacing w:val="-1"/>
          <w:sz w:val="20"/>
          <w:szCs w:val="20"/>
        </w:rPr>
        <w:t xml:space="preserve">             Т.О. Каримов</w:t>
      </w:r>
    </w:p>
    <w:p w:rsidR="004D2289" w:rsidRPr="004D2289" w:rsidRDefault="004D2289" w:rsidP="004D2289">
      <w:pPr>
        <w:widowControl w:val="0"/>
        <w:shd w:val="clear" w:color="auto" w:fill="FFFFFF"/>
        <w:tabs>
          <w:tab w:val="left" w:pos="6804"/>
        </w:tabs>
        <w:autoSpaceDE w:val="0"/>
        <w:autoSpaceDN w:val="0"/>
        <w:adjustRightInd w:val="0"/>
        <w:ind w:left="5"/>
        <w:contextualSpacing/>
        <w:rPr>
          <w:rFonts w:ascii="Times New Roman" w:hAnsi="Times New Roman" w:cs="Times New Roman"/>
          <w:sz w:val="20"/>
          <w:szCs w:val="20"/>
        </w:rPr>
      </w:pPr>
      <w:r w:rsidRPr="004D2289">
        <w:rPr>
          <w:rFonts w:ascii="Times New Roman" w:hAnsi="Times New Roman" w:cs="Times New Roman"/>
          <w:spacing w:val="-1"/>
          <w:sz w:val="20"/>
          <w:szCs w:val="20"/>
        </w:rPr>
        <w:t>Исполняющий полномочия</w:t>
      </w:r>
      <w:r w:rsidR="00E90435">
        <w:rPr>
          <w:rFonts w:ascii="Times New Roman" w:hAnsi="Times New Roman" w:cs="Times New Roman"/>
          <w:spacing w:val="-1"/>
          <w:sz w:val="20"/>
          <w:szCs w:val="20"/>
        </w:rPr>
        <w:t xml:space="preserve"> </w:t>
      </w:r>
      <w:r w:rsidRPr="004D2289">
        <w:rPr>
          <w:rFonts w:ascii="Times New Roman" w:hAnsi="Times New Roman" w:cs="Times New Roman"/>
          <w:spacing w:val="-1"/>
          <w:sz w:val="20"/>
          <w:szCs w:val="20"/>
        </w:rPr>
        <w:t xml:space="preserve">Главы Плёсского городского поселения                                                        Д.А. Натура </w:t>
      </w:r>
    </w:p>
    <w:sectPr w:rsidR="004D2289" w:rsidRPr="004D2289" w:rsidSect="00785C8F">
      <w:headerReference w:type="default" r:id="rId22"/>
      <w:footerReference w:type="default" r:id="rId2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6B" w:rsidRDefault="006C136B" w:rsidP="004F48F5">
      <w:pPr>
        <w:spacing w:after="0" w:line="240" w:lineRule="auto"/>
      </w:pPr>
      <w:r>
        <w:separator/>
      </w:r>
    </w:p>
  </w:endnote>
  <w:endnote w:type="continuationSeparator" w:id="0">
    <w:p w:rsidR="006C136B" w:rsidRDefault="006C136B"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768696"/>
      <w:docPartObj>
        <w:docPartGallery w:val="Page Numbers (Bottom of Page)"/>
        <w:docPartUnique/>
      </w:docPartObj>
    </w:sdtPr>
    <w:sdtContent>
      <w:p w:rsidR="003661A1" w:rsidRDefault="003661A1">
        <w:pPr>
          <w:pStyle w:val="a7"/>
          <w:jc w:val="right"/>
        </w:pPr>
        <w:r>
          <w:fldChar w:fldCharType="begin"/>
        </w:r>
        <w:r>
          <w:instrText>PAGE   \* MERGEFORMAT</w:instrText>
        </w:r>
        <w:r>
          <w:fldChar w:fldCharType="separate"/>
        </w:r>
        <w:r w:rsidR="00CD7274">
          <w:rPr>
            <w:noProof/>
          </w:rPr>
          <w:t>10</w:t>
        </w:r>
        <w:r>
          <w:fldChar w:fldCharType="end"/>
        </w:r>
      </w:p>
    </w:sdtContent>
  </w:sdt>
  <w:p w:rsidR="003661A1" w:rsidRDefault="003661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6B" w:rsidRDefault="006C136B" w:rsidP="004F48F5">
      <w:pPr>
        <w:spacing w:after="0" w:line="240" w:lineRule="auto"/>
      </w:pPr>
      <w:r>
        <w:separator/>
      </w:r>
    </w:p>
  </w:footnote>
  <w:footnote w:type="continuationSeparator" w:id="0">
    <w:p w:rsidR="006C136B" w:rsidRDefault="006C136B" w:rsidP="004F4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89" w:rsidRDefault="004D2289">
    <w:pPr>
      <w:pStyle w:val="a5"/>
      <w:jc w:val="right"/>
    </w:pPr>
  </w:p>
  <w:p w:rsidR="004D2289" w:rsidRDefault="004D22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D6DC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06D41682"/>
    <w:multiLevelType w:val="multilevel"/>
    <w:tmpl w:val="210C2E54"/>
    <w:lvl w:ilvl="0">
      <w:start w:val="1"/>
      <w:numFmt w:val="decimal"/>
      <w:lvlText w:val="%1."/>
      <w:lvlJc w:val="left"/>
      <w:pPr>
        <w:ind w:left="0" w:firstLine="737"/>
      </w:pPr>
    </w:lvl>
    <w:lvl w:ilvl="1">
      <w:start w:val="1"/>
      <w:numFmt w:val="decimal"/>
      <w:isLgl/>
      <w:lvlText w:val="%1.%2."/>
      <w:lvlJc w:val="left"/>
      <w:pPr>
        <w:ind w:left="0" w:firstLine="851"/>
      </w:pPr>
    </w:lvl>
    <w:lvl w:ilvl="2">
      <w:start w:val="1"/>
      <w:numFmt w:val="decimal"/>
      <w:isLgl/>
      <w:lvlText w:val="%1.%2.%3."/>
      <w:lvlJc w:val="left"/>
      <w:pPr>
        <w:ind w:left="0" w:firstLine="964"/>
      </w:pPr>
    </w:lvl>
    <w:lvl w:ilvl="3">
      <w:start w:val="1"/>
      <w:numFmt w:val="decimal"/>
      <w:isLgl/>
      <w:lvlText w:val="%1.%2.%3.%4."/>
      <w:lvlJc w:val="left"/>
      <w:pPr>
        <w:ind w:left="2846" w:hanging="1080"/>
      </w:pPr>
    </w:lvl>
    <w:lvl w:ilvl="4">
      <w:start w:val="1"/>
      <w:numFmt w:val="decimal"/>
      <w:isLgl/>
      <w:lvlText w:val="%1.%2.%3.%4.%5."/>
      <w:lvlJc w:val="left"/>
      <w:pPr>
        <w:ind w:left="3189" w:hanging="1080"/>
      </w:pPr>
    </w:lvl>
    <w:lvl w:ilvl="5">
      <w:start w:val="1"/>
      <w:numFmt w:val="decimal"/>
      <w:isLgl/>
      <w:lvlText w:val="%1.%2.%3.%4.%5.%6."/>
      <w:lvlJc w:val="left"/>
      <w:pPr>
        <w:ind w:left="3892" w:hanging="1440"/>
      </w:pPr>
    </w:lvl>
    <w:lvl w:ilvl="6">
      <w:start w:val="1"/>
      <w:numFmt w:val="decimal"/>
      <w:isLgl/>
      <w:lvlText w:val="%1.%2.%3.%4.%5.%6.%7."/>
      <w:lvlJc w:val="left"/>
      <w:pPr>
        <w:ind w:left="4595" w:hanging="1800"/>
      </w:pPr>
    </w:lvl>
    <w:lvl w:ilvl="7">
      <w:start w:val="1"/>
      <w:numFmt w:val="decimal"/>
      <w:isLgl/>
      <w:lvlText w:val="%1.%2.%3.%4.%5.%6.%7.%8."/>
      <w:lvlJc w:val="left"/>
      <w:pPr>
        <w:ind w:left="4938" w:hanging="1800"/>
      </w:pPr>
    </w:lvl>
    <w:lvl w:ilvl="8">
      <w:start w:val="1"/>
      <w:numFmt w:val="decimal"/>
      <w:isLgl/>
      <w:lvlText w:val="%1.%2.%3.%4.%5.%6.%7.%8.%9."/>
      <w:lvlJc w:val="left"/>
      <w:pPr>
        <w:ind w:left="5641" w:hanging="2160"/>
      </w:pPr>
    </w:lvl>
  </w:abstractNum>
  <w:abstractNum w:abstractNumId="4" w15:restartNumberingAfterBreak="0">
    <w:nsid w:val="08850F9B"/>
    <w:multiLevelType w:val="hybridMultilevel"/>
    <w:tmpl w:val="C61A4F6A"/>
    <w:lvl w:ilvl="0" w:tplc="A7145A5E">
      <w:start w:val="1"/>
      <w:numFmt w:val="decimal"/>
      <w:lvlText w:val="%1."/>
      <w:lvlJc w:val="left"/>
      <w:pPr>
        <w:ind w:left="-737" w:firstLine="737"/>
      </w:pPr>
      <w:rPr>
        <w:color w:val="auto"/>
      </w:r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5"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6"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7" w15:restartNumberingAfterBreak="0">
    <w:nsid w:val="16A43A86"/>
    <w:multiLevelType w:val="hybridMultilevel"/>
    <w:tmpl w:val="0F2EAF5C"/>
    <w:lvl w:ilvl="0" w:tplc="0270F5E0">
      <w:start w:val="1"/>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15:restartNumberingAfterBreak="0">
    <w:nsid w:val="3A0A4733"/>
    <w:multiLevelType w:val="hybridMultilevel"/>
    <w:tmpl w:val="84F09192"/>
    <w:lvl w:ilvl="0" w:tplc="A28A0210">
      <w:start w:val="1"/>
      <w:numFmt w:val="bullet"/>
      <w:lvlText w:val=""/>
      <w:lvlJc w:val="left"/>
      <w:pPr>
        <w:ind w:left="0" w:firstLine="737"/>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A1579D3"/>
    <w:multiLevelType w:val="hybridMultilevel"/>
    <w:tmpl w:val="E76A757E"/>
    <w:lvl w:ilvl="0" w:tplc="E332B3B0">
      <w:start w:val="1"/>
      <w:numFmt w:val="bullet"/>
      <w:lvlText w:val=""/>
      <w:lvlJc w:val="left"/>
      <w:pPr>
        <w:ind w:left="0" w:firstLine="851"/>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17"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1"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3"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5"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1" w15:restartNumberingAfterBreak="0">
    <w:nsid w:val="78A46B17"/>
    <w:multiLevelType w:val="hybridMultilevel"/>
    <w:tmpl w:val="5B20499A"/>
    <w:lvl w:ilvl="0" w:tplc="48288236">
      <w:start w:val="6"/>
      <w:numFmt w:val="decimal"/>
      <w:lvlText w:val="%1."/>
      <w:lvlJc w:val="left"/>
      <w:pPr>
        <w:ind w:left="-27" w:firstLine="737"/>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90E707C"/>
    <w:multiLevelType w:val="hybridMultilevel"/>
    <w:tmpl w:val="AC6C59D6"/>
    <w:lvl w:ilvl="0" w:tplc="FB0A4406">
      <w:start w:val="1"/>
      <w:numFmt w:val="decimal"/>
      <w:lvlText w:val="%1."/>
      <w:lvlJc w:val="left"/>
      <w:pPr>
        <w:tabs>
          <w:tab w:val="num" w:pos="390"/>
        </w:tabs>
        <w:ind w:left="390" w:hanging="390"/>
      </w:pPr>
      <w:rPr>
        <w:rFonts w:hint="default"/>
      </w:rPr>
    </w:lvl>
    <w:lvl w:ilvl="1" w:tplc="E4E4A2FC">
      <w:numFmt w:val="none"/>
      <w:lvlText w:val=""/>
      <w:lvlJc w:val="left"/>
      <w:pPr>
        <w:tabs>
          <w:tab w:val="num" w:pos="360"/>
        </w:tabs>
      </w:pPr>
    </w:lvl>
    <w:lvl w:ilvl="2" w:tplc="0A3ABC1C">
      <w:numFmt w:val="none"/>
      <w:lvlText w:val=""/>
      <w:lvlJc w:val="left"/>
      <w:pPr>
        <w:tabs>
          <w:tab w:val="num" w:pos="360"/>
        </w:tabs>
      </w:pPr>
    </w:lvl>
    <w:lvl w:ilvl="3" w:tplc="0D8CFC60">
      <w:numFmt w:val="none"/>
      <w:lvlText w:val=""/>
      <w:lvlJc w:val="left"/>
      <w:pPr>
        <w:tabs>
          <w:tab w:val="num" w:pos="360"/>
        </w:tabs>
      </w:pPr>
    </w:lvl>
    <w:lvl w:ilvl="4" w:tplc="980EBF0A">
      <w:numFmt w:val="none"/>
      <w:lvlText w:val=""/>
      <w:lvlJc w:val="left"/>
      <w:pPr>
        <w:tabs>
          <w:tab w:val="num" w:pos="360"/>
        </w:tabs>
      </w:pPr>
    </w:lvl>
    <w:lvl w:ilvl="5" w:tplc="87A2F94C">
      <w:numFmt w:val="none"/>
      <w:lvlText w:val=""/>
      <w:lvlJc w:val="left"/>
      <w:pPr>
        <w:tabs>
          <w:tab w:val="num" w:pos="360"/>
        </w:tabs>
      </w:pPr>
    </w:lvl>
    <w:lvl w:ilvl="6" w:tplc="8FF07D8E">
      <w:numFmt w:val="none"/>
      <w:lvlText w:val=""/>
      <w:lvlJc w:val="left"/>
      <w:pPr>
        <w:tabs>
          <w:tab w:val="num" w:pos="360"/>
        </w:tabs>
      </w:pPr>
    </w:lvl>
    <w:lvl w:ilvl="7" w:tplc="1C7C1B40">
      <w:numFmt w:val="none"/>
      <w:lvlText w:val=""/>
      <w:lvlJc w:val="left"/>
      <w:pPr>
        <w:tabs>
          <w:tab w:val="num" w:pos="360"/>
        </w:tabs>
      </w:pPr>
    </w:lvl>
    <w:lvl w:ilvl="8" w:tplc="AD60CA9E">
      <w:numFmt w:val="none"/>
      <w:lvlText w:val=""/>
      <w:lvlJc w:val="left"/>
      <w:pPr>
        <w:tabs>
          <w:tab w:val="num" w:pos="360"/>
        </w:tabs>
      </w:pPr>
    </w:lvl>
  </w:abstractNum>
  <w:abstractNum w:abstractNumId="33"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4"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2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7"/>
  </w:num>
  <w:num w:numId="9">
    <w:abstractNumId w:val="18"/>
  </w:num>
  <w:num w:numId="10">
    <w:abstractNumId w:val="25"/>
  </w:num>
  <w:num w:numId="11">
    <w:abstractNumId w:val="26"/>
  </w:num>
  <w:num w:numId="12">
    <w:abstractNumId w:val="27"/>
  </w:num>
  <w:num w:numId="13">
    <w:abstractNumId w:val="14"/>
  </w:num>
  <w:num w:numId="14">
    <w:abstractNumId w:val="22"/>
  </w:num>
  <w:num w:numId="15">
    <w:abstractNumId w:val="6"/>
  </w:num>
  <w:num w:numId="16">
    <w:abstractNumId w:val="33"/>
  </w:num>
  <w:num w:numId="17">
    <w:abstractNumId w:val="24"/>
  </w:num>
  <w:num w:numId="18">
    <w:abstractNumId w:val="20"/>
  </w:num>
  <w:num w:numId="19">
    <w:abstractNumId w:val="12"/>
  </w:num>
  <w:num w:numId="20">
    <w:abstractNumId w:val="8"/>
  </w:num>
  <w:num w:numId="21">
    <w:abstractNumId w:val="30"/>
  </w:num>
  <w:num w:numId="22">
    <w:abstractNumId w:val="5"/>
  </w:num>
  <w:num w:numId="23">
    <w:abstractNumId w:val="10"/>
  </w:num>
  <w:num w:numId="24">
    <w:abstractNumId w:val="2"/>
  </w:num>
  <w:num w:numId="25">
    <w:abstractNumId w:val="13"/>
  </w:num>
  <w:num w:numId="26">
    <w:abstractNumId w:val="9"/>
  </w:num>
  <w:num w:numId="27">
    <w:abstractNumId w:val="19"/>
  </w:num>
  <w:num w:numId="28">
    <w:abstractNumId w:val="11"/>
  </w:num>
  <w:num w:numId="29">
    <w:abstractNumId w:val="28"/>
  </w:num>
  <w:num w:numId="30">
    <w:abstractNumId w:val="29"/>
  </w:num>
  <w:num w:numId="31">
    <w:abstractNumId w:val="7"/>
  </w:num>
  <w:num w:numId="32">
    <w:abstractNumId w:val="32"/>
  </w:num>
  <w:num w:numId="33">
    <w:abstractNumId w:val="1"/>
  </w:num>
  <w:num w:numId="34">
    <w:abstractNumId w:val="0"/>
  </w:num>
  <w:num w:numId="3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0B9"/>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4469"/>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2702"/>
    <w:rsid w:val="000B7864"/>
    <w:rsid w:val="000B7D43"/>
    <w:rsid w:val="000C1822"/>
    <w:rsid w:val="000C412E"/>
    <w:rsid w:val="000C5821"/>
    <w:rsid w:val="000C5F86"/>
    <w:rsid w:val="000C752C"/>
    <w:rsid w:val="000C7DA8"/>
    <w:rsid w:val="000D0557"/>
    <w:rsid w:val="000D15C0"/>
    <w:rsid w:val="000D5143"/>
    <w:rsid w:val="000E2980"/>
    <w:rsid w:val="000E44DA"/>
    <w:rsid w:val="000F5C60"/>
    <w:rsid w:val="000F6E59"/>
    <w:rsid w:val="000F76A7"/>
    <w:rsid w:val="001023E5"/>
    <w:rsid w:val="001025FD"/>
    <w:rsid w:val="00112A8F"/>
    <w:rsid w:val="001145D6"/>
    <w:rsid w:val="00114615"/>
    <w:rsid w:val="00114775"/>
    <w:rsid w:val="0011582A"/>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55DA9"/>
    <w:rsid w:val="0016227C"/>
    <w:rsid w:val="001631C1"/>
    <w:rsid w:val="00164BE0"/>
    <w:rsid w:val="00166BF3"/>
    <w:rsid w:val="001676FC"/>
    <w:rsid w:val="00170F13"/>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1DF9"/>
    <w:rsid w:val="001C2086"/>
    <w:rsid w:val="001C2713"/>
    <w:rsid w:val="001C62A2"/>
    <w:rsid w:val="001C7930"/>
    <w:rsid w:val="001D0971"/>
    <w:rsid w:val="001D1414"/>
    <w:rsid w:val="001D2252"/>
    <w:rsid w:val="001D3EE8"/>
    <w:rsid w:val="001D58DC"/>
    <w:rsid w:val="001D7F9D"/>
    <w:rsid w:val="001E3C1B"/>
    <w:rsid w:val="001E4B84"/>
    <w:rsid w:val="001E7B70"/>
    <w:rsid w:val="001F10DF"/>
    <w:rsid w:val="001F2F91"/>
    <w:rsid w:val="001F478D"/>
    <w:rsid w:val="001F6A95"/>
    <w:rsid w:val="00201644"/>
    <w:rsid w:val="00206696"/>
    <w:rsid w:val="00211AEB"/>
    <w:rsid w:val="002231A0"/>
    <w:rsid w:val="00223CAD"/>
    <w:rsid w:val="00236175"/>
    <w:rsid w:val="00241008"/>
    <w:rsid w:val="002426A8"/>
    <w:rsid w:val="002428F1"/>
    <w:rsid w:val="002430F1"/>
    <w:rsid w:val="00243F35"/>
    <w:rsid w:val="00254507"/>
    <w:rsid w:val="00254D7D"/>
    <w:rsid w:val="00256F03"/>
    <w:rsid w:val="00257B37"/>
    <w:rsid w:val="00260A0A"/>
    <w:rsid w:val="0026529D"/>
    <w:rsid w:val="002660EB"/>
    <w:rsid w:val="00267834"/>
    <w:rsid w:val="00271E01"/>
    <w:rsid w:val="002720B2"/>
    <w:rsid w:val="002745A6"/>
    <w:rsid w:val="00275C31"/>
    <w:rsid w:val="0028123F"/>
    <w:rsid w:val="002814B2"/>
    <w:rsid w:val="00282750"/>
    <w:rsid w:val="00282FCB"/>
    <w:rsid w:val="0029163F"/>
    <w:rsid w:val="00291722"/>
    <w:rsid w:val="00292B76"/>
    <w:rsid w:val="002A2008"/>
    <w:rsid w:val="002A6AB8"/>
    <w:rsid w:val="002B3B3A"/>
    <w:rsid w:val="002B46CB"/>
    <w:rsid w:val="002B5EAA"/>
    <w:rsid w:val="002D1C35"/>
    <w:rsid w:val="002D34A2"/>
    <w:rsid w:val="002D451C"/>
    <w:rsid w:val="002D5310"/>
    <w:rsid w:val="002D55B6"/>
    <w:rsid w:val="002D6FF2"/>
    <w:rsid w:val="002D74C4"/>
    <w:rsid w:val="002E0A3F"/>
    <w:rsid w:val="002E5354"/>
    <w:rsid w:val="002E687C"/>
    <w:rsid w:val="002F065F"/>
    <w:rsid w:val="002F163C"/>
    <w:rsid w:val="002F52B0"/>
    <w:rsid w:val="002F5E31"/>
    <w:rsid w:val="00304D53"/>
    <w:rsid w:val="00304D96"/>
    <w:rsid w:val="00306421"/>
    <w:rsid w:val="00310268"/>
    <w:rsid w:val="0031087F"/>
    <w:rsid w:val="003147DC"/>
    <w:rsid w:val="00315CDF"/>
    <w:rsid w:val="00324A64"/>
    <w:rsid w:val="003250DE"/>
    <w:rsid w:val="0033168D"/>
    <w:rsid w:val="00333ABF"/>
    <w:rsid w:val="00342AD8"/>
    <w:rsid w:val="00342B91"/>
    <w:rsid w:val="003438B0"/>
    <w:rsid w:val="00345571"/>
    <w:rsid w:val="00350F0E"/>
    <w:rsid w:val="003516CF"/>
    <w:rsid w:val="00351C53"/>
    <w:rsid w:val="00352547"/>
    <w:rsid w:val="00355D7B"/>
    <w:rsid w:val="00356800"/>
    <w:rsid w:val="0036060A"/>
    <w:rsid w:val="00362DE4"/>
    <w:rsid w:val="003639C6"/>
    <w:rsid w:val="00363DEE"/>
    <w:rsid w:val="003640A1"/>
    <w:rsid w:val="003653A3"/>
    <w:rsid w:val="003661A1"/>
    <w:rsid w:val="00370520"/>
    <w:rsid w:val="00371FC0"/>
    <w:rsid w:val="00372115"/>
    <w:rsid w:val="00373DF3"/>
    <w:rsid w:val="003771BF"/>
    <w:rsid w:val="003774E5"/>
    <w:rsid w:val="00380EAB"/>
    <w:rsid w:val="003814A1"/>
    <w:rsid w:val="0038240D"/>
    <w:rsid w:val="0038779F"/>
    <w:rsid w:val="00387895"/>
    <w:rsid w:val="00387CC5"/>
    <w:rsid w:val="00390594"/>
    <w:rsid w:val="00390621"/>
    <w:rsid w:val="00392159"/>
    <w:rsid w:val="00393AE5"/>
    <w:rsid w:val="00393CBC"/>
    <w:rsid w:val="00393F05"/>
    <w:rsid w:val="003953C2"/>
    <w:rsid w:val="00396D42"/>
    <w:rsid w:val="003A1895"/>
    <w:rsid w:val="003A4D2C"/>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3DE4"/>
    <w:rsid w:val="00404BFB"/>
    <w:rsid w:val="004063DC"/>
    <w:rsid w:val="0041256D"/>
    <w:rsid w:val="00412998"/>
    <w:rsid w:val="00414420"/>
    <w:rsid w:val="00416EAE"/>
    <w:rsid w:val="00417371"/>
    <w:rsid w:val="004208C7"/>
    <w:rsid w:val="00425345"/>
    <w:rsid w:val="00427A61"/>
    <w:rsid w:val="0043039D"/>
    <w:rsid w:val="00430ACC"/>
    <w:rsid w:val="00436C54"/>
    <w:rsid w:val="004475FA"/>
    <w:rsid w:val="0045039C"/>
    <w:rsid w:val="0045094C"/>
    <w:rsid w:val="0045685A"/>
    <w:rsid w:val="00461DB1"/>
    <w:rsid w:val="00463AB1"/>
    <w:rsid w:val="00465DEC"/>
    <w:rsid w:val="00466D8B"/>
    <w:rsid w:val="00470121"/>
    <w:rsid w:val="004701F2"/>
    <w:rsid w:val="0047061D"/>
    <w:rsid w:val="00470928"/>
    <w:rsid w:val="004710A9"/>
    <w:rsid w:val="00472C73"/>
    <w:rsid w:val="00472EB0"/>
    <w:rsid w:val="0047426F"/>
    <w:rsid w:val="00482236"/>
    <w:rsid w:val="004844C0"/>
    <w:rsid w:val="00492718"/>
    <w:rsid w:val="00494AF2"/>
    <w:rsid w:val="00496B1F"/>
    <w:rsid w:val="00497DA9"/>
    <w:rsid w:val="004A05C5"/>
    <w:rsid w:val="004A40E9"/>
    <w:rsid w:val="004A53D3"/>
    <w:rsid w:val="004A5A9C"/>
    <w:rsid w:val="004B120A"/>
    <w:rsid w:val="004B2BC5"/>
    <w:rsid w:val="004B43C1"/>
    <w:rsid w:val="004B45EA"/>
    <w:rsid w:val="004B4824"/>
    <w:rsid w:val="004B6517"/>
    <w:rsid w:val="004B6A39"/>
    <w:rsid w:val="004B7376"/>
    <w:rsid w:val="004C057D"/>
    <w:rsid w:val="004C322C"/>
    <w:rsid w:val="004C385E"/>
    <w:rsid w:val="004D2289"/>
    <w:rsid w:val="004D344F"/>
    <w:rsid w:val="004D34E5"/>
    <w:rsid w:val="004D44CD"/>
    <w:rsid w:val="004D596E"/>
    <w:rsid w:val="004D6210"/>
    <w:rsid w:val="004D6E51"/>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3F79"/>
    <w:rsid w:val="0051522F"/>
    <w:rsid w:val="00516F1F"/>
    <w:rsid w:val="0051702F"/>
    <w:rsid w:val="005179E2"/>
    <w:rsid w:val="00517D22"/>
    <w:rsid w:val="00524757"/>
    <w:rsid w:val="00526055"/>
    <w:rsid w:val="00527A4D"/>
    <w:rsid w:val="00530795"/>
    <w:rsid w:val="00532440"/>
    <w:rsid w:val="00532954"/>
    <w:rsid w:val="00535EEE"/>
    <w:rsid w:val="00540C92"/>
    <w:rsid w:val="00541A4F"/>
    <w:rsid w:val="00544F06"/>
    <w:rsid w:val="005452FE"/>
    <w:rsid w:val="00545512"/>
    <w:rsid w:val="00545CD6"/>
    <w:rsid w:val="00547AB7"/>
    <w:rsid w:val="00551559"/>
    <w:rsid w:val="00552DED"/>
    <w:rsid w:val="00554D71"/>
    <w:rsid w:val="005604DF"/>
    <w:rsid w:val="00561FE7"/>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467B"/>
    <w:rsid w:val="005C52E6"/>
    <w:rsid w:val="005C5BCE"/>
    <w:rsid w:val="005C6040"/>
    <w:rsid w:val="005C6A88"/>
    <w:rsid w:val="005D36DF"/>
    <w:rsid w:val="005D5847"/>
    <w:rsid w:val="005D6EB6"/>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112AF"/>
    <w:rsid w:val="00612C4D"/>
    <w:rsid w:val="00613994"/>
    <w:rsid w:val="00614421"/>
    <w:rsid w:val="006161D7"/>
    <w:rsid w:val="00622D78"/>
    <w:rsid w:val="00624606"/>
    <w:rsid w:val="006256FA"/>
    <w:rsid w:val="00633463"/>
    <w:rsid w:val="00633E87"/>
    <w:rsid w:val="006407B9"/>
    <w:rsid w:val="0064109C"/>
    <w:rsid w:val="00641B11"/>
    <w:rsid w:val="00643767"/>
    <w:rsid w:val="006508FA"/>
    <w:rsid w:val="0065188F"/>
    <w:rsid w:val="00655B23"/>
    <w:rsid w:val="006576BB"/>
    <w:rsid w:val="006642DE"/>
    <w:rsid w:val="0066556F"/>
    <w:rsid w:val="006723A6"/>
    <w:rsid w:val="0067265A"/>
    <w:rsid w:val="00676433"/>
    <w:rsid w:val="006911B9"/>
    <w:rsid w:val="006943C6"/>
    <w:rsid w:val="00694841"/>
    <w:rsid w:val="006A47DB"/>
    <w:rsid w:val="006B0344"/>
    <w:rsid w:val="006B10E2"/>
    <w:rsid w:val="006B1568"/>
    <w:rsid w:val="006B1B25"/>
    <w:rsid w:val="006B1F21"/>
    <w:rsid w:val="006B2FFE"/>
    <w:rsid w:val="006B541A"/>
    <w:rsid w:val="006C136B"/>
    <w:rsid w:val="006C2163"/>
    <w:rsid w:val="006C363D"/>
    <w:rsid w:val="006C36A5"/>
    <w:rsid w:val="006C5A7C"/>
    <w:rsid w:val="006C6486"/>
    <w:rsid w:val="006C6C4C"/>
    <w:rsid w:val="006C77AF"/>
    <w:rsid w:val="006D2A91"/>
    <w:rsid w:val="006D4373"/>
    <w:rsid w:val="006D48EE"/>
    <w:rsid w:val="006D5521"/>
    <w:rsid w:val="006D6284"/>
    <w:rsid w:val="006D70D6"/>
    <w:rsid w:val="006E2265"/>
    <w:rsid w:val="006E24FD"/>
    <w:rsid w:val="006E26A8"/>
    <w:rsid w:val="006E4383"/>
    <w:rsid w:val="006F795A"/>
    <w:rsid w:val="007014E1"/>
    <w:rsid w:val="00711CB9"/>
    <w:rsid w:val="00712769"/>
    <w:rsid w:val="0071317F"/>
    <w:rsid w:val="00713526"/>
    <w:rsid w:val="00716DF5"/>
    <w:rsid w:val="00721306"/>
    <w:rsid w:val="0072304D"/>
    <w:rsid w:val="00724D88"/>
    <w:rsid w:val="00726C4A"/>
    <w:rsid w:val="00731028"/>
    <w:rsid w:val="0073379F"/>
    <w:rsid w:val="00735183"/>
    <w:rsid w:val="00740992"/>
    <w:rsid w:val="0074138C"/>
    <w:rsid w:val="00746B3F"/>
    <w:rsid w:val="00747143"/>
    <w:rsid w:val="00747ECA"/>
    <w:rsid w:val="00753FF0"/>
    <w:rsid w:val="00757427"/>
    <w:rsid w:val="00763F7F"/>
    <w:rsid w:val="0077098B"/>
    <w:rsid w:val="00772B96"/>
    <w:rsid w:val="00772C7D"/>
    <w:rsid w:val="007737CC"/>
    <w:rsid w:val="0077477D"/>
    <w:rsid w:val="007758B3"/>
    <w:rsid w:val="0077790B"/>
    <w:rsid w:val="00777F3A"/>
    <w:rsid w:val="0078293A"/>
    <w:rsid w:val="00785C8F"/>
    <w:rsid w:val="00786B0C"/>
    <w:rsid w:val="00787D33"/>
    <w:rsid w:val="00790BB6"/>
    <w:rsid w:val="00794955"/>
    <w:rsid w:val="007A3285"/>
    <w:rsid w:val="007A41D0"/>
    <w:rsid w:val="007C0753"/>
    <w:rsid w:val="007C0FE4"/>
    <w:rsid w:val="007C25AA"/>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5D7B"/>
    <w:rsid w:val="00807D1A"/>
    <w:rsid w:val="00814077"/>
    <w:rsid w:val="00815D30"/>
    <w:rsid w:val="00817EFA"/>
    <w:rsid w:val="008218A3"/>
    <w:rsid w:val="00821A29"/>
    <w:rsid w:val="00821B71"/>
    <w:rsid w:val="00824AB0"/>
    <w:rsid w:val="00825FB0"/>
    <w:rsid w:val="00827382"/>
    <w:rsid w:val="00827EE1"/>
    <w:rsid w:val="00830DBD"/>
    <w:rsid w:val="00832971"/>
    <w:rsid w:val="00832DBB"/>
    <w:rsid w:val="008330EA"/>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0F46"/>
    <w:rsid w:val="00881684"/>
    <w:rsid w:val="008823E9"/>
    <w:rsid w:val="00885F07"/>
    <w:rsid w:val="0088741C"/>
    <w:rsid w:val="00892093"/>
    <w:rsid w:val="00897968"/>
    <w:rsid w:val="008A6E5D"/>
    <w:rsid w:val="008B155C"/>
    <w:rsid w:val="008B18DD"/>
    <w:rsid w:val="008B226F"/>
    <w:rsid w:val="008B3776"/>
    <w:rsid w:val="008B46C9"/>
    <w:rsid w:val="008B5919"/>
    <w:rsid w:val="008B60F6"/>
    <w:rsid w:val="008B785D"/>
    <w:rsid w:val="008C0AD8"/>
    <w:rsid w:val="008C3341"/>
    <w:rsid w:val="008C4501"/>
    <w:rsid w:val="008C4B15"/>
    <w:rsid w:val="008C67AD"/>
    <w:rsid w:val="008C7E51"/>
    <w:rsid w:val="008D25B5"/>
    <w:rsid w:val="008D3618"/>
    <w:rsid w:val="008D7CAE"/>
    <w:rsid w:val="008E143E"/>
    <w:rsid w:val="008E2E9A"/>
    <w:rsid w:val="008E4178"/>
    <w:rsid w:val="008E580E"/>
    <w:rsid w:val="008E5A51"/>
    <w:rsid w:val="008F0CC0"/>
    <w:rsid w:val="008F1164"/>
    <w:rsid w:val="008F17E7"/>
    <w:rsid w:val="008F19B8"/>
    <w:rsid w:val="008F3214"/>
    <w:rsid w:val="008F6C18"/>
    <w:rsid w:val="0090097D"/>
    <w:rsid w:val="00900B8D"/>
    <w:rsid w:val="00902749"/>
    <w:rsid w:val="00903DF3"/>
    <w:rsid w:val="00907CF7"/>
    <w:rsid w:val="00907D19"/>
    <w:rsid w:val="009107CE"/>
    <w:rsid w:val="00910F9B"/>
    <w:rsid w:val="00912B45"/>
    <w:rsid w:val="0091594A"/>
    <w:rsid w:val="009173A1"/>
    <w:rsid w:val="00920529"/>
    <w:rsid w:val="009256AD"/>
    <w:rsid w:val="009358BE"/>
    <w:rsid w:val="00940A35"/>
    <w:rsid w:val="009435F1"/>
    <w:rsid w:val="00951A90"/>
    <w:rsid w:val="0095403A"/>
    <w:rsid w:val="0095545B"/>
    <w:rsid w:val="00956904"/>
    <w:rsid w:val="00961480"/>
    <w:rsid w:val="00962655"/>
    <w:rsid w:val="00962658"/>
    <w:rsid w:val="00962AD7"/>
    <w:rsid w:val="00962E0D"/>
    <w:rsid w:val="00966092"/>
    <w:rsid w:val="009716B4"/>
    <w:rsid w:val="009748D7"/>
    <w:rsid w:val="009761F4"/>
    <w:rsid w:val="00980659"/>
    <w:rsid w:val="00981270"/>
    <w:rsid w:val="009839E1"/>
    <w:rsid w:val="00986B9B"/>
    <w:rsid w:val="00987E49"/>
    <w:rsid w:val="00990F50"/>
    <w:rsid w:val="009913E6"/>
    <w:rsid w:val="00992056"/>
    <w:rsid w:val="009936C2"/>
    <w:rsid w:val="00994AC2"/>
    <w:rsid w:val="009968C3"/>
    <w:rsid w:val="009A2005"/>
    <w:rsid w:val="009A23C3"/>
    <w:rsid w:val="009A35B2"/>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4413"/>
    <w:rsid w:val="00A0491C"/>
    <w:rsid w:val="00A06B92"/>
    <w:rsid w:val="00A1096A"/>
    <w:rsid w:val="00A13639"/>
    <w:rsid w:val="00A13F3F"/>
    <w:rsid w:val="00A15DC4"/>
    <w:rsid w:val="00A20D8D"/>
    <w:rsid w:val="00A24694"/>
    <w:rsid w:val="00A249EC"/>
    <w:rsid w:val="00A32056"/>
    <w:rsid w:val="00A33A73"/>
    <w:rsid w:val="00A35B5E"/>
    <w:rsid w:val="00A36C3F"/>
    <w:rsid w:val="00A36C83"/>
    <w:rsid w:val="00A41488"/>
    <w:rsid w:val="00A43456"/>
    <w:rsid w:val="00A47B12"/>
    <w:rsid w:val="00A51E89"/>
    <w:rsid w:val="00A52687"/>
    <w:rsid w:val="00A53798"/>
    <w:rsid w:val="00A53F42"/>
    <w:rsid w:val="00A62C40"/>
    <w:rsid w:val="00A6507E"/>
    <w:rsid w:val="00A67C3A"/>
    <w:rsid w:val="00A71828"/>
    <w:rsid w:val="00A827C9"/>
    <w:rsid w:val="00A83316"/>
    <w:rsid w:val="00A85A53"/>
    <w:rsid w:val="00A85EB5"/>
    <w:rsid w:val="00A869C8"/>
    <w:rsid w:val="00A952C8"/>
    <w:rsid w:val="00AA3FAB"/>
    <w:rsid w:val="00AA4B55"/>
    <w:rsid w:val="00AA58A0"/>
    <w:rsid w:val="00AA62CD"/>
    <w:rsid w:val="00AA665A"/>
    <w:rsid w:val="00AB0D2C"/>
    <w:rsid w:val="00AB3C34"/>
    <w:rsid w:val="00AB3CBE"/>
    <w:rsid w:val="00AB3ED6"/>
    <w:rsid w:val="00AB4165"/>
    <w:rsid w:val="00AB7077"/>
    <w:rsid w:val="00AC061F"/>
    <w:rsid w:val="00AC0D42"/>
    <w:rsid w:val="00AC51D2"/>
    <w:rsid w:val="00AD16E0"/>
    <w:rsid w:val="00AD22C1"/>
    <w:rsid w:val="00AE0073"/>
    <w:rsid w:val="00AE2ACC"/>
    <w:rsid w:val="00AE3338"/>
    <w:rsid w:val="00AE3F81"/>
    <w:rsid w:val="00AE5BA5"/>
    <w:rsid w:val="00AF09CC"/>
    <w:rsid w:val="00AF0E64"/>
    <w:rsid w:val="00AF10FA"/>
    <w:rsid w:val="00AF2F47"/>
    <w:rsid w:val="00AF4F53"/>
    <w:rsid w:val="00AF7222"/>
    <w:rsid w:val="00AF74DB"/>
    <w:rsid w:val="00B00038"/>
    <w:rsid w:val="00B00D13"/>
    <w:rsid w:val="00B04D3F"/>
    <w:rsid w:val="00B05E34"/>
    <w:rsid w:val="00B1715A"/>
    <w:rsid w:val="00B227C8"/>
    <w:rsid w:val="00B2636E"/>
    <w:rsid w:val="00B27692"/>
    <w:rsid w:val="00B3038C"/>
    <w:rsid w:val="00B32892"/>
    <w:rsid w:val="00B32FC9"/>
    <w:rsid w:val="00B3500C"/>
    <w:rsid w:val="00B37740"/>
    <w:rsid w:val="00B377CD"/>
    <w:rsid w:val="00B37F65"/>
    <w:rsid w:val="00B40360"/>
    <w:rsid w:val="00B41084"/>
    <w:rsid w:val="00B428CD"/>
    <w:rsid w:val="00B45282"/>
    <w:rsid w:val="00B468C1"/>
    <w:rsid w:val="00B46DEC"/>
    <w:rsid w:val="00B47B82"/>
    <w:rsid w:val="00B47FE3"/>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4BCA"/>
    <w:rsid w:val="00BA5D0B"/>
    <w:rsid w:val="00BA7717"/>
    <w:rsid w:val="00BB048B"/>
    <w:rsid w:val="00BB221E"/>
    <w:rsid w:val="00BB4A72"/>
    <w:rsid w:val="00BB797E"/>
    <w:rsid w:val="00BC337B"/>
    <w:rsid w:val="00BC4594"/>
    <w:rsid w:val="00BC5981"/>
    <w:rsid w:val="00BC5E25"/>
    <w:rsid w:val="00BD0B49"/>
    <w:rsid w:val="00BD1C38"/>
    <w:rsid w:val="00BD48BE"/>
    <w:rsid w:val="00BD5FBE"/>
    <w:rsid w:val="00BD6D11"/>
    <w:rsid w:val="00BD7197"/>
    <w:rsid w:val="00BD7A37"/>
    <w:rsid w:val="00BE1563"/>
    <w:rsid w:val="00BF2B34"/>
    <w:rsid w:val="00BF307C"/>
    <w:rsid w:val="00BF3D72"/>
    <w:rsid w:val="00BF4A10"/>
    <w:rsid w:val="00C0451A"/>
    <w:rsid w:val="00C04531"/>
    <w:rsid w:val="00C0671D"/>
    <w:rsid w:val="00C07C6D"/>
    <w:rsid w:val="00C106CD"/>
    <w:rsid w:val="00C1185F"/>
    <w:rsid w:val="00C137D9"/>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4777A"/>
    <w:rsid w:val="00C561C2"/>
    <w:rsid w:val="00C56A70"/>
    <w:rsid w:val="00C56CC7"/>
    <w:rsid w:val="00C57D37"/>
    <w:rsid w:val="00C62245"/>
    <w:rsid w:val="00C66268"/>
    <w:rsid w:val="00C70DC6"/>
    <w:rsid w:val="00C734DF"/>
    <w:rsid w:val="00C742A0"/>
    <w:rsid w:val="00C76A3E"/>
    <w:rsid w:val="00C841D0"/>
    <w:rsid w:val="00C8437B"/>
    <w:rsid w:val="00C862E1"/>
    <w:rsid w:val="00C86D5B"/>
    <w:rsid w:val="00C90ACE"/>
    <w:rsid w:val="00C95233"/>
    <w:rsid w:val="00C96462"/>
    <w:rsid w:val="00C96ABD"/>
    <w:rsid w:val="00CA33DA"/>
    <w:rsid w:val="00CA5189"/>
    <w:rsid w:val="00CA7A2C"/>
    <w:rsid w:val="00CB1A4C"/>
    <w:rsid w:val="00CC0C6F"/>
    <w:rsid w:val="00CC2E49"/>
    <w:rsid w:val="00CC3374"/>
    <w:rsid w:val="00CC6E22"/>
    <w:rsid w:val="00CD574F"/>
    <w:rsid w:val="00CD697E"/>
    <w:rsid w:val="00CD7274"/>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5639"/>
    <w:rsid w:val="00D36D1B"/>
    <w:rsid w:val="00D40F4C"/>
    <w:rsid w:val="00D47C09"/>
    <w:rsid w:val="00D50A1D"/>
    <w:rsid w:val="00D52D21"/>
    <w:rsid w:val="00D54FB0"/>
    <w:rsid w:val="00D578C0"/>
    <w:rsid w:val="00D57DF3"/>
    <w:rsid w:val="00D6213F"/>
    <w:rsid w:val="00D63DAD"/>
    <w:rsid w:val="00D674B2"/>
    <w:rsid w:val="00D70ABA"/>
    <w:rsid w:val="00D768E5"/>
    <w:rsid w:val="00D80449"/>
    <w:rsid w:val="00D83B06"/>
    <w:rsid w:val="00D83DC6"/>
    <w:rsid w:val="00D86DA1"/>
    <w:rsid w:val="00D873EE"/>
    <w:rsid w:val="00D94A76"/>
    <w:rsid w:val="00DA0E7F"/>
    <w:rsid w:val="00DA24F3"/>
    <w:rsid w:val="00DA45C6"/>
    <w:rsid w:val="00DA54CA"/>
    <w:rsid w:val="00DA6B2B"/>
    <w:rsid w:val="00DB09E0"/>
    <w:rsid w:val="00DB1854"/>
    <w:rsid w:val="00DB3EB0"/>
    <w:rsid w:val="00DB412E"/>
    <w:rsid w:val="00DB4F06"/>
    <w:rsid w:val="00DB7596"/>
    <w:rsid w:val="00DC1657"/>
    <w:rsid w:val="00DC2665"/>
    <w:rsid w:val="00DC3A2E"/>
    <w:rsid w:val="00DD2259"/>
    <w:rsid w:val="00DD2B55"/>
    <w:rsid w:val="00DD71FC"/>
    <w:rsid w:val="00DD7EDA"/>
    <w:rsid w:val="00DE105A"/>
    <w:rsid w:val="00DE430F"/>
    <w:rsid w:val="00DE5086"/>
    <w:rsid w:val="00DE7946"/>
    <w:rsid w:val="00DF35F6"/>
    <w:rsid w:val="00DF64D3"/>
    <w:rsid w:val="00DF72B6"/>
    <w:rsid w:val="00DF7FE3"/>
    <w:rsid w:val="00E0381B"/>
    <w:rsid w:val="00E10BA1"/>
    <w:rsid w:val="00E15F59"/>
    <w:rsid w:val="00E170E9"/>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630"/>
    <w:rsid w:val="00E44DFF"/>
    <w:rsid w:val="00E46D8B"/>
    <w:rsid w:val="00E47B25"/>
    <w:rsid w:val="00E47DAD"/>
    <w:rsid w:val="00E506A5"/>
    <w:rsid w:val="00E50759"/>
    <w:rsid w:val="00E52EF5"/>
    <w:rsid w:val="00E5785C"/>
    <w:rsid w:val="00E62478"/>
    <w:rsid w:val="00E65D3D"/>
    <w:rsid w:val="00E66190"/>
    <w:rsid w:val="00E70138"/>
    <w:rsid w:val="00E72152"/>
    <w:rsid w:val="00E7447A"/>
    <w:rsid w:val="00E766BB"/>
    <w:rsid w:val="00E76E5B"/>
    <w:rsid w:val="00E82A54"/>
    <w:rsid w:val="00E85B2D"/>
    <w:rsid w:val="00E86D45"/>
    <w:rsid w:val="00E87BE8"/>
    <w:rsid w:val="00E90435"/>
    <w:rsid w:val="00E9268C"/>
    <w:rsid w:val="00E92E9D"/>
    <w:rsid w:val="00E933B9"/>
    <w:rsid w:val="00E952E0"/>
    <w:rsid w:val="00E97526"/>
    <w:rsid w:val="00E979AA"/>
    <w:rsid w:val="00EA360D"/>
    <w:rsid w:val="00EB13E6"/>
    <w:rsid w:val="00EB18A4"/>
    <w:rsid w:val="00EB41E0"/>
    <w:rsid w:val="00EB6DFA"/>
    <w:rsid w:val="00EC4DFA"/>
    <w:rsid w:val="00ED093E"/>
    <w:rsid w:val="00ED0FFD"/>
    <w:rsid w:val="00EE4872"/>
    <w:rsid w:val="00EE4D38"/>
    <w:rsid w:val="00EF0FAB"/>
    <w:rsid w:val="00EF1336"/>
    <w:rsid w:val="00EF5353"/>
    <w:rsid w:val="00F01F58"/>
    <w:rsid w:val="00F025C1"/>
    <w:rsid w:val="00F03172"/>
    <w:rsid w:val="00F03DE3"/>
    <w:rsid w:val="00F05B2C"/>
    <w:rsid w:val="00F0783F"/>
    <w:rsid w:val="00F10302"/>
    <w:rsid w:val="00F107EB"/>
    <w:rsid w:val="00F16B63"/>
    <w:rsid w:val="00F2163F"/>
    <w:rsid w:val="00F22A2A"/>
    <w:rsid w:val="00F22E00"/>
    <w:rsid w:val="00F25D6C"/>
    <w:rsid w:val="00F31F27"/>
    <w:rsid w:val="00F371E5"/>
    <w:rsid w:val="00F431D5"/>
    <w:rsid w:val="00F44FCD"/>
    <w:rsid w:val="00F468CA"/>
    <w:rsid w:val="00F468E7"/>
    <w:rsid w:val="00F46D6E"/>
    <w:rsid w:val="00F54F76"/>
    <w:rsid w:val="00F55229"/>
    <w:rsid w:val="00F62D63"/>
    <w:rsid w:val="00F632EC"/>
    <w:rsid w:val="00F63D7B"/>
    <w:rsid w:val="00F65EE2"/>
    <w:rsid w:val="00F6687E"/>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27B8"/>
    <w:rsid w:val="00FA778B"/>
    <w:rsid w:val="00FB3AB6"/>
    <w:rsid w:val="00FB4496"/>
    <w:rsid w:val="00FC0512"/>
    <w:rsid w:val="00FC1D62"/>
    <w:rsid w:val="00FC1E17"/>
    <w:rsid w:val="00FC3573"/>
    <w:rsid w:val="00FC3762"/>
    <w:rsid w:val="00FC415B"/>
    <w:rsid w:val="00FC77D9"/>
    <w:rsid w:val="00FC7EDE"/>
    <w:rsid w:val="00FD1CC2"/>
    <w:rsid w:val="00FD2460"/>
    <w:rsid w:val="00FD26C5"/>
    <w:rsid w:val="00FD5DE8"/>
    <w:rsid w:val="00FD610E"/>
    <w:rsid w:val="00FE2B0F"/>
    <w:rsid w:val="00FE3A55"/>
    <w:rsid w:val="00FE3F1F"/>
    <w:rsid w:val="00FE4720"/>
    <w:rsid w:val="00FE5254"/>
    <w:rsid w:val="00FF3229"/>
    <w:rsid w:val="00FF372D"/>
    <w:rsid w:val="00FF6C23"/>
    <w:rsid w:val="00FF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256F03"/>
    <w:pPr>
      <w:spacing w:after="0" w:line="240" w:lineRule="auto"/>
    </w:pPr>
    <w:rPr>
      <w:sz w:val="20"/>
      <w:szCs w:val="20"/>
    </w:rPr>
  </w:style>
  <w:style w:type="character" w:customStyle="1" w:styleId="afc">
    <w:name w:val="Текст сноски Знак"/>
    <w:basedOn w:val="a0"/>
    <w:link w:val="afb"/>
    <w:uiPriority w:val="99"/>
    <w:semiHidden/>
    <w:rsid w:val="00256F03"/>
    <w:rPr>
      <w:sz w:val="20"/>
      <w:szCs w:val="20"/>
    </w:rPr>
  </w:style>
  <w:style w:type="character" w:styleId="afd">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4">
    <w:name w:val="Без интервала Знак"/>
    <w:link w:val="af3"/>
    <w:uiPriority w:val="1"/>
    <w:locked/>
    <w:rsid w:val="00825FB0"/>
    <w:rPr>
      <w:rFonts w:ascii="Times New Roman" w:eastAsia="Times New Roman" w:hAnsi="Times New Roman" w:cs="Times New Roman"/>
      <w:sz w:val="24"/>
      <w:szCs w:val="24"/>
      <w:lang w:eastAsia="ru-RU"/>
    </w:rPr>
  </w:style>
  <w:style w:type="paragraph" w:customStyle="1" w:styleId="nospacing">
    <w:name w:val="nospacing"/>
    <w:basedOn w:val="a"/>
    <w:rsid w:val="00825FB0"/>
    <w:pPr>
      <w:spacing w:before="100" w:beforeAutospacing="1" w:after="100" w:afterAutospacing="1" w:line="240" w:lineRule="auto"/>
      <w:ind w:firstLine="360"/>
    </w:pPr>
    <w:rPr>
      <w:rFonts w:ascii="Arial" w:eastAsia="Times New Roman" w:hAnsi="Arial" w:cs="Arial"/>
      <w:color w:val="000000"/>
      <w:sz w:val="18"/>
      <w:szCs w:val="18"/>
      <w:lang w:val="en-US" w:eastAsia="ru-RU" w:bidi="en-US"/>
    </w:rPr>
  </w:style>
  <w:style w:type="paragraph" w:customStyle="1" w:styleId="dktexjustify">
    <w:name w:val="dktexjustify"/>
    <w:basedOn w:val="a"/>
    <w:rsid w:val="00825F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13F6AED2EDF5E9D292BDBB1C31E42D636CEB0A4102E21CD9E3769F1Fq9I7J" TargetMode="External"/><Relationship Id="rId18" Type="http://schemas.openxmlformats.org/officeDocument/2006/relationships/hyperlink" Target="consultantplus://offline/ref=DE339A16E178AD594C4902888AAD8F3C37FE8FA54EC78652C1D27BE83AG8O2M"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consultantplus://offline/ref=5713F6AED2EDF5E9D292BDBB1C31E42D636CEA074B0BE21CD9E3769F1F9756D5EE9C5C6515260BADqAI1J" TargetMode="External"/><Relationship Id="rId17" Type="http://schemas.openxmlformats.org/officeDocument/2006/relationships/hyperlink" Target="consultantplus://offline/ref=DE339A16E178AD594C4902888AAD8F3C34F986AE4EC38652C1D27BE83A824E4CF0962D59139DBBBEG4O1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E339A16E178AD594C4902888AAD8F3C34F986AE4EC38652C1D27BE83A824E4CF0962D59139DBABAG4O8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orodples.ru/" TargetMode="External"/><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hyperlink" Target="consultantplus://offline/ref=696D5FE3D520CB4982AA71378FC6AA1E70582AD11E234BFDC6C1A4EDEB5C8A549A1CFFE7CCV7jF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713F6AED2EDF5E9D292BDBB1C31E42D636CEA074B0BE21CD9E3769F1Fq9I7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1D88-B435-4DF6-BAB4-725EA06E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10</Pages>
  <Words>4620</Words>
  <Characters>26338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694</cp:revision>
  <cp:lastPrinted>2019-05-15T07:35:00Z</cp:lastPrinted>
  <dcterms:created xsi:type="dcterms:W3CDTF">2016-01-04T09:12:00Z</dcterms:created>
  <dcterms:modified xsi:type="dcterms:W3CDTF">2019-05-15T07:38:00Z</dcterms:modified>
</cp:coreProperties>
</file>