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A1" w:rsidRDefault="00C418A1" w:rsidP="00C418A1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A1" w:rsidRDefault="00C418A1" w:rsidP="00C418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418A1" w:rsidRDefault="00C418A1" w:rsidP="00C418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</w:p>
    <w:p w:rsidR="00C418A1" w:rsidRDefault="00C418A1" w:rsidP="00C418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ПЛЕССКОГО  ГОРОДСКОГО  ПОСЕЛЕНИЯ</w:t>
      </w:r>
    </w:p>
    <w:p w:rsidR="00C418A1" w:rsidRDefault="00C418A1" w:rsidP="00C418A1">
      <w:pPr>
        <w:jc w:val="center"/>
        <w:rPr>
          <w:b/>
          <w:bCs/>
          <w:sz w:val="28"/>
          <w:szCs w:val="28"/>
        </w:rPr>
      </w:pPr>
    </w:p>
    <w:p w:rsidR="00C418A1" w:rsidRDefault="00C418A1" w:rsidP="00C418A1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« 15 » апреля  2019 </w:t>
      </w:r>
      <w:r>
        <w:rPr>
          <w:bCs/>
          <w:sz w:val="28"/>
          <w:szCs w:val="28"/>
        </w:rPr>
        <w:t>г.                                                                   № 41</w:t>
      </w:r>
    </w:p>
    <w:p w:rsidR="00C418A1" w:rsidRDefault="00C418A1" w:rsidP="00C418A1">
      <w:pPr>
        <w:jc w:val="center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лес</w:t>
      </w:r>
      <w:proofErr w:type="spellEnd"/>
    </w:p>
    <w:p w:rsidR="00C418A1" w:rsidRDefault="00C418A1" w:rsidP="00C418A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 Петровской ярмарки</w:t>
      </w:r>
    </w:p>
    <w:p w:rsidR="00C418A1" w:rsidRDefault="00C418A1" w:rsidP="00C418A1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статьей 14 Федерального закона от 6 октября 2003 г. № 131-ФЗ «Об общих принципах организации местного самоуправления в Российской Федерации», постановлением Правительства Ивановской области от 22.11.2012 № 481-п «Об утверждении Порядка организации ярмарок на территории Ивановской области и продажи товаров (выполнение работ и оказание услуг) на них»,  в связи с проведением праздничных мероприятий 13 и 14 июля 2019 года</w:t>
      </w:r>
      <w:proofErr w:type="gramEnd"/>
    </w:p>
    <w:p w:rsidR="00C418A1" w:rsidRDefault="00C418A1" w:rsidP="00C418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C418A1" w:rsidRDefault="00C418A1" w:rsidP="00C418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праздничную ярмарку 13-14 июля 2019г на  Торговой площади и ул. Советской г. Плёса (далее – ярмарка).</w:t>
      </w:r>
    </w:p>
    <w:p w:rsidR="00C418A1" w:rsidRDefault="00C418A1" w:rsidP="00C418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План мероприятий по организации ярмарки,  продажи товаров, выполнения работ и  оказания услуг. </w:t>
      </w:r>
    </w:p>
    <w:p w:rsidR="00C418A1" w:rsidRDefault="00C418A1" w:rsidP="00C418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Определить организатором проведения ярмарки  МКУ КБО Плесского городского поселения. </w:t>
      </w:r>
    </w:p>
    <w:p w:rsidR="00C418A1" w:rsidRDefault="00C418A1" w:rsidP="00C418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Запретить продажу алкогольной продукции (Решение Совета Плёсского городского поселения от 23.06.2015 № 25 «Об ограничении розничной продажи алкогольной продукции»).</w:t>
      </w:r>
    </w:p>
    <w:p w:rsidR="00C418A1" w:rsidRDefault="00C418A1" w:rsidP="00C418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Запретить продажу соков и напитков в стеклянной таре.</w:t>
      </w:r>
    </w:p>
    <w:p w:rsidR="00C418A1" w:rsidRDefault="00C418A1" w:rsidP="00C418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Продажу товаров (выполнение работ, оказание услуг) осуществлять с соблюдением правил торговли и санитарных правил, согласно установленному ассортименту.</w:t>
      </w:r>
    </w:p>
    <w:p w:rsidR="00C418A1" w:rsidRDefault="00C418A1" w:rsidP="00C418A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      7. Заявки о получении места для продажи товаров (выполнения работ, оказания услуг) на ярмарке принимаются </w:t>
      </w:r>
      <w:r>
        <w:rPr>
          <w:sz w:val="28"/>
          <w:szCs w:val="28"/>
          <w:bdr w:val="none" w:sz="0" w:space="0" w:color="auto" w:frame="1"/>
        </w:rPr>
        <w:t xml:space="preserve"> МКУ КБО Плесского городского поселения.</w:t>
      </w:r>
    </w:p>
    <w:p w:rsidR="00C418A1" w:rsidRDefault="00C418A1" w:rsidP="00C418A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Размещение участников ярмарок  и </w:t>
      </w:r>
      <w:proofErr w:type="spellStart"/>
      <w:r>
        <w:rPr>
          <w:color w:val="000000"/>
          <w:sz w:val="28"/>
          <w:szCs w:val="28"/>
        </w:rPr>
        <w:t>взымание</w:t>
      </w:r>
      <w:proofErr w:type="spellEnd"/>
      <w:r>
        <w:rPr>
          <w:color w:val="000000"/>
          <w:sz w:val="28"/>
          <w:szCs w:val="28"/>
        </w:rPr>
        <w:t xml:space="preserve"> платы за торговое место возложить на МКУ КБО Плёсского городского поселения </w:t>
      </w:r>
    </w:p>
    <w:p w:rsidR="00C418A1" w:rsidRDefault="00C418A1" w:rsidP="00C418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Определить для участников ярмарки размер возмещения затрат бюджета Плёсского городского поселения по организации торговых мест в сумме 2000 (две тысячи) рублей за каждое место. </w:t>
      </w:r>
    </w:p>
    <w:p w:rsidR="00C418A1" w:rsidRDefault="00C418A1" w:rsidP="00C418A1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10. 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возложить на директора МКУ КБО Плесского городского поселения </w:t>
      </w:r>
      <w:proofErr w:type="spellStart"/>
      <w:r>
        <w:rPr>
          <w:color w:val="000000"/>
          <w:sz w:val="28"/>
          <w:szCs w:val="28"/>
        </w:rPr>
        <w:t>О.Е.Зубцову</w:t>
      </w:r>
      <w:proofErr w:type="spellEnd"/>
      <w:r>
        <w:rPr>
          <w:color w:val="000000"/>
          <w:sz w:val="28"/>
          <w:szCs w:val="28"/>
        </w:rPr>
        <w:t>. </w:t>
      </w:r>
    </w:p>
    <w:p w:rsidR="00C418A1" w:rsidRDefault="00C418A1" w:rsidP="00C418A1">
      <w:pPr>
        <w:ind w:firstLine="360"/>
        <w:jc w:val="both"/>
        <w:rPr>
          <w:color w:val="000000"/>
          <w:sz w:val="28"/>
          <w:szCs w:val="28"/>
        </w:rPr>
      </w:pPr>
    </w:p>
    <w:p w:rsidR="00C418A1" w:rsidRDefault="00C418A1" w:rsidP="00C418A1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Cs/>
          <w:sz w:val="28"/>
          <w:szCs w:val="28"/>
        </w:rPr>
        <w:t>ВРИП Главы администрации</w:t>
      </w:r>
    </w:p>
    <w:p w:rsidR="003068C0" w:rsidRDefault="00C418A1" w:rsidP="00C418A1">
      <w:r>
        <w:rPr>
          <w:bCs/>
          <w:sz w:val="28"/>
          <w:szCs w:val="28"/>
        </w:rPr>
        <w:t>Плёсского городского поселения:                                                      Д.А. Натура</w:t>
      </w:r>
      <w:bookmarkStart w:id="0" w:name="_GoBack"/>
      <w:bookmarkEnd w:id="0"/>
    </w:p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CE"/>
    <w:rsid w:val="000A3F06"/>
    <w:rsid w:val="00103B9C"/>
    <w:rsid w:val="001B05F4"/>
    <w:rsid w:val="001D67DE"/>
    <w:rsid w:val="002477CA"/>
    <w:rsid w:val="003068C0"/>
    <w:rsid w:val="003930CE"/>
    <w:rsid w:val="003E6052"/>
    <w:rsid w:val="00412BCC"/>
    <w:rsid w:val="0043319C"/>
    <w:rsid w:val="004A2266"/>
    <w:rsid w:val="005E7000"/>
    <w:rsid w:val="00606F2F"/>
    <w:rsid w:val="006416BC"/>
    <w:rsid w:val="00650744"/>
    <w:rsid w:val="006760D3"/>
    <w:rsid w:val="006C123D"/>
    <w:rsid w:val="006D1C77"/>
    <w:rsid w:val="00731C8F"/>
    <w:rsid w:val="0081158D"/>
    <w:rsid w:val="0082576E"/>
    <w:rsid w:val="00837367"/>
    <w:rsid w:val="008A75C3"/>
    <w:rsid w:val="008C4EBA"/>
    <w:rsid w:val="0099714D"/>
    <w:rsid w:val="00A333CF"/>
    <w:rsid w:val="00AA680E"/>
    <w:rsid w:val="00B412C6"/>
    <w:rsid w:val="00B43759"/>
    <w:rsid w:val="00C1359F"/>
    <w:rsid w:val="00C418A1"/>
    <w:rsid w:val="00CD180C"/>
    <w:rsid w:val="00E04F3E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8A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418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8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8A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418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2019-04-18T06:22:00Z</dcterms:created>
  <dcterms:modified xsi:type="dcterms:W3CDTF">2019-04-18T06:22:00Z</dcterms:modified>
</cp:coreProperties>
</file>