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E" w:rsidRDefault="00C11ADE" w:rsidP="00C11ADE">
      <w:pPr>
        <w:tabs>
          <w:tab w:val="left" w:pos="56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DE" w:rsidRDefault="00C11ADE" w:rsidP="00C11AD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ПЛЕССКОГО ГОРОДСКОГО ПОСЕЛЕНИЯ</w:t>
      </w:r>
    </w:p>
    <w:p w:rsidR="00C11ADE" w:rsidRDefault="00C11ADE" w:rsidP="00C11AD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ПРИВОЛЖСКОГО МУНИЦИПАЛЬНОГО РАЙОНА</w:t>
      </w:r>
    </w:p>
    <w:p w:rsidR="00C11ADE" w:rsidRDefault="00C11ADE" w:rsidP="00C11AD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C11ADE" w:rsidRDefault="00C11ADE" w:rsidP="00C11AD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155555, Ивановская область, г. Плес, ул. Советская, 9</w:t>
      </w:r>
    </w:p>
    <w:p w:rsidR="00C11ADE" w:rsidRDefault="00C11ADE" w:rsidP="00C11AD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8(493-39) 2-15-16, 2-12-14, факс 8(493-39) 2-13-14 ИНН 3719009150 КПП 371901001</w:t>
      </w:r>
    </w:p>
    <w:p w:rsidR="00C11ADE" w:rsidRDefault="00C11ADE" w:rsidP="00C11AD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</w:rPr>
        <w:t>л</w:t>
      </w:r>
      <w:proofErr w:type="gramEnd"/>
      <w:r>
        <w:rPr>
          <w:rFonts w:ascii="Times New Roman" w:hAnsi="Times New Roman"/>
          <w:b/>
        </w:rPr>
        <w:t>/с 03303030013 в УФК по Ивановской области</w:t>
      </w:r>
    </w:p>
    <w:p w:rsidR="00C11ADE" w:rsidRDefault="00C11ADE" w:rsidP="00C11ADE">
      <w:pPr>
        <w:tabs>
          <w:tab w:val="left" w:pos="53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11ADE" w:rsidRDefault="00C11ADE" w:rsidP="00C11ADE">
      <w:pPr>
        <w:tabs>
          <w:tab w:val="left" w:pos="3420"/>
          <w:tab w:val="left" w:pos="402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Протокол</w:t>
      </w:r>
    </w:p>
    <w:p w:rsidR="00C11ADE" w:rsidRPr="00151D76" w:rsidRDefault="00C11ADE" w:rsidP="00C11ADE">
      <w:pPr>
        <w:tabs>
          <w:tab w:val="left" w:pos="3420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D76">
        <w:rPr>
          <w:rFonts w:ascii="Times New Roman" w:hAnsi="Times New Roman"/>
          <w:b/>
          <w:sz w:val="28"/>
          <w:szCs w:val="28"/>
        </w:rPr>
        <w:t xml:space="preserve">заседания общественной муниципальной комиссии </w:t>
      </w:r>
    </w:p>
    <w:p w:rsidR="00694F81" w:rsidRPr="00151D76" w:rsidRDefault="00694F81" w:rsidP="00C11ADE">
      <w:pPr>
        <w:tabs>
          <w:tab w:val="left" w:pos="3420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D76">
        <w:rPr>
          <w:rFonts w:ascii="Times New Roman" w:hAnsi="Times New Roman"/>
          <w:b/>
          <w:sz w:val="28"/>
          <w:szCs w:val="28"/>
        </w:rPr>
        <w:t>обсуждения проектов в рамках участия Плесского городского поселения</w:t>
      </w:r>
    </w:p>
    <w:p w:rsidR="00C11ADE" w:rsidRDefault="00694F81" w:rsidP="00C11ADE">
      <w:pPr>
        <w:tabs>
          <w:tab w:val="left" w:pos="3420"/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151D76">
        <w:rPr>
          <w:rFonts w:ascii="Times New Roman" w:hAnsi="Times New Roman"/>
          <w:b/>
          <w:sz w:val="28"/>
          <w:szCs w:val="28"/>
        </w:rPr>
        <w:t>во Всероссийском конкурсе лучших проектов создания</w:t>
      </w:r>
      <w:r w:rsidR="00151D76" w:rsidRPr="00151D76">
        <w:rPr>
          <w:rFonts w:ascii="Times New Roman" w:hAnsi="Times New Roman"/>
          <w:b/>
          <w:sz w:val="28"/>
          <w:szCs w:val="28"/>
        </w:rPr>
        <w:t xml:space="preserve"> комфортной городской среды в малых городах и исторических поселениях</w:t>
      </w:r>
    </w:p>
    <w:p w:rsidR="00C45E21" w:rsidRDefault="00C45E21" w:rsidP="00C11ADE">
      <w:pPr>
        <w:tabs>
          <w:tab w:val="left" w:pos="1275"/>
          <w:tab w:val="left" w:pos="8115"/>
        </w:tabs>
        <w:rPr>
          <w:rFonts w:ascii="Times New Roman" w:hAnsi="Times New Roman"/>
          <w:sz w:val="28"/>
          <w:szCs w:val="28"/>
        </w:rPr>
      </w:pPr>
    </w:p>
    <w:p w:rsidR="00C11ADE" w:rsidRDefault="00C11ADE" w:rsidP="00C11ADE">
      <w:pPr>
        <w:tabs>
          <w:tab w:val="left" w:pos="1275"/>
          <w:tab w:val="left" w:pos="811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151D76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.03.2018</w:t>
      </w:r>
      <w:r w:rsidR="00C45E21">
        <w:rPr>
          <w:rFonts w:ascii="Times New Roman" w:hAnsi="Times New Roman"/>
          <w:b/>
          <w:sz w:val="32"/>
          <w:szCs w:val="32"/>
        </w:rPr>
        <w:t>г.                                                                           г. Плес</w:t>
      </w:r>
    </w:p>
    <w:p w:rsidR="00C45E21" w:rsidRDefault="00C45E21" w:rsidP="00C11ADE">
      <w:pPr>
        <w:rPr>
          <w:rFonts w:ascii="Times New Roman" w:hAnsi="Times New Roman"/>
          <w:b/>
          <w:sz w:val="28"/>
          <w:szCs w:val="28"/>
        </w:rPr>
      </w:pPr>
    </w:p>
    <w:p w:rsidR="00C11ADE" w:rsidRDefault="00C11ADE" w:rsidP="00C11A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151D76" w:rsidRDefault="00151D76" w:rsidP="00C11ADE">
      <w:pPr>
        <w:rPr>
          <w:rFonts w:ascii="Times New Roman" w:hAnsi="Times New Roman"/>
          <w:sz w:val="28"/>
          <w:szCs w:val="28"/>
        </w:rPr>
      </w:pPr>
      <w:r w:rsidRPr="00536D2B">
        <w:rPr>
          <w:rFonts w:ascii="Times New Roman" w:hAnsi="Times New Roman"/>
          <w:b/>
          <w:sz w:val="28"/>
          <w:szCs w:val="28"/>
        </w:rPr>
        <w:t>Председатель комисси</w:t>
      </w:r>
      <w:proofErr w:type="gramStart"/>
      <w:r w:rsidRPr="00536D2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921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Н.В.Захаров,Врип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Плесского городского </w:t>
      </w:r>
    </w:p>
    <w:p w:rsidR="00151D76" w:rsidRDefault="00151D76" w:rsidP="00151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36D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12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оселения;</w:t>
      </w:r>
    </w:p>
    <w:p w:rsidR="00151D76" w:rsidRPr="00151D76" w:rsidRDefault="00151D76" w:rsidP="00151D76">
      <w:pPr>
        <w:rPr>
          <w:rFonts w:ascii="Times New Roman" w:hAnsi="Times New Roman"/>
          <w:sz w:val="28"/>
          <w:szCs w:val="28"/>
        </w:rPr>
      </w:pPr>
      <w:r w:rsidRPr="00536D2B">
        <w:rPr>
          <w:rFonts w:ascii="Times New Roman" w:hAnsi="Times New Roman"/>
          <w:b/>
          <w:sz w:val="28"/>
          <w:szCs w:val="28"/>
        </w:rPr>
        <w:t>Секретарь</w:t>
      </w:r>
      <w:r w:rsidR="00CE123F" w:rsidRPr="00536D2B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CE123F">
        <w:rPr>
          <w:rFonts w:ascii="Times New Roman" w:hAnsi="Times New Roman"/>
          <w:sz w:val="28"/>
          <w:szCs w:val="28"/>
        </w:rPr>
        <w:t xml:space="preserve">- </w:t>
      </w:r>
      <w:r w:rsidR="00192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23F">
        <w:rPr>
          <w:rFonts w:ascii="Times New Roman" w:hAnsi="Times New Roman"/>
          <w:sz w:val="28"/>
          <w:szCs w:val="28"/>
        </w:rPr>
        <w:t>С.В.Корнилова</w:t>
      </w:r>
      <w:proofErr w:type="spellEnd"/>
      <w:r w:rsidR="00CE123F">
        <w:rPr>
          <w:rFonts w:ascii="Times New Roman" w:hAnsi="Times New Roman"/>
          <w:sz w:val="28"/>
          <w:szCs w:val="28"/>
        </w:rPr>
        <w:t xml:space="preserve">, главный специалист по     </w:t>
      </w:r>
    </w:p>
    <w:p w:rsidR="00CE123F" w:rsidRDefault="00CE123F" w:rsidP="00CE12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6D2B">
        <w:rPr>
          <w:rFonts w:ascii="Times New Roman" w:hAnsi="Times New Roman"/>
          <w:sz w:val="28"/>
          <w:szCs w:val="28"/>
        </w:rPr>
        <w:t xml:space="preserve">    и</w:t>
      </w:r>
      <w:r>
        <w:rPr>
          <w:rFonts w:ascii="Times New Roman" w:hAnsi="Times New Roman"/>
          <w:sz w:val="28"/>
          <w:szCs w:val="28"/>
        </w:rPr>
        <w:t>нфраструктуре и имуществу;</w:t>
      </w:r>
    </w:p>
    <w:p w:rsidR="00536D2B" w:rsidRDefault="00CE123F" w:rsidP="00536D2B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</w:rPr>
      </w:pPr>
      <w:r w:rsidRPr="00536D2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CE123F" w:rsidRDefault="00CE123F" w:rsidP="00536D2B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Л.А.Королев</w:t>
      </w:r>
      <w:proofErr w:type="spellEnd"/>
      <w:proofErr w:type="gramStart"/>
      <w:r w:rsidR="00536D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CA50B2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="00536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Плесского городского поселения;</w:t>
      </w:r>
    </w:p>
    <w:p w:rsidR="00536D2B" w:rsidRDefault="00536D2B" w:rsidP="00536D2B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И.В.Шагина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.,</w:t>
      </w:r>
      <w:r w:rsidR="00CA50B2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главный специалист по вопросам архитектуры и градостроительства;</w:t>
      </w:r>
    </w:p>
    <w:p w:rsidR="00536D2B" w:rsidRDefault="00536D2B" w:rsidP="00536D2B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Я.В.Золотарев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.,</w:t>
      </w:r>
      <w:r w:rsidR="00CA5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главный специалист по </w:t>
      </w:r>
      <w:r w:rsidR="00CA50B2">
        <w:rPr>
          <w:rFonts w:ascii="Times New Roman" w:hAnsi="Times New Roman"/>
          <w:sz w:val="28"/>
          <w:szCs w:val="28"/>
        </w:rPr>
        <w:t>ЖКХ и охране культурного наследия;</w:t>
      </w:r>
    </w:p>
    <w:p w:rsidR="00CA50B2" w:rsidRDefault="00CA50B2" w:rsidP="00536D2B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В.Н.Гущина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директор МО МУП ЖКХ «Плес»;</w:t>
      </w:r>
    </w:p>
    <w:p w:rsidR="00CA50B2" w:rsidRDefault="00CA50B2" w:rsidP="00536D2B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Е.С.Ребенко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Плесского колледжа и туризма;</w:t>
      </w:r>
    </w:p>
    <w:p w:rsidR="00CA50B2" w:rsidRDefault="00CA50B2" w:rsidP="00536D2B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Л.И.Заборовец</w:t>
      </w:r>
      <w:proofErr w:type="spellEnd"/>
      <w:r>
        <w:rPr>
          <w:rFonts w:ascii="Times New Roman" w:hAnsi="Times New Roman"/>
          <w:sz w:val="28"/>
          <w:szCs w:val="28"/>
        </w:rPr>
        <w:t>., пенсионер;</w:t>
      </w:r>
    </w:p>
    <w:p w:rsidR="00CA50B2" w:rsidRDefault="00192190" w:rsidP="00536D2B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А.И.Сорокин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сотрудник Плесского музея–заповедника.</w:t>
      </w:r>
    </w:p>
    <w:p w:rsidR="00CA50B2" w:rsidRDefault="00EE3221" w:rsidP="00536D2B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</w:rPr>
      </w:pPr>
      <w:r w:rsidRPr="00EE3221">
        <w:rPr>
          <w:rFonts w:ascii="Times New Roman" w:hAnsi="Times New Roman"/>
          <w:b/>
          <w:sz w:val="28"/>
          <w:szCs w:val="28"/>
        </w:rPr>
        <w:t>Повестка дня:</w:t>
      </w:r>
    </w:p>
    <w:p w:rsidR="00EE3221" w:rsidRDefault="00EE3221" w:rsidP="00EE3221">
      <w:pPr>
        <w:pStyle w:val="a5"/>
        <w:numPr>
          <w:ilvl w:val="0"/>
          <w:numId w:val="1"/>
        </w:num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выборе общественной территории Плесского городского поселения к участию во Всероссийском конкурсе по отбору в 2018 году лучших проектов в сфере создания комфортной городской среды в малых городах и исторических поселениях</w:t>
      </w:r>
    </w:p>
    <w:p w:rsidR="00345522" w:rsidRDefault="00345522" w:rsidP="00EE3221">
      <w:pPr>
        <w:pStyle w:val="a5"/>
        <w:numPr>
          <w:ilvl w:val="0"/>
          <w:numId w:val="1"/>
        </w:num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начала сбора предложений от граждан Плесского городского поселения по выбору мероприятий в отношении определенной к благоустройству общественной территории</w:t>
      </w:r>
      <w:r w:rsidR="0007644D">
        <w:rPr>
          <w:rFonts w:ascii="Times New Roman" w:hAnsi="Times New Roman"/>
          <w:sz w:val="28"/>
          <w:szCs w:val="28"/>
        </w:rPr>
        <w:t>.</w:t>
      </w:r>
    </w:p>
    <w:p w:rsidR="0007644D" w:rsidRDefault="0007644D" w:rsidP="0007644D">
      <w:pPr>
        <w:tabs>
          <w:tab w:val="left" w:pos="2535"/>
        </w:tabs>
        <w:ind w:left="360"/>
        <w:rPr>
          <w:rFonts w:ascii="Times New Roman" w:hAnsi="Times New Roman"/>
          <w:b/>
          <w:sz w:val="28"/>
          <w:szCs w:val="28"/>
        </w:rPr>
      </w:pPr>
      <w:r w:rsidRPr="0007644D">
        <w:rPr>
          <w:rFonts w:ascii="Times New Roman" w:hAnsi="Times New Roman"/>
          <w:b/>
          <w:sz w:val="28"/>
          <w:szCs w:val="28"/>
        </w:rPr>
        <w:t>Ход  заседания</w:t>
      </w:r>
      <w:proofErr w:type="gramStart"/>
      <w:r w:rsidRPr="00076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07644D" w:rsidRDefault="0007644D" w:rsidP="0007644D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 w:rsidRPr="0007644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седание открыл </w:t>
      </w:r>
      <w:proofErr w:type="spellStart"/>
      <w:r>
        <w:rPr>
          <w:rFonts w:ascii="Times New Roman" w:hAnsi="Times New Roman"/>
          <w:sz w:val="28"/>
          <w:szCs w:val="28"/>
        </w:rPr>
        <w:t>Н.В.Захаро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Плесского городского поселения, председатель комиссии, который проинформировал собравшихся об условиях уч</w:t>
      </w:r>
      <w:r w:rsidR="00CC5272">
        <w:rPr>
          <w:rFonts w:ascii="Times New Roman" w:hAnsi="Times New Roman"/>
          <w:sz w:val="28"/>
          <w:szCs w:val="28"/>
        </w:rPr>
        <w:t xml:space="preserve">астия во Всероссийском конкурсе по отбору в 2018 году лучших проектов в сфере создания комфортной городской среды. Правительство </w:t>
      </w:r>
      <w:r w:rsidR="00CF4C84">
        <w:rPr>
          <w:rFonts w:ascii="Times New Roman" w:hAnsi="Times New Roman"/>
          <w:sz w:val="28"/>
          <w:szCs w:val="28"/>
        </w:rPr>
        <w:t xml:space="preserve"> Российской федерации разработало проект Постановления. Победители конкурса получат государственную  поддержку из федерального бюджета для реализации своих проектов. </w:t>
      </w:r>
    </w:p>
    <w:p w:rsidR="00544027" w:rsidRDefault="00544027" w:rsidP="0007644D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местах сбора предложений по адресу :</w:t>
      </w:r>
      <w:r w:rsidR="00AE4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 .Плес,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орнилова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20(МКОУ </w:t>
      </w:r>
      <w:proofErr w:type="spellStart"/>
      <w:r>
        <w:rPr>
          <w:rFonts w:ascii="Times New Roman" w:hAnsi="Times New Roman"/>
          <w:sz w:val="28"/>
          <w:szCs w:val="28"/>
        </w:rPr>
        <w:t>ПлесскаяСШ</w:t>
      </w:r>
      <w:proofErr w:type="spellEnd"/>
      <w:r>
        <w:rPr>
          <w:rFonts w:ascii="Times New Roman" w:hAnsi="Times New Roman"/>
          <w:sz w:val="28"/>
          <w:szCs w:val="28"/>
        </w:rPr>
        <w:t>) 18.03.2018 была установлена урна для голосования с листами для выбора территории;</w:t>
      </w:r>
    </w:p>
    <w:p w:rsidR="00AE4D60" w:rsidRDefault="00AE4D60" w:rsidP="0007644D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19.03.2018г была установлена урна для голосования по адресу: с.Северцево 6(Плесский колледж </w:t>
      </w:r>
      <w:proofErr w:type="spellStart"/>
      <w:r>
        <w:rPr>
          <w:rFonts w:ascii="Times New Roman" w:hAnsi="Times New Roman"/>
          <w:sz w:val="28"/>
          <w:szCs w:val="28"/>
        </w:rPr>
        <w:t>бизнеза</w:t>
      </w:r>
      <w:proofErr w:type="spellEnd"/>
      <w:r>
        <w:rPr>
          <w:rFonts w:ascii="Times New Roman" w:hAnsi="Times New Roman"/>
          <w:sz w:val="28"/>
          <w:szCs w:val="28"/>
        </w:rPr>
        <w:t xml:space="preserve"> и туризма)</w:t>
      </w:r>
      <w:r w:rsidR="00890202">
        <w:rPr>
          <w:rFonts w:ascii="Times New Roman" w:hAnsi="Times New Roman"/>
          <w:sz w:val="28"/>
          <w:szCs w:val="28"/>
        </w:rPr>
        <w:t>;</w:t>
      </w:r>
    </w:p>
    <w:p w:rsidR="00890202" w:rsidRDefault="00890202" w:rsidP="0007644D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Комиссией, в перечисленном выше составе вскрыты урны для голосования, после проверки на </w:t>
      </w:r>
      <w:proofErr w:type="spellStart"/>
      <w:r>
        <w:rPr>
          <w:rFonts w:ascii="Times New Roman" w:hAnsi="Times New Roman"/>
          <w:sz w:val="28"/>
          <w:szCs w:val="28"/>
        </w:rPr>
        <w:t>неповрежденность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0202" w:rsidRDefault="00890202" w:rsidP="0007644D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урн для голосования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вскрытых комиссией изъято 10</w:t>
      </w:r>
      <w:r w:rsidR="005214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бюлл</w:t>
      </w:r>
      <w:r w:rsidR="005214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</w:t>
      </w:r>
      <w:r w:rsidR="0052144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которых:</w:t>
      </w:r>
    </w:p>
    <w:p w:rsidR="00890202" w:rsidRDefault="00521446" w:rsidP="00890202">
      <w:pPr>
        <w:pStyle w:val="a5"/>
        <w:numPr>
          <w:ilvl w:val="0"/>
          <w:numId w:val="2"/>
        </w:numPr>
        <w:tabs>
          <w:tab w:val="left" w:pos="2535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действительными-105;</w:t>
      </w:r>
    </w:p>
    <w:p w:rsidR="00521446" w:rsidRDefault="00521446" w:rsidP="00890202">
      <w:pPr>
        <w:pStyle w:val="a5"/>
        <w:numPr>
          <w:ilvl w:val="0"/>
          <w:numId w:val="2"/>
        </w:numPr>
        <w:tabs>
          <w:tab w:val="left" w:pos="2535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недействительными-0.</w:t>
      </w:r>
    </w:p>
    <w:p w:rsidR="00521446" w:rsidRDefault="00521446" w:rsidP="00521446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подсчете голосов по выбору общественной территории голоса распределились следующим образом</w:t>
      </w:r>
      <w:r w:rsidR="00217C23">
        <w:rPr>
          <w:rFonts w:ascii="Times New Roman" w:hAnsi="Times New Roman"/>
          <w:sz w:val="28"/>
          <w:szCs w:val="28"/>
        </w:rPr>
        <w:t>:</w:t>
      </w:r>
    </w:p>
    <w:p w:rsidR="00217C23" w:rsidRDefault="00217C23" w:rsidP="00521446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-Пруд верхний-</w:t>
      </w:r>
      <w:r w:rsidR="007645BE">
        <w:rPr>
          <w:rFonts w:ascii="Times New Roman" w:hAnsi="Times New Roman"/>
          <w:sz w:val="28"/>
          <w:szCs w:val="28"/>
        </w:rPr>
        <w:t>101голос;</w:t>
      </w:r>
    </w:p>
    <w:p w:rsidR="007645BE" w:rsidRDefault="007645BE" w:rsidP="00521446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-Набережная(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)-2 голоса;</w:t>
      </w:r>
    </w:p>
    <w:p w:rsidR="007645BE" w:rsidRDefault="007645BE" w:rsidP="00521446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-Набережная 9Ул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оветская, </w:t>
      </w:r>
      <w:proofErr w:type="spellStart"/>
      <w:r>
        <w:rPr>
          <w:rFonts w:ascii="Times New Roman" w:hAnsi="Times New Roman"/>
          <w:sz w:val="28"/>
          <w:szCs w:val="28"/>
        </w:rPr>
        <w:t>ул.Луначарского</w:t>
      </w:r>
      <w:proofErr w:type="spellEnd"/>
      <w:r>
        <w:rPr>
          <w:rFonts w:ascii="Times New Roman" w:hAnsi="Times New Roman"/>
          <w:sz w:val="28"/>
          <w:szCs w:val="28"/>
        </w:rPr>
        <w:t>)-2 голоса;</w:t>
      </w:r>
    </w:p>
    <w:p w:rsidR="007645BE" w:rsidRDefault="007645BE" w:rsidP="00521446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 итогам голосования, набрав наибольшее количество </w:t>
      </w:r>
      <w:proofErr w:type="spellStart"/>
      <w:r>
        <w:rPr>
          <w:rFonts w:ascii="Times New Roman" w:hAnsi="Times New Roman"/>
          <w:sz w:val="28"/>
          <w:szCs w:val="28"/>
        </w:rPr>
        <w:t>голосрв</w:t>
      </w:r>
      <w:proofErr w:type="spellEnd"/>
      <w:r>
        <w:rPr>
          <w:rFonts w:ascii="Times New Roman" w:hAnsi="Times New Roman"/>
          <w:sz w:val="28"/>
          <w:szCs w:val="28"/>
        </w:rPr>
        <w:t xml:space="preserve"> 101, выбран </w:t>
      </w:r>
      <w:r w:rsidR="00016472">
        <w:rPr>
          <w:rFonts w:ascii="Times New Roman" w:hAnsi="Times New Roman"/>
          <w:sz w:val="28"/>
          <w:szCs w:val="28"/>
        </w:rPr>
        <w:t xml:space="preserve"> Пруд верхний для участия во Всероссийском </w:t>
      </w:r>
      <w:r w:rsidR="00016472">
        <w:rPr>
          <w:rFonts w:ascii="Times New Roman" w:hAnsi="Times New Roman"/>
          <w:sz w:val="28"/>
          <w:szCs w:val="28"/>
        </w:rPr>
        <w:lastRenderedPageBreak/>
        <w:t>конкурсе по отбору в 2018 году лучших проектов создания комфортной городской среды.</w:t>
      </w:r>
    </w:p>
    <w:p w:rsidR="00016472" w:rsidRDefault="00016472" w:rsidP="00521446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принять решение по началу сбора предложений от граждан Плесского городского поселения по выбору мероприятий в отношении выбранной общественной территории «Пруд верхний»</w:t>
      </w:r>
      <w:proofErr w:type="gramStart"/>
      <w:r w:rsidR="00BA0D0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A0D00">
        <w:rPr>
          <w:rFonts w:ascii="Times New Roman" w:hAnsi="Times New Roman"/>
          <w:sz w:val="28"/>
          <w:szCs w:val="28"/>
        </w:rPr>
        <w:t>Определить срок сбора предложений с момента публикации 10 дней.</w:t>
      </w:r>
    </w:p>
    <w:p w:rsidR="00BA0D00" w:rsidRDefault="00BA0D00" w:rsidP="00521446">
      <w:pPr>
        <w:tabs>
          <w:tab w:val="left" w:pos="2535"/>
        </w:tabs>
        <w:ind w:left="360"/>
        <w:rPr>
          <w:rFonts w:ascii="Times New Roman" w:hAnsi="Times New Roman"/>
          <w:b/>
          <w:sz w:val="28"/>
          <w:szCs w:val="28"/>
        </w:rPr>
      </w:pPr>
      <w:r w:rsidRPr="00BA0D00">
        <w:rPr>
          <w:rFonts w:ascii="Times New Roman" w:hAnsi="Times New Roman"/>
          <w:b/>
          <w:sz w:val="28"/>
          <w:szCs w:val="28"/>
        </w:rPr>
        <w:t>Решили:</w:t>
      </w:r>
    </w:p>
    <w:p w:rsidR="00BA0D00" w:rsidRDefault="00BA0D00" w:rsidP="00BA0D00">
      <w:pPr>
        <w:pStyle w:val="a5"/>
        <w:numPr>
          <w:ilvl w:val="0"/>
          <w:numId w:val="3"/>
        </w:numPr>
        <w:tabs>
          <w:tab w:val="left" w:pos="2535"/>
        </w:tabs>
        <w:rPr>
          <w:rFonts w:ascii="Times New Roman" w:hAnsi="Times New Roman"/>
          <w:sz w:val="28"/>
          <w:szCs w:val="28"/>
        </w:rPr>
      </w:pPr>
      <w:r w:rsidRPr="00BA0D00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выбранную жителями общественную территорию «Пруд верхний» в районе улиц Первомайская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алинина,1-</w:t>
      </w:r>
      <w:r w:rsidR="00EF3AEE">
        <w:rPr>
          <w:rFonts w:ascii="Times New Roman" w:hAnsi="Times New Roman"/>
          <w:sz w:val="28"/>
          <w:szCs w:val="28"/>
        </w:rPr>
        <w:t xml:space="preserve">ая Запрудная </w:t>
      </w:r>
      <w:r>
        <w:rPr>
          <w:rFonts w:ascii="Times New Roman" w:hAnsi="Times New Roman"/>
          <w:sz w:val="28"/>
          <w:szCs w:val="28"/>
        </w:rPr>
        <w:t xml:space="preserve"> для участия во Всероссийс</w:t>
      </w:r>
      <w:r w:rsidR="00EF3AEE">
        <w:rPr>
          <w:rFonts w:ascii="Times New Roman" w:hAnsi="Times New Roman"/>
          <w:sz w:val="28"/>
          <w:szCs w:val="28"/>
        </w:rPr>
        <w:t>ком конкурсе по отбору лучших проектов создания комфортной городской среды.</w:t>
      </w:r>
    </w:p>
    <w:p w:rsidR="00EF3AEE" w:rsidRDefault="00EF3AEE" w:rsidP="00BA0D00">
      <w:pPr>
        <w:pStyle w:val="a5"/>
        <w:numPr>
          <w:ilvl w:val="0"/>
          <w:numId w:val="3"/>
        </w:numPr>
        <w:tabs>
          <w:tab w:val="left" w:pos="2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решение о начале сбора предложений от граждан Плесского городского поселения по выбору мероприятий в отношении выбранной общественной территории «Пруд верхний»</w:t>
      </w:r>
    </w:p>
    <w:p w:rsidR="00EF3AEE" w:rsidRPr="00BA0D00" w:rsidRDefault="00EF3AEE" w:rsidP="00BA0D00">
      <w:pPr>
        <w:pStyle w:val="a5"/>
        <w:numPr>
          <w:ilvl w:val="0"/>
          <w:numId w:val="3"/>
        </w:numPr>
        <w:tabs>
          <w:tab w:val="left" w:pos="2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протокол разместить на официальном сайте Плесского городского поселения.</w:t>
      </w:r>
    </w:p>
    <w:p w:rsidR="00217C23" w:rsidRPr="00521446" w:rsidRDefault="00217C23" w:rsidP="00521446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</w:p>
    <w:p w:rsidR="00EF3AEE" w:rsidRDefault="00EF3AEE" w:rsidP="0007644D">
      <w:pPr>
        <w:tabs>
          <w:tab w:val="left" w:pos="2535"/>
        </w:tabs>
        <w:ind w:left="360"/>
        <w:rPr>
          <w:rFonts w:ascii="Times New Roman" w:hAnsi="Times New Roman"/>
          <w:sz w:val="28"/>
          <w:szCs w:val="28"/>
        </w:rPr>
      </w:pPr>
    </w:p>
    <w:p w:rsidR="00EF3AEE" w:rsidRPr="00EF3AEE" w:rsidRDefault="00EF3AEE" w:rsidP="00EF3AEE">
      <w:pPr>
        <w:rPr>
          <w:rFonts w:ascii="Times New Roman" w:hAnsi="Times New Roman"/>
          <w:sz w:val="28"/>
          <w:szCs w:val="28"/>
        </w:rPr>
      </w:pPr>
    </w:p>
    <w:p w:rsidR="00EF3AEE" w:rsidRPr="00EF3AEE" w:rsidRDefault="00EF3AEE" w:rsidP="00EF3AEE">
      <w:pPr>
        <w:rPr>
          <w:rFonts w:ascii="Times New Roman" w:hAnsi="Times New Roman"/>
          <w:sz w:val="28"/>
          <w:szCs w:val="28"/>
        </w:rPr>
      </w:pPr>
    </w:p>
    <w:p w:rsidR="00EF3AEE" w:rsidRPr="00EF3AEE" w:rsidRDefault="00EF3AEE" w:rsidP="00EF3AEE">
      <w:pPr>
        <w:rPr>
          <w:rFonts w:ascii="Times New Roman" w:hAnsi="Times New Roman"/>
          <w:sz w:val="28"/>
          <w:szCs w:val="28"/>
        </w:rPr>
      </w:pPr>
    </w:p>
    <w:p w:rsidR="00EF3AEE" w:rsidRDefault="00EF3AEE" w:rsidP="00EF3AEE">
      <w:pPr>
        <w:rPr>
          <w:rFonts w:ascii="Times New Roman" w:hAnsi="Times New Roman"/>
          <w:sz w:val="28"/>
          <w:szCs w:val="28"/>
        </w:rPr>
      </w:pPr>
    </w:p>
    <w:p w:rsidR="00890202" w:rsidRDefault="00EF3AEE" w:rsidP="00EF3AEE">
      <w:pPr>
        <w:tabs>
          <w:tab w:val="left" w:pos="6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Н.В.Захаров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3AEE" w:rsidRDefault="00EF3AEE" w:rsidP="00EF3AEE">
      <w:pPr>
        <w:rPr>
          <w:rFonts w:ascii="Times New Roman" w:hAnsi="Times New Roman"/>
          <w:sz w:val="28"/>
          <w:szCs w:val="28"/>
        </w:rPr>
      </w:pPr>
    </w:p>
    <w:p w:rsidR="006A63F9" w:rsidRDefault="00EF3AEE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С.В.Корнилова</w:t>
      </w:r>
      <w:bookmarkStart w:id="0" w:name="_GoBack"/>
      <w:bookmarkEnd w:id="0"/>
      <w:proofErr w:type="spellEnd"/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6A63F9" w:rsidRDefault="006A63F9" w:rsidP="00EF3AEE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C45E21" w:rsidRPr="00B82C8E" w:rsidRDefault="006A63F9" w:rsidP="00C45E21">
      <w:pPr>
        <w:tabs>
          <w:tab w:val="left" w:pos="56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D2793" w:rsidRPr="00B82C8E" w:rsidRDefault="005D2793" w:rsidP="005D2793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sectPr w:rsidR="005D2793" w:rsidRPr="00B8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A2C"/>
    <w:multiLevelType w:val="hybridMultilevel"/>
    <w:tmpl w:val="5B26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40B0"/>
    <w:multiLevelType w:val="hybridMultilevel"/>
    <w:tmpl w:val="7AE2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47551"/>
    <w:multiLevelType w:val="hybridMultilevel"/>
    <w:tmpl w:val="EAD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4291D"/>
    <w:multiLevelType w:val="hybridMultilevel"/>
    <w:tmpl w:val="DEFE5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A3047E"/>
    <w:multiLevelType w:val="hybridMultilevel"/>
    <w:tmpl w:val="330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7"/>
    <w:rsid w:val="00016472"/>
    <w:rsid w:val="00040E10"/>
    <w:rsid w:val="0007644D"/>
    <w:rsid w:val="000A3F06"/>
    <w:rsid w:val="00103B9C"/>
    <w:rsid w:val="00151D76"/>
    <w:rsid w:val="00192190"/>
    <w:rsid w:val="001B05F4"/>
    <w:rsid w:val="001D67DE"/>
    <w:rsid w:val="00217C23"/>
    <w:rsid w:val="002477CA"/>
    <w:rsid w:val="002E3647"/>
    <w:rsid w:val="003068C0"/>
    <w:rsid w:val="00345522"/>
    <w:rsid w:val="00354CE6"/>
    <w:rsid w:val="003E6052"/>
    <w:rsid w:val="00412BCC"/>
    <w:rsid w:val="0043319C"/>
    <w:rsid w:val="004A2266"/>
    <w:rsid w:val="004E0F10"/>
    <w:rsid w:val="00521446"/>
    <w:rsid w:val="00536D2B"/>
    <w:rsid w:val="00544027"/>
    <w:rsid w:val="005D2793"/>
    <w:rsid w:val="005E7000"/>
    <w:rsid w:val="00606F2F"/>
    <w:rsid w:val="006416BC"/>
    <w:rsid w:val="00650744"/>
    <w:rsid w:val="006760D3"/>
    <w:rsid w:val="00694F81"/>
    <w:rsid w:val="006A63F9"/>
    <w:rsid w:val="006C123D"/>
    <w:rsid w:val="006D1C77"/>
    <w:rsid w:val="00726F49"/>
    <w:rsid w:val="00731C8F"/>
    <w:rsid w:val="007645BE"/>
    <w:rsid w:val="0077037C"/>
    <w:rsid w:val="0081158D"/>
    <w:rsid w:val="0082576E"/>
    <w:rsid w:val="00837367"/>
    <w:rsid w:val="00890202"/>
    <w:rsid w:val="008A75C3"/>
    <w:rsid w:val="008C4EBA"/>
    <w:rsid w:val="0099714D"/>
    <w:rsid w:val="00A333CF"/>
    <w:rsid w:val="00AA680E"/>
    <w:rsid w:val="00AE4D60"/>
    <w:rsid w:val="00B412C6"/>
    <w:rsid w:val="00B43759"/>
    <w:rsid w:val="00B8083C"/>
    <w:rsid w:val="00B82C8E"/>
    <w:rsid w:val="00BA0D00"/>
    <w:rsid w:val="00C11ADE"/>
    <w:rsid w:val="00C1359F"/>
    <w:rsid w:val="00C45E21"/>
    <w:rsid w:val="00C658CE"/>
    <w:rsid w:val="00CA0846"/>
    <w:rsid w:val="00CA50B2"/>
    <w:rsid w:val="00CC5272"/>
    <w:rsid w:val="00CD180C"/>
    <w:rsid w:val="00CE123F"/>
    <w:rsid w:val="00CF4C84"/>
    <w:rsid w:val="00D00506"/>
    <w:rsid w:val="00E04F3E"/>
    <w:rsid w:val="00E313C2"/>
    <w:rsid w:val="00EE3221"/>
    <w:rsid w:val="00EF3AEE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E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D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E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D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Экономист</cp:lastModifiedBy>
  <cp:revision>2</cp:revision>
  <cp:lastPrinted>2018-03-22T11:24:00Z</cp:lastPrinted>
  <dcterms:created xsi:type="dcterms:W3CDTF">2018-04-02T06:28:00Z</dcterms:created>
  <dcterms:modified xsi:type="dcterms:W3CDTF">2018-04-02T06:28:00Z</dcterms:modified>
</cp:coreProperties>
</file>