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1D91" w14:textId="77777777" w:rsidR="007F6E55" w:rsidRPr="00C8776D" w:rsidRDefault="007F6E55" w:rsidP="00D0751E">
      <w:pPr>
        <w:spacing w:after="0"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EC3531" w14:textId="77777777" w:rsidR="007F6E55" w:rsidRPr="00C8776D" w:rsidRDefault="007F6E55" w:rsidP="00D0751E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</w:p>
    <w:p w14:paraId="6BC179C1" w14:textId="77777777" w:rsidR="009839E1" w:rsidRPr="00C8776D" w:rsidRDefault="00D83B06" w:rsidP="00D0751E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  <w:r w:rsidRPr="00C8776D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 wp14:anchorId="5890944A" wp14:editId="3D95B087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E2F6" w14:textId="77777777" w:rsidR="00807D1A" w:rsidRPr="00C8776D" w:rsidRDefault="006E1884" w:rsidP="00D0751E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14:paraId="6AD7EF53" w14:textId="77777777" w:rsidR="00807D1A" w:rsidRPr="00C8776D" w:rsidRDefault="006E1884" w:rsidP="00D0751E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14:paraId="79053C02" w14:textId="77777777" w:rsidR="00807D1A" w:rsidRPr="00C8776D" w:rsidRDefault="006E1884" w:rsidP="00D0751E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r w:rsidR="00451721"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C8776D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14:paraId="58DC187A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</w:p>
    <w:p w14:paraId="0EA3F4FD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42FA3A45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149A30ED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7A53AEFD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776D1745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2F22998B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ВЕСТНИК</w:t>
      </w:r>
    </w:p>
    <w:p w14:paraId="5D693D7D" w14:textId="77777777" w:rsidR="00807D1A" w:rsidRPr="00C8776D" w:rsidRDefault="00807D1A" w:rsidP="00D0751E">
      <w:pPr>
        <w:tabs>
          <w:tab w:val="left" w:pos="1485"/>
          <w:tab w:val="center" w:pos="5220"/>
        </w:tabs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14:paraId="2968D601" w14:textId="77777777" w:rsidR="00807D1A" w:rsidRPr="00C8776D" w:rsidRDefault="00451721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C8776D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14:paraId="35E6A5ED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ru-RU"/>
        </w:rPr>
      </w:pPr>
    </w:p>
    <w:p w14:paraId="6C784C76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E1A4320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08E10FF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52ECF77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FD9F758" w14:textId="77777777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F2F97B" w14:textId="77777777" w:rsidR="00807D1A" w:rsidRPr="00C8776D" w:rsidRDefault="00807D1A" w:rsidP="00D0751E">
      <w:pPr>
        <w:tabs>
          <w:tab w:val="left" w:pos="390"/>
        </w:tabs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F59D01A" w14:textId="77777777" w:rsidR="000B2702" w:rsidRPr="00C8776D" w:rsidRDefault="000B2702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3916F47" w14:textId="15BEED07" w:rsidR="00BB4A72" w:rsidRDefault="00BB4A72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897DA97" w14:textId="54A9C3C5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FC85282" w14:textId="1311F4F5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2EF2988" w14:textId="1C1907AC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7480CFB" w14:textId="7226B533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2025253" w14:textId="3E1D0A1A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B195A03" w14:textId="169F2BBD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35DB4DE" w14:textId="6CF0A63A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25E964" w14:textId="347797F1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B0CC0A1" w14:textId="6346D6A6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2FA58961" w14:textId="7C94175D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85155C7" w14:textId="43548B09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D66A6A6" w14:textId="0613E1A2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3C3C796" w14:textId="48CCA720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E344419" w14:textId="66256C3D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4B6556C" w14:textId="21F7F457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0657ADB" w14:textId="102707D1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46391C0" w14:textId="3ADB4EC3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A696AC8" w14:textId="09322944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465C86D" w14:textId="2FC6FCAD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FD85515" w14:textId="2944F779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5D6A5B6" w14:textId="26A01F45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DC5FF9" w14:textId="0C5ABF5B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06BCF1E" w14:textId="12F56933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BD17EF3" w14:textId="5F001DAC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227F30D1" w14:textId="048099E5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49CA31B" w14:textId="182A3680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B05BC2F" w14:textId="66111DF4" w:rsid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9B71366" w14:textId="77777777" w:rsidR="00C8776D" w:rsidRPr="00C8776D" w:rsidRDefault="00C8776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D66DE1E" w14:textId="77777777" w:rsidR="00815D30" w:rsidRPr="00C8776D" w:rsidRDefault="00815D30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E64113F" w14:textId="77777777" w:rsidR="00815D30" w:rsidRPr="00C8776D" w:rsidRDefault="00815D30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FF66A63" w14:textId="199574E1" w:rsidR="00BB4A72" w:rsidRPr="00C8776D" w:rsidRDefault="00BB4A72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5B188D9" w14:textId="56DBB925" w:rsidR="00606CFA" w:rsidRPr="00C8776D" w:rsidRDefault="00606CF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65AAD80" w14:textId="1FBEDC9F" w:rsidR="00606CFA" w:rsidRPr="00C8776D" w:rsidRDefault="00606CF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822806C" w14:textId="5EA5A612" w:rsidR="00606CFA" w:rsidRPr="00C8776D" w:rsidRDefault="00606CF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3E0DDAE" w14:textId="77777777" w:rsidR="00606CFA" w:rsidRPr="00C8776D" w:rsidRDefault="00606CF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B5C4343" w14:textId="77777777" w:rsidR="00BB4A72" w:rsidRPr="00C8776D" w:rsidRDefault="00BB4A72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D8D3F5F" w14:textId="4C6E9C99" w:rsidR="00807D1A" w:rsidRPr="00C8776D" w:rsidRDefault="00807D1A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C8776D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Выпуск №</w:t>
      </w:r>
      <w:r w:rsidR="003A199E" w:rsidRPr="00C8776D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 xml:space="preserve"> </w:t>
      </w:r>
      <w:r w:rsidR="0075347D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3</w:t>
      </w:r>
    </w:p>
    <w:p w14:paraId="2EC51E24" w14:textId="2251E183" w:rsidR="00807D1A" w:rsidRDefault="00707663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19.02</w:t>
      </w:r>
      <w:r w:rsidR="006243E6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.2024</w:t>
      </w:r>
    </w:p>
    <w:p w14:paraId="23525608" w14:textId="28BB450D" w:rsidR="004F7C7D" w:rsidRDefault="004F7C7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354DCE3" w14:textId="59AAD026" w:rsidR="004F7C7D" w:rsidRDefault="004F7C7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90019ED" w14:textId="63EF3D96" w:rsidR="004F7C7D" w:rsidRDefault="004F7C7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C1A8EF0" w14:textId="77777777" w:rsidR="004F7C7D" w:rsidRPr="00C8776D" w:rsidRDefault="004F7C7D" w:rsidP="00D0751E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4027EA5" w14:textId="5B98D42E" w:rsidR="00134AE1" w:rsidRPr="00C8776D" w:rsidRDefault="00134AE1" w:rsidP="00D0751E">
      <w:pPr>
        <w:spacing w:after="0" w:line="240" w:lineRule="auto"/>
        <w:ind w:left="-426"/>
        <w:contextualSpacing/>
        <w:jc w:val="both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</w:pPr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75347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3</w:t>
      </w:r>
      <w:r w:rsidR="00C224AE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707663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19.02</w:t>
      </w:r>
      <w:r w:rsidR="00363B50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.202</w:t>
      </w:r>
      <w:r w:rsidR="006243E6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4</w:t>
      </w:r>
    </w:p>
    <w:p w14:paraId="5EC14DCA" w14:textId="5A0F68C6" w:rsidR="00134AE1" w:rsidRDefault="00134AE1" w:rsidP="00D0751E">
      <w:pPr>
        <w:spacing w:after="0" w:line="240" w:lineRule="auto"/>
        <w:ind w:left="284"/>
        <w:contextualSpacing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1C335B7C" w14:textId="79495892" w:rsidR="00E1751D" w:rsidRDefault="00E1751D" w:rsidP="00D0751E">
      <w:pPr>
        <w:spacing w:after="0" w:line="240" w:lineRule="auto"/>
        <w:ind w:left="284"/>
        <w:contextualSpacing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0DD7BF8B" w14:textId="77777777" w:rsidR="00E1751D" w:rsidRPr="00C8776D" w:rsidRDefault="00E1751D" w:rsidP="00D0751E">
      <w:pPr>
        <w:spacing w:after="0" w:line="240" w:lineRule="auto"/>
        <w:ind w:left="284"/>
        <w:contextualSpacing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38D23405" w14:textId="77777777" w:rsidR="00134AE1" w:rsidRPr="00C8776D" w:rsidRDefault="00134AE1" w:rsidP="00D0751E">
      <w:pPr>
        <w:spacing w:after="0" w:line="240" w:lineRule="auto"/>
        <w:ind w:left="284"/>
        <w:contextualSpacing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14:paraId="73228465" w14:textId="77777777" w:rsidR="00134AE1" w:rsidRPr="00C8776D" w:rsidRDefault="00134AE1" w:rsidP="00D0751E">
      <w:pPr>
        <w:pBdr>
          <w:bottom w:val="single" w:sz="12" w:space="1" w:color="auto"/>
        </w:pBdr>
        <w:spacing w:after="0" w:line="240" w:lineRule="auto"/>
        <w:ind w:left="284"/>
        <w:contextualSpacing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Совета и администрации Пл</w:t>
      </w:r>
      <w:r w:rsidR="007965E1"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е</w:t>
      </w:r>
      <w:r w:rsidRPr="00C8776D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сского городского поселения</w:t>
      </w:r>
    </w:p>
    <w:tbl>
      <w:tblPr>
        <w:tblStyle w:val="a9"/>
        <w:tblW w:w="10213" w:type="dxa"/>
        <w:tblInd w:w="-289" w:type="dxa"/>
        <w:tblLook w:val="04A0" w:firstRow="1" w:lastRow="0" w:firstColumn="1" w:lastColumn="0" w:noHBand="0" w:noVBand="1"/>
      </w:tblPr>
      <w:tblGrid>
        <w:gridCol w:w="2411"/>
        <w:gridCol w:w="6379"/>
        <w:gridCol w:w="1417"/>
        <w:gridCol w:w="6"/>
      </w:tblGrid>
      <w:tr w:rsidR="002C12D6" w:rsidRPr="00C8776D" w14:paraId="4CBAEEDB" w14:textId="77777777" w:rsidTr="006243E6">
        <w:trPr>
          <w:gridAfter w:val="1"/>
          <w:wAfter w:w="6" w:type="dxa"/>
        </w:trPr>
        <w:tc>
          <w:tcPr>
            <w:tcW w:w="2411" w:type="dxa"/>
          </w:tcPr>
          <w:p w14:paraId="0E3E1C11" w14:textId="77777777" w:rsidR="000D2ED2" w:rsidRPr="00C8776D" w:rsidRDefault="000D2ED2" w:rsidP="00D0751E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14:paraId="7FC777F0" w14:textId="77777777" w:rsidR="000D2ED2" w:rsidRPr="00C8776D" w:rsidRDefault="000D2ED2" w:rsidP="00D0751E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22512222" w14:textId="77777777" w:rsidR="000D2ED2" w:rsidRPr="00C8776D" w:rsidRDefault="000D2ED2" w:rsidP="00D0751E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</w:tcPr>
          <w:p w14:paraId="1D973437" w14:textId="77777777" w:rsidR="000D2ED2" w:rsidRPr="00C8776D" w:rsidRDefault="000D2ED2" w:rsidP="00D0751E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E1751D" w:rsidRPr="00C8776D" w14:paraId="2FA290A4" w14:textId="77777777" w:rsidTr="00F71A03">
        <w:tc>
          <w:tcPr>
            <w:tcW w:w="10213" w:type="dxa"/>
            <w:gridSpan w:val="4"/>
            <w:vAlign w:val="center"/>
          </w:tcPr>
          <w:p w14:paraId="4BAC64C4" w14:textId="52B7653F" w:rsidR="00E1751D" w:rsidRPr="00C8776D" w:rsidRDefault="00707663" w:rsidP="00D0751E">
            <w:pPr>
              <w:ind w:left="33"/>
              <w:contextualSpacing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Администрация</w:t>
            </w:r>
            <w:r w:rsidR="00E1751D"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Плесского городского поселения</w:t>
            </w:r>
          </w:p>
        </w:tc>
      </w:tr>
      <w:tr w:rsidR="00DA7393" w:rsidRPr="00C8776D" w14:paraId="028B17A8" w14:textId="77777777" w:rsidTr="006243E6">
        <w:trPr>
          <w:gridAfter w:val="1"/>
          <w:wAfter w:w="6" w:type="dxa"/>
        </w:trPr>
        <w:tc>
          <w:tcPr>
            <w:tcW w:w="2411" w:type="dxa"/>
            <w:vAlign w:val="center"/>
          </w:tcPr>
          <w:p w14:paraId="34A7BA01" w14:textId="46B36490" w:rsidR="00DA7393" w:rsidRPr="00C8776D" w:rsidRDefault="00862B02" w:rsidP="00D0751E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707663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12.02</w:t>
            </w:r>
            <w:r w:rsidR="006243E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.2024</w:t>
            </w:r>
            <w:r w:rsidR="00714FF4" w:rsidRPr="00C8776D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г. № </w:t>
            </w:r>
            <w:r w:rsidR="00707663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16</w:t>
            </w:r>
          </w:p>
        </w:tc>
        <w:tc>
          <w:tcPr>
            <w:tcW w:w="6379" w:type="dxa"/>
            <w:vAlign w:val="center"/>
          </w:tcPr>
          <w:p w14:paraId="21978B63" w14:textId="0BB89E64" w:rsidR="00DA7393" w:rsidRPr="00C8776D" w:rsidRDefault="00707663" w:rsidP="00D0751E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 «</w:t>
            </w:r>
            <w:r w:rsidRPr="00707663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Об утверждении актуализированной схемы водоснабжения и водоотведения Плесского городского поселения Приволжского муниципального района Ивановской области на период 2023-2033 годы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14:paraId="4DCB1255" w14:textId="44A10F0F" w:rsidR="00DA7393" w:rsidRPr="00C8776D" w:rsidRDefault="00707663" w:rsidP="00D0751E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6243E6" w:rsidRPr="00C8776D" w14:paraId="1FB00F8E" w14:textId="77777777" w:rsidTr="006243E6">
        <w:trPr>
          <w:gridAfter w:val="1"/>
          <w:wAfter w:w="6" w:type="dxa"/>
        </w:trPr>
        <w:tc>
          <w:tcPr>
            <w:tcW w:w="2411" w:type="dxa"/>
            <w:vAlign w:val="center"/>
          </w:tcPr>
          <w:p w14:paraId="3421CEA6" w14:textId="6020A63D" w:rsidR="006243E6" w:rsidRPr="00C8776D" w:rsidRDefault="006243E6" w:rsidP="00D0751E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6243E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707663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19.02</w:t>
            </w:r>
            <w:r w:rsidRPr="006243E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.2024 г. №</w:t>
            </w:r>
            <w:r w:rsidR="00707663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19</w:t>
            </w:r>
          </w:p>
        </w:tc>
        <w:tc>
          <w:tcPr>
            <w:tcW w:w="6379" w:type="dxa"/>
            <w:vAlign w:val="center"/>
          </w:tcPr>
          <w:p w14:paraId="100197F1" w14:textId="48CB42D8" w:rsidR="006243E6" w:rsidRPr="00C8776D" w:rsidRDefault="00707663" w:rsidP="00D0751E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707663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</w:t>
            </w:r>
            <w:r>
              <w:t xml:space="preserve"> «</w:t>
            </w:r>
            <w:r w:rsidRPr="00707663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 внесении изменений в постановление администрации Плесского городского поселения от 04.10.2023 № 133 «Об утверждении Положения о системе мониторинга состояния системы теплоснабжения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707663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 городского поселения Приволжского муниципального района Ивановской области»</w:t>
            </w:r>
          </w:p>
        </w:tc>
        <w:tc>
          <w:tcPr>
            <w:tcW w:w="1417" w:type="dxa"/>
            <w:vAlign w:val="center"/>
          </w:tcPr>
          <w:p w14:paraId="282E9FAA" w14:textId="1ED9947E" w:rsidR="006243E6" w:rsidRPr="00C8776D" w:rsidRDefault="00707663" w:rsidP="00D0751E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14:paraId="7363D7FE" w14:textId="77777777" w:rsidR="004A28B9" w:rsidRPr="00C8776D" w:rsidRDefault="004A28B9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862251B" w14:textId="77777777" w:rsidR="00CA6096" w:rsidRPr="00C8776D" w:rsidRDefault="00CA609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8366422" w14:textId="77777777" w:rsidR="00857D66" w:rsidRPr="00C8776D" w:rsidRDefault="00857D6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9AC58B2" w14:textId="77777777" w:rsidR="00857D66" w:rsidRPr="00C8776D" w:rsidRDefault="00857D6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3D39788" w14:textId="45D1312D" w:rsidR="00602D76" w:rsidRPr="00C8776D" w:rsidRDefault="00602D76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55872FA" w14:textId="2D3F9C51" w:rsidR="00363B50" w:rsidRPr="00C8776D" w:rsidRDefault="00363B50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C5C8B71" w14:textId="055E5ADA" w:rsidR="00363B50" w:rsidRPr="00C8776D" w:rsidRDefault="00363B50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FD006C9" w14:textId="3AA0F93A" w:rsidR="00363B50" w:rsidRPr="00C8776D" w:rsidRDefault="00363B50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C86065A" w14:textId="4CAE9432" w:rsidR="00363B50" w:rsidRPr="00C8776D" w:rsidRDefault="00363B50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0781269" w14:textId="339CD6E0" w:rsidR="00363B50" w:rsidRPr="00C8776D" w:rsidRDefault="00363B50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2EC282B" w14:textId="58CDB676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6DDB996" w14:textId="63259ED5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54B4E6F" w14:textId="250CD83C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8D03C73" w14:textId="67AC12FE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F6186FE" w14:textId="6B84AD9D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C055D17" w14:textId="54D11B56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512A63A" w14:textId="6780062A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5796648" w14:textId="0D5596A6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7812484" w14:textId="20629700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1479393" w14:textId="31F52733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4ED9D3B" w14:textId="4AB5AD46" w:rsidR="000F5113" w:rsidRPr="00C8776D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6C5278A" w14:textId="3F701043" w:rsidR="000F5113" w:rsidRDefault="000F511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92CBCDF" w14:textId="54568B61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72DF650" w14:textId="594F0805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7F3810E" w14:textId="63AADCBC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CE312A8" w14:textId="1E4F8243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B4505E6" w14:textId="52004649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F953090" w14:textId="4975008B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8A2B4A1" w14:textId="04F8600E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789AB36" w14:textId="077A2451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3CFE7E7" w14:textId="0A0076C4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ED8FBC5" w14:textId="753F81BD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0613350" w14:textId="4BFA3D15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A06313C" w14:textId="3A9BA623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41504E" w14:textId="64B26DAA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C260ED8" w14:textId="4B142E8A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04A3534" w14:textId="19E7FA43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378A52B" w14:textId="766551BD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7FDA7E3" w14:textId="5999EC0C" w:rsidR="00C8776D" w:rsidRDefault="00C8776D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10162E0" w14:textId="2D3AEF09" w:rsidR="00707663" w:rsidRDefault="0070766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8F106EF" w14:textId="61A3DBEC" w:rsidR="00707663" w:rsidRDefault="0070766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638CDD7" w14:textId="2C3D9A88" w:rsidR="00707663" w:rsidRDefault="0070766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25E1CAF" w14:textId="7F7F5823" w:rsidR="00707663" w:rsidRDefault="0070766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3652C80" w14:textId="6B691904" w:rsidR="00707663" w:rsidRDefault="0070766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9F1AB96" w14:textId="07505A29" w:rsidR="00707663" w:rsidRDefault="0070766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09F8101" w14:textId="7224E059" w:rsidR="00707663" w:rsidRDefault="0070766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BBFA022" w14:textId="516EFE1C" w:rsidR="00707663" w:rsidRDefault="0070766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A175622" w14:textId="5C5027A6" w:rsidR="00707663" w:rsidRDefault="0070766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DA12AE9" w14:textId="77777777" w:rsidR="00707663" w:rsidRDefault="00707663" w:rsidP="007076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F7FAF1" w14:textId="77777777" w:rsidR="00707663" w:rsidRPr="00707663" w:rsidRDefault="00707663" w:rsidP="00707663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noProof/>
          <w:sz w:val="20"/>
          <w:szCs w:val="20"/>
          <w:lang w:eastAsia="ru-RU"/>
        </w:rPr>
        <w:drawing>
          <wp:inline distT="0" distB="0" distL="0" distR="0" wp14:anchorId="355A1195" wp14:editId="5B615FB0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2E8A3" w14:textId="77777777" w:rsidR="00707663" w:rsidRPr="00707663" w:rsidRDefault="00707663" w:rsidP="00707663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</w:p>
    <w:p w14:paraId="2CA29499" w14:textId="77777777" w:rsidR="00A03BC2" w:rsidRDefault="00707663" w:rsidP="00707663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АДМИНИСТРАЦИЯ ПЛЕССКОГО ГОРОДСКОГО ПОСЕЛЕНИЯ </w:t>
      </w:r>
    </w:p>
    <w:p w14:paraId="5E61FCCB" w14:textId="40FBB4AC" w:rsidR="00707663" w:rsidRPr="00707663" w:rsidRDefault="00707663" w:rsidP="00707663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>ПРИВОЛЖСКОГО МУНИЦИПАЛЬНОГО РАЙОНА</w:t>
      </w:r>
      <w:r w:rsidR="00A03BC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</w:t>
      </w: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>ИВАНОВСКОЙ ОБЛАСТИ</w:t>
      </w:r>
    </w:p>
    <w:p w14:paraId="6080C635" w14:textId="77777777" w:rsidR="00707663" w:rsidRPr="00707663" w:rsidRDefault="00707663" w:rsidP="00707663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ПОСТАНОВЛЕНИЕ</w:t>
      </w: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                          </w:t>
      </w:r>
    </w:p>
    <w:p w14:paraId="1CDAF36C" w14:textId="77777777" w:rsidR="00707663" w:rsidRPr="00707663" w:rsidRDefault="00707663" w:rsidP="00A03BC2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>«12» февраля 2024 г.                                                                                             № 16</w:t>
      </w:r>
    </w:p>
    <w:p w14:paraId="16B93B8C" w14:textId="77777777" w:rsidR="00707663" w:rsidRPr="00707663" w:rsidRDefault="00707663" w:rsidP="00707663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>г. Плес</w:t>
      </w:r>
    </w:p>
    <w:p w14:paraId="13421CC1" w14:textId="77777777" w:rsidR="00707663" w:rsidRPr="00707663" w:rsidRDefault="00707663" w:rsidP="0070766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>Об утверждении актуализированной схемы водоснабжения и водоотведения Плесского городского поселения Приволжского муниципального района Ивановской области на период 2023-2033 годы</w:t>
      </w:r>
    </w:p>
    <w:p w14:paraId="788FD01A" w14:textId="57AE41BF" w:rsidR="00707663" w:rsidRPr="00707663" w:rsidRDefault="00707663" w:rsidP="00707663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В соответствии </w:t>
      </w:r>
      <w:r w:rsidRPr="00707663">
        <w:rPr>
          <w:rFonts w:asciiTheme="majorHAnsi" w:hAnsiTheme="majorHAnsi" w:cstheme="majorHAnsi"/>
          <w:color w:val="212121"/>
          <w:sz w:val="20"/>
          <w:szCs w:val="20"/>
          <w:shd w:val="clear" w:color="auto" w:fill="FFFFFF"/>
        </w:rPr>
        <w:t>Федерального закона от 07.12.2011г. № 416-ФЗ</w:t>
      </w:r>
      <w:r>
        <w:rPr>
          <w:rFonts w:asciiTheme="majorHAnsi" w:hAnsiTheme="majorHAnsi" w:cstheme="majorHAnsi"/>
          <w:color w:val="212121"/>
          <w:sz w:val="20"/>
          <w:szCs w:val="20"/>
          <w:shd w:val="clear" w:color="auto" w:fill="FFFFFF"/>
        </w:rPr>
        <w:t xml:space="preserve"> </w:t>
      </w:r>
      <w:r w:rsidRPr="00707663">
        <w:rPr>
          <w:rFonts w:asciiTheme="majorHAnsi" w:hAnsiTheme="majorHAnsi" w:cstheme="majorHAnsi"/>
          <w:color w:val="212121"/>
          <w:sz w:val="20"/>
          <w:szCs w:val="20"/>
          <w:shd w:val="clear" w:color="auto" w:fill="FFFFFF"/>
        </w:rPr>
        <w:t>«О водоснабжении и водоотведении», постановления Правительства РФ от 05.09.2013 г. № 782 «О схемах водоснабжения и водоотведении»,</w:t>
      </w: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Федеральным законом от 06.10.2023 № 131-ФЗ «Об общих принципах организации местного самоуправления в Российской Федерации», администрация Плесского городского поселения </w:t>
      </w:r>
    </w:p>
    <w:p w14:paraId="76A49FC7" w14:textId="77777777" w:rsidR="00707663" w:rsidRPr="00707663" w:rsidRDefault="00707663" w:rsidP="0070766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>ПОСТАНОВЛЯЕТ:</w:t>
      </w:r>
    </w:p>
    <w:p w14:paraId="245333EC" w14:textId="5F0E8E3F" w:rsidR="00707663" w:rsidRPr="00707663" w:rsidRDefault="00707663" w:rsidP="00707663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>Утвердить актуализированную схему водоснабжения и водоотведения Плесского городского поселения Приволжского муниципального района Ивановской области на период 2023-2033 годы (прилагается).</w:t>
      </w:r>
    </w:p>
    <w:p w14:paraId="26FB9B6F" w14:textId="531D1F11" w:rsidR="00707663" w:rsidRPr="00707663" w:rsidRDefault="00707663" w:rsidP="00707663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>Настоящее постановление опубликовать в «Вестнике Совета и администрации Плесского городского поселения» и на официальном сайте Плесского городского поселения.</w:t>
      </w:r>
    </w:p>
    <w:p w14:paraId="1D86BBBB" w14:textId="3A26E8AF" w:rsidR="00707663" w:rsidRPr="00707663" w:rsidRDefault="00707663" w:rsidP="00707663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>Контроль за исполнением настоящего постановления оставляю</w:t>
      </w:r>
      <w:r w:rsidR="00A03BC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</w:t>
      </w: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за собой. </w:t>
      </w:r>
    </w:p>
    <w:p w14:paraId="54DCB692" w14:textId="77777777" w:rsidR="00707663" w:rsidRPr="00707663" w:rsidRDefault="00707663" w:rsidP="00707663">
      <w:pPr>
        <w:numPr>
          <w:ilvl w:val="0"/>
          <w:numId w:val="37"/>
        </w:numPr>
        <w:tabs>
          <w:tab w:val="left" w:pos="720"/>
        </w:tabs>
        <w:spacing w:after="0" w:line="240" w:lineRule="auto"/>
        <w:ind w:firstLine="124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bCs/>
          <w:sz w:val="20"/>
          <w:szCs w:val="20"/>
          <w:lang w:eastAsia="ru-RU"/>
        </w:rPr>
        <w:t>Настоящее постановление вступает в силу с момента подписания.</w:t>
      </w:r>
    </w:p>
    <w:p w14:paraId="3254DD60" w14:textId="77777777" w:rsidR="00707663" w:rsidRPr="00707663" w:rsidRDefault="00707663" w:rsidP="00707663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ru-RU"/>
        </w:rPr>
      </w:pPr>
    </w:p>
    <w:p w14:paraId="0BF0C3FA" w14:textId="77777777" w:rsidR="00707663" w:rsidRPr="00707663" w:rsidRDefault="00707663" w:rsidP="00707663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ru-RU"/>
        </w:rPr>
      </w:pPr>
    </w:p>
    <w:p w14:paraId="2E9B0C3D" w14:textId="77777777" w:rsidR="00707663" w:rsidRPr="00707663" w:rsidRDefault="00707663" w:rsidP="00A03BC2">
      <w:pPr>
        <w:spacing w:after="0" w:line="240" w:lineRule="auto"/>
        <w:ind w:firstLine="709"/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 xml:space="preserve">ВрИП главы </w:t>
      </w:r>
    </w:p>
    <w:p w14:paraId="0D313F67" w14:textId="75A57F19" w:rsidR="00707663" w:rsidRPr="00707663" w:rsidRDefault="00707663" w:rsidP="00A03BC2">
      <w:pPr>
        <w:spacing w:after="0" w:line="240" w:lineRule="auto"/>
        <w:ind w:firstLine="709"/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 xml:space="preserve">Плесского </w:t>
      </w:r>
      <w:r w:rsidRPr="00707663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  <w:t xml:space="preserve">городского поселения                                                </w:t>
      </w:r>
      <w:r w:rsidR="00A03BC2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  <w:t xml:space="preserve">                    </w:t>
      </w:r>
      <w:r w:rsidRPr="00707663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  <w:t xml:space="preserve"> С.В. Корнилова</w:t>
      </w:r>
      <w:r w:rsidRPr="00707663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 xml:space="preserve"> </w:t>
      </w:r>
      <w:bookmarkStart w:id="0" w:name="P32"/>
      <w:bookmarkEnd w:id="0"/>
    </w:p>
    <w:p w14:paraId="52968BC9" w14:textId="77777777" w:rsidR="00707663" w:rsidRPr="00707663" w:rsidRDefault="00707663" w:rsidP="00707663">
      <w:pPr>
        <w:pStyle w:val="ConsPlusNormal"/>
        <w:jc w:val="both"/>
        <w:rPr>
          <w:rFonts w:asciiTheme="majorHAnsi" w:hAnsiTheme="majorHAnsi" w:cstheme="majorHAnsi"/>
        </w:rPr>
      </w:pPr>
    </w:p>
    <w:p w14:paraId="747D8305" w14:textId="77777777" w:rsidR="00707663" w:rsidRPr="00707663" w:rsidRDefault="00707663" w:rsidP="00707663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noProof/>
          <w:sz w:val="20"/>
          <w:szCs w:val="20"/>
          <w:lang w:eastAsia="ru-RU"/>
        </w:rPr>
        <w:drawing>
          <wp:inline distT="0" distB="0" distL="0" distR="0" wp14:anchorId="0E91D73A" wp14:editId="0BFA83BF">
            <wp:extent cx="466725" cy="523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85154" w14:textId="77777777" w:rsidR="00707663" w:rsidRPr="00707663" w:rsidRDefault="00707663" w:rsidP="00707663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</w:p>
    <w:p w14:paraId="3BFB0574" w14:textId="77777777" w:rsidR="00A03BC2" w:rsidRDefault="00707663" w:rsidP="00707663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АДМИНИСТРАЦИЯ ПЛЕССКОГО ГОРОДСКОГО ПОСЕЛЕНИЯ </w:t>
      </w:r>
    </w:p>
    <w:p w14:paraId="280600FB" w14:textId="1495E5F1" w:rsidR="00707663" w:rsidRPr="00707663" w:rsidRDefault="00707663" w:rsidP="00707663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>ПРИВОЛЖСКОГО МУНИЦИПАЛЬНОГО РАЙОНА</w:t>
      </w:r>
      <w:r w:rsidR="00A03BC2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</w:t>
      </w: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>ИВАНОВСКОЙ ОБЛАСТИ</w:t>
      </w:r>
    </w:p>
    <w:p w14:paraId="53E2BCF0" w14:textId="77777777" w:rsidR="00707663" w:rsidRPr="00707663" w:rsidRDefault="00707663" w:rsidP="00707663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ПОСТАНОВЛЕНИЕ</w:t>
      </w: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                          </w:t>
      </w:r>
    </w:p>
    <w:p w14:paraId="42BDCEE7" w14:textId="77777777" w:rsidR="00707663" w:rsidRPr="00707663" w:rsidRDefault="00707663" w:rsidP="0070766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>«19» февраля 2024 г.                                                                                                                    № 19</w:t>
      </w:r>
    </w:p>
    <w:p w14:paraId="06B745D2" w14:textId="77777777" w:rsidR="00707663" w:rsidRPr="00707663" w:rsidRDefault="00707663" w:rsidP="00707663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>г. Плес</w:t>
      </w:r>
    </w:p>
    <w:p w14:paraId="14BEFBC9" w14:textId="55A31DC0" w:rsidR="00707663" w:rsidRPr="00707663" w:rsidRDefault="00707663" w:rsidP="0070766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>О внесении изменений в постановление администрации Плесского городского поселения от 04.10.2023 № 133 «Об утверждении Положения о системе мониторинга состояния системы теплоснабжения Плесского городского поселения Приволжского муниципального района Ивановской области»</w:t>
      </w:r>
    </w:p>
    <w:p w14:paraId="66EAAAF7" w14:textId="77777777" w:rsidR="00707663" w:rsidRPr="00707663" w:rsidRDefault="00707663" w:rsidP="00707663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ab/>
        <w:t xml:space="preserve">В соответствии с Федеральным Законом от 06.10.2018 г. № 131-ФЗ «Об общих принципах организации местного самоуправления в Российской Федерации», Федеральным законом от 27 июля 2010 г. № 190-ФЗ «О теплоснабжении», руководствуясь Уставом Плесского городского поселения принятого решением Совета Плесского городского поселения от 04.08.2023 № 25, администрация Плеского городского поселения </w:t>
      </w:r>
    </w:p>
    <w:p w14:paraId="4A1C8FB0" w14:textId="734E5AEA" w:rsidR="00707663" w:rsidRPr="00707663" w:rsidRDefault="00707663" w:rsidP="00A03BC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>ПОСТАНОВЛЯЕТ:</w:t>
      </w:r>
    </w:p>
    <w:p w14:paraId="44358511" w14:textId="77777777" w:rsidR="00707663" w:rsidRPr="00707663" w:rsidRDefault="00707663" w:rsidP="00A03BC2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>Внести в постановление администрации Плесского городского поселения от 04.10.2023 № 133 «Об утверждении Положения о системе мониторинга состояния системы теплоснабжения Плесского городского поселения Приволжского муниципального района Ивановской области» следующие изменения:</w:t>
      </w:r>
    </w:p>
    <w:p w14:paraId="543EA960" w14:textId="77777777" w:rsidR="00707663" w:rsidRPr="00707663" w:rsidRDefault="00707663" w:rsidP="00A03BC2">
      <w:pPr>
        <w:pStyle w:val="af5"/>
        <w:numPr>
          <w:ilvl w:val="1"/>
          <w:numId w:val="38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0"/>
          <w:szCs w:val="20"/>
          <w:lang w:val="ru-RU"/>
        </w:rPr>
      </w:pPr>
      <w:r w:rsidRPr="00707663">
        <w:rPr>
          <w:rFonts w:asciiTheme="majorHAnsi" w:eastAsia="Times New Roman" w:hAnsiTheme="majorHAnsi" w:cstheme="majorHAnsi"/>
          <w:sz w:val="20"/>
          <w:szCs w:val="20"/>
          <w:lang w:val="ru-RU"/>
        </w:rPr>
        <w:t>Пункт 3 постановления изложить в новой редакции:</w:t>
      </w:r>
    </w:p>
    <w:p w14:paraId="02F4BDAB" w14:textId="77777777" w:rsidR="00707663" w:rsidRPr="00707663" w:rsidRDefault="00707663" w:rsidP="00A03BC2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theme="majorHAnsi"/>
          <w:bCs/>
          <w:color w:val="000000"/>
          <w:spacing w:val="2"/>
          <w:sz w:val="20"/>
          <w:szCs w:val="20"/>
        </w:rPr>
      </w:pPr>
      <w:r w:rsidRPr="00707663">
        <w:rPr>
          <w:rFonts w:asciiTheme="majorHAnsi" w:eastAsia="Times New Roman" w:hAnsiTheme="majorHAnsi" w:cstheme="majorHAnsi"/>
          <w:sz w:val="20"/>
          <w:szCs w:val="20"/>
        </w:rPr>
        <w:t xml:space="preserve">«3. Опубликовать настоящее постановление </w:t>
      </w:r>
      <w:r w:rsidRPr="00707663">
        <w:rPr>
          <w:rFonts w:asciiTheme="majorHAnsi" w:hAnsiTheme="majorHAnsi" w:cstheme="majorHAnsi"/>
          <w:bCs/>
          <w:color w:val="000000"/>
          <w:spacing w:val="2"/>
          <w:sz w:val="20"/>
          <w:szCs w:val="20"/>
        </w:rPr>
        <w:t xml:space="preserve">на официальном сайте Плесского городского поселения </w:t>
      </w:r>
      <w:hyperlink r:id="rId10" w:history="1">
        <w:r w:rsidRPr="00707663">
          <w:rPr>
            <w:rStyle w:val="aa"/>
            <w:rFonts w:asciiTheme="majorHAnsi" w:hAnsiTheme="majorHAnsi" w:cstheme="majorHAnsi"/>
            <w:b/>
            <w:spacing w:val="2"/>
            <w:sz w:val="20"/>
            <w:szCs w:val="20"/>
          </w:rPr>
          <w:t>http://gorodples.ru</w:t>
        </w:r>
      </w:hyperlink>
      <w:r w:rsidRPr="00707663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r w:rsidRPr="00707663">
        <w:rPr>
          <w:rFonts w:asciiTheme="majorHAnsi" w:hAnsiTheme="majorHAnsi" w:cstheme="majorHAnsi"/>
          <w:bCs/>
          <w:color w:val="000000"/>
          <w:spacing w:val="2"/>
          <w:sz w:val="20"/>
          <w:szCs w:val="20"/>
        </w:rPr>
        <w:t>в информационно-телекоммуникационной сети «Интернет» и в информационном бюллетене «Вестник Совета и администрации Плесского городского поселения».</w:t>
      </w:r>
    </w:p>
    <w:p w14:paraId="021CEAEB" w14:textId="77777777" w:rsidR="00707663" w:rsidRPr="00707663" w:rsidRDefault="00707663" w:rsidP="00A03BC2">
      <w:pPr>
        <w:pStyle w:val="af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Theme="majorHAnsi" w:hAnsiTheme="majorHAnsi" w:cstheme="majorHAnsi"/>
          <w:bCs/>
          <w:color w:val="000000"/>
          <w:spacing w:val="2"/>
          <w:sz w:val="20"/>
          <w:szCs w:val="20"/>
          <w:lang w:val="ru-RU"/>
        </w:rPr>
      </w:pPr>
      <w:r w:rsidRPr="00707663">
        <w:rPr>
          <w:rFonts w:asciiTheme="majorHAnsi" w:eastAsia="Times New Roman" w:hAnsiTheme="majorHAnsi" w:cstheme="majorHAnsi"/>
          <w:sz w:val="20"/>
          <w:szCs w:val="20"/>
          <w:lang w:val="ru-RU"/>
        </w:rPr>
        <w:t xml:space="preserve">Опубликовать настоящее постановление </w:t>
      </w:r>
      <w:r w:rsidRPr="00707663">
        <w:rPr>
          <w:rFonts w:asciiTheme="majorHAnsi" w:hAnsiTheme="majorHAnsi" w:cstheme="majorHAnsi"/>
          <w:bCs/>
          <w:color w:val="000000"/>
          <w:spacing w:val="2"/>
          <w:sz w:val="20"/>
          <w:szCs w:val="20"/>
          <w:lang w:val="ru-RU"/>
        </w:rPr>
        <w:t xml:space="preserve">на официальном сайте Плесского городского поселения </w:t>
      </w:r>
      <w:hyperlink r:id="rId11" w:history="1">
        <w:r w:rsidRPr="00707663">
          <w:rPr>
            <w:rStyle w:val="aa"/>
            <w:rFonts w:asciiTheme="majorHAnsi" w:hAnsiTheme="majorHAnsi" w:cstheme="majorHAnsi"/>
            <w:b/>
            <w:spacing w:val="2"/>
            <w:sz w:val="20"/>
            <w:szCs w:val="20"/>
          </w:rPr>
          <w:t>http</w:t>
        </w:r>
        <w:r w:rsidRPr="00707663">
          <w:rPr>
            <w:rStyle w:val="aa"/>
            <w:rFonts w:asciiTheme="majorHAnsi" w:hAnsiTheme="majorHAnsi" w:cstheme="majorHAnsi"/>
            <w:b/>
            <w:spacing w:val="2"/>
            <w:sz w:val="20"/>
            <w:szCs w:val="20"/>
            <w:lang w:val="ru-RU"/>
          </w:rPr>
          <w:t>://</w:t>
        </w:r>
        <w:r w:rsidRPr="00707663">
          <w:rPr>
            <w:rStyle w:val="aa"/>
            <w:rFonts w:asciiTheme="majorHAnsi" w:hAnsiTheme="majorHAnsi" w:cstheme="majorHAnsi"/>
            <w:b/>
            <w:spacing w:val="2"/>
            <w:sz w:val="20"/>
            <w:szCs w:val="20"/>
          </w:rPr>
          <w:t>gorodples</w:t>
        </w:r>
        <w:r w:rsidRPr="00707663">
          <w:rPr>
            <w:rStyle w:val="aa"/>
            <w:rFonts w:asciiTheme="majorHAnsi" w:hAnsiTheme="majorHAnsi" w:cstheme="majorHAnsi"/>
            <w:b/>
            <w:spacing w:val="2"/>
            <w:sz w:val="20"/>
            <w:szCs w:val="20"/>
            <w:lang w:val="ru-RU"/>
          </w:rPr>
          <w:t>.</w:t>
        </w:r>
        <w:r w:rsidRPr="00707663">
          <w:rPr>
            <w:rStyle w:val="aa"/>
            <w:rFonts w:asciiTheme="majorHAnsi" w:hAnsiTheme="majorHAnsi" w:cstheme="majorHAnsi"/>
            <w:b/>
            <w:spacing w:val="2"/>
            <w:sz w:val="20"/>
            <w:szCs w:val="20"/>
          </w:rPr>
          <w:t>ru</w:t>
        </w:r>
      </w:hyperlink>
      <w:r w:rsidRPr="00707663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ru-RU"/>
        </w:rPr>
        <w:t xml:space="preserve"> </w:t>
      </w:r>
      <w:r w:rsidRPr="00707663">
        <w:rPr>
          <w:rFonts w:asciiTheme="majorHAnsi" w:hAnsiTheme="majorHAnsi" w:cstheme="majorHAnsi"/>
          <w:bCs/>
          <w:color w:val="000000"/>
          <w:spacing w:val="2"/>
          <w:sz w:val="20"/>
          <w:szCs w:val="20"/>
          <w:lang w:val="ru-RU"/>
        </w:rPr>
        <w:t>в информационно-телекоммуникационной сети «Интернет» и в информационном бюллетене «Вестник Совета и администрации Плесского городского поселения</w:t>
      </w:r>
    </w:p>
    <w:p w14:paraId="2A6CE9C7" w14:textId="77777777" w:rsidR="00707663" w:rsidRPr="00707663" w:rsidRDefault="00707663" w:rsidP="00A03BC2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sz w:val="20"/>
          <w:szCs w:val="20"/>
          <w:lang w:eastAsia="ru-RU"/>
        </w:rPr>
        <w:t>Контроль за исполнением настоящего постановления оставляю за собой.</w:t>
      </w:r>
    </w:p>
    <w:p w14:paraId="2F514ECE" w14:textId="77777777" w:rsidR="00707663" w:rsidRPr="00707663" w:rsidRDefault="00707663" w:rsidP="00A03BC2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bCs/>
          <w:sz w:val="20"/>
          <w:szCs w:val="20"/>
          <w:lang w:eastAsia="ru-RU"/>
        </w:rPr>
        <w:t>Настоящее постановление вступает в силу с момента подписания.</w:t>
      </w:r>
    </w:p>
    <w:p w14:paraId="5D490D06" w14:textId="77777777" w:rsidR="00707663" w:rsidRPr="00707663" w:rsidRDefault="00707663" w:rsidP="00707663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ru-RU"/>
        </w:rPr>
      </w:pPr>
    </w:p>
    <w:p w14:paraId="2819C885" w14:textId="77777777" w:rsidR="00707663" w:rsidRPr="00707663" w:rsidRDefault="00707663" w:rsidP="00A03BC2">
      <w:pPr>
        <w:spacing w:after="0" w:line="240" w:lineRule="auto"/>
        <w:ind w:firstLine="709"/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</w:pPr>
      <w:r w:rsidRPr="00707663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ВрИП главы Плесского</w:t>
      </w:r>
    </w:p>
    <w:p w14:paraId="002E62D3" w14:textId="77777777" w:rsidR="00707663" w:rsidRPr="00707663" w:rsidRDefault="00707663" w:rsidP="00A03BC2">
      <w:pPr>
        <w:spacing w:after="0" w:line="240" w:lineRule="auto"/>
        <w:ind w:firstLine="709"/>
        <w:rPr>
          <w:rFonts w:asciiTheme="majorHAnsi" w:hAnsiTheme="majorHAnsi" w:cstheme="majorHAnsi"/>
          <w:b/>
          <w:sz w:val="20"/>
          <w:szCs w:val="20"/>
        </w:rPr>
      </w:pPr>
      <w:r w:rsidRPr="00707663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  <w:t>городского поселения                                                                                            С.В. Корнилова</w:t>
      </w:r>
      <w:r w:rsidRPr="00707663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 xml:space="preserve"> </w:t>
      </w:r>
    </w:p>
    <w:p w14:paraId="0A0DE838" w14:textId="77777777" w:rsidR="00707663" w:rsidRPr="00707663" w:rsidRDefault="00707663" w:rsidP="00D0751E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sectPr w:rsidR="00707663" w:rsidRPr="00707663" w:rsidSect="00DA7393">
      <w:footerReference w:type="default" r:id="rId12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4A82" w14:textId="77777777" w:rsidR="00FF3990" w:rsidRDefault="00FF3990" w:rsidP="004F48F5">
      <w:pPr>
        <w:spacing w:after="0" w:line="240" w:lineRule="auto"/>
      </w:pPr>
      <w:r>
        <w:separator/>
      </w:r>
    </w:p>
  </w:endnote>
  <w:endnote w:type="continuationSeparator" w:id="0">
    <w:p w14:paraId="389C3E06" w14:textId="77777777" w:rsidR="00FF3990" w:rsidRDefault="00FF3990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059936"/>
      <w:docPartObj>
        <w:docPartGallery w:val="Page Numbers (Bottom of Page)"/>
        <w:docPartUnique/>
      </w:docPartObj>
    </w:sdtPr>
    <w:sdtEndPr/>
    <w:sdtContent>
      <w:p w14:paraId="046B79AE" w14:textId="4FE5514B" w:rsidR="00084C5F" w:rsidRDefault="00084C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0DAD3" w14:textId="77777777" w:rsidR="004D2037" w:rsidRDefault="004D20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31C8" w14:textId="77777777" w:rsidR="00FF3990" w:rsidRDefault="00FF3990" w:rsidP="004F48F5">
      <w:pPr>
        <w:spacing w:after="0" w:line="240" w:lineRule="auto"/>
      </w:pPr>
      <w:r>
        <w:separator/>
      </w:r>
    </w:p>
  </w:footnote>
  <w:footnote w:type="continuationSeparator" w:id="0">
    <w:p w14:paraId="3BB9903A" w14:textId="77777777" w:rsidR="00FF3990" w:rsidRDefault="00FF3990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3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2" w15:restartNumberingAfterBreak="0">
    <w:nsid w:val="23744F6D"/>
    <w:multiLevelType w:val="hybridMultilevel"/>
    <w:tmpl w:val="BCD6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16742"/>
    <w:multiLevelType w:val="multilevel"/>
    <w:tmpl w:val="34CA8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22" w15:restartNumberingAfterBreak="0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4FFF3A9C"/>
    <w:multiLevelType w:val="hybridMultilevel"/>
    <w:tmpl w:val="15BC134A"/>
    <w:lvl w:ilvl="0" w:tplc="783647C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8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0" w15:restartNumberingAfterBreak="0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31" w15:restartNumberingAfterBreak="0">
    <w:nsid w:val="65B10AD8"/>
    <w:multiLevelType w:val="hybridMultilevel"/>
    <w:tmpl w:val="4FE80438"/>
    <w:lvl w:ilvl="0" w:tplc="18E682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1DD006A"/>
    <w:multiLevelType w:val="hybridMultilevel"/>
    <w:tmpl w:val="15BC134A"/>
    <w:lvl w:ilvl="0" w:tplc="783647C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5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6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7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"/>
  </w:num>
  <w:num w:numId="5">
    <w:abstractNumId w:val="34"/>
  </w:num>
  <w:num w:numId="6">
    <w:abstractNumId w:val="27"/>
  </w:num>
  <w:num w:numId="7">
    <w:abstractNumId w:val="18"/>
  </w:num>
  <w:num w:numId="8">
    <w:abstractNumId w:val="35"/>
  </w:num>
  <w:num w:numId="9">
    <w:abstractNumId w:val="21"/>
  </w:num>
  <w:num w:numId="10">
    <w:abstractNumId w:val="7"/>
  </w:num>
  <w:num w:numId="11">
    <w:abstractNumId w:val="6"/>
  </w:num>
  <w:num w:numId="12">
    <w:abstractNumId w:val="28"/>
  </w:num>
  <w:num w:numId="13">
    <w:abstractNumId w:val="14"/>
  </w:num>
  <w:num w:numId="14">
    <w:abstractNumId w:val="16"/>
  </w:num>
  <w:num w:numId="15">
    <w:abstractNumId w:val="33"/>
  </w:num>
  <w:num w:numId="16">
    <w:abstractNumId w:val="2"/>
  </w:num>
  <w:num w:numId="17">
    <w:abstractNumId w:val="11"/>
  </w:num>
  <w:num w:numId="18">
    <w:abstractNumId w:val="36"/>
  </w:num>
  <w:num w:numId="19">
    <w:abstractNumId w:val="29"/>
  </w:num>
  <w:num w:numId="20">
    <w:abstractNumId w:val="8"/>
  </w:num>
  <w:num w:numId="21">
    <w:abstractNumId w:val="26"/>
  </w:num>
  <w:num w:numId="22">
    <w:abstractNumId w:val="5"/>
  </w:num>
  <w:num w:numId="23">
    <w:abstractNumId w:val="10"/>
  </w:num>
  <w:num w:numId="24">
    <w:abstractNumId w:val="24"/>
  </w:num>
  <w:num w:numId="25">
    <w:abstractNumId w:val="23"/>
  </w:num>
  <w:num w:numId="26">
    <w:abstractNumId w:val="19"/>
  </w:num>
  <w:num w:numId="27">
    <w:abstractNumId w:val="37"/>
  </w:num>
  <w:num w:numId="28">
    <w:abstractNumId w:val="20"/>
  </w:num>
  <w:num w:numId="29">
    <w:abstractNumId w:val="3"/>
  </w:num>
  <w:num w:numId="30">
    <w:abstractNumId w:val="15"/>
  </w:num>
  <w:num w:numId="31">
    <w:abstractNumId w:val="22"/>
  </w:num>
  <w:num w:numId="32">
    <w:abstractNumId w:val="30"/>
  </w:num>
  <w:num w:numId="33">
    <w:abstractNumId w:val="0"/>
  </w:num>
  <w:num w:numId="34">
    <w:abstractNumId w:val="12"/>
  </w:num>
  <w:num w:numId="35">
    <w:abstractNumId w:val="31"/>
  </w:num>
  <w:num w:numId="36">
    <w:abstractNumId w:val="13"/>
  </w:num>
  <w:num w:numId="37">
    <w:abstractNumId w:val="32"/>
  </w:num>
  <w:num w:numId="3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4C9B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4C5F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9B2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113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4128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136D0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3836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B2F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D725A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16E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155"/>
    <w:rsid w:val="004D596E"/>
    <w:rsid w:val="004D6210"/>
    <w:rsid w:val="004D7073"/>
    <w:rsid w:val="004D781F"/>
    <w:rsid w:val="004E061C"/>
    <w:rsid w:val="004E62A1"/>
    <w:rsid w:val="004E6BAB"/>
    <w:rsid w:val="004E7ED4"/>
    <w:rsid w:val="004F0611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4F7C7D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0437"/>
    <w:rsid w:val="005A3308"/>
    <w:rsid w:val="005A3C06"/>
    <w:rsid w:val="005A4177"/>
    <w:rsid w:val="005A69F2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12FB"/>
    <w:rsid w:val="005F5277"/>
    <w:rsid w:val="005F5323"/>
    <w:rsid w:val="005F5799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5E37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3E6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24B0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663"/>
    <w:rsid w:val="00707F44"/>
    <w:rsid w:val="00711CB9"/>
    <w:rsid w:val="00712769"/>
    <w:rsid w:val="0071317F"/>
    <w:rsid w:val="0071477E"/>
    <w:rsid w:val="00714FF4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47D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5F00"/>
    <w:rsid w:val="00786B0C"/>
    <w:rsid w:val="00787D33"/>
    <w:rsid w:val="00791EEB"/>
    <w:rsid w:val="00792CBE"/>
    <w:rsid w:val="00794955"/>
    <w:rsid w:val="007949F1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35F0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1EE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31F2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D5F94"/>
    <w:rsid w:val="008D63BC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078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0D6F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5562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D77DF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3BC2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3E0F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A93"/>
    <w:rsid w:val="00B25EAF"/>
    <w:rsid w:val="00B2636E"/>
    <w:rsid w:val="00B263F4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A11"/>
    <w:rsid w:val="00B94C88"/>
    <w:rsid w:val="00B95473"/>
    <w:rsid w:val="00B95F1B"/>
    <w:rsid w:val="00B96B55"/>
    <w:rsid w:val="00B96E08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0BF7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6F38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8776D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5A09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51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0EA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945"/>
    <w:rsid w:val="00D52D21"/>
    <w:rsid w:val="00D54FB0"/>
    <w:rsid w:val="00D55AD8"/>
    <w:rsid w:val="00D578C0"/>
    <w:rsid w:val="00D60160"/>
    <w:rsid w:val="00D614D7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4259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2D1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619B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09C4"/>
    <w:rsid w:val="00E0381B"/>
    <w:rsid w:val="00E0388D"/>
    <w:rsid w:val="00E10060"/>
    <w:rsid w:val="00E102BC"/>
    <w:rsid w:val="00E10BA1"/>
    <w:rsid w:val="00E118B6"/>
    <w:rsid w:val="00E1473C"/>
    <w:rsid w:val="00E148F4"/>
    <w:rsid w:val="00E15E44"/>
    <w:rsid w:val="00E15EBD"/>
    <w:rsid w:val="00E1751D"/>
    <w:rsid w:val="00E205AF"/>
    <w:rsid w:val="00E205FD"/>
    <w:rsid w:val="00E20D26"/>
    <w:rsid w:val="00E218C5"/>
    <w:rsid w:val="00E21BDB"/>
    <w:rsid w:val="00E22F76"/>
    <w:rsid w:val="00E236B5"/>
    <w:rsid w:val="00E23F54"/>
    <w:rsid w:val="00E24162"/>
    <w:rsid w:val="00E261B0"/>
    <w:rsid w:val="00E265A3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345D"/>
    <w:rsid w:val="00EE4872"/>
    <w:rsid w:val="00EE4D38"/>
    <w:rsid w:val="00EE50DD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1F7D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50F5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3990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80F62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uiPriority w:val="10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Заголовок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6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7">
    <w:name w:val="Document Map"/>
    <w:basedOn w:val="a"/>
    <w:link w:val="afff8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9">
    <w:name w:val="Переменные"/>
    <w:basedOn w:val="ad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  <w:style w:type="paragraph" w:customStyle="1" w:styleId="afffa">
    <w:basedOn w:val="a"/>
    <w:next w:val="ac"/>
    <w:link w:val="afffb"/>
    <w:qFormat/>
    <w:rsid w:val="00A23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fb">
    <w:name w:val="Название Знак"/>
    <w:link w:val="afffa"/>
    <w:rsid w:val="00A23E0F"/>
    <w:rPr>
      <w:rFonts w:ascii="Times New Roman" w:eastAsia="Times New Roman" w:hAnsi="Times New Roman"/>
      <w:b/>
      <w:bCs/>
      <w:sz w:val="28"/>
      <w:szCs w:val="24"/>
    </w:rPr>
  </w:style>
  <w:style w:type="character" w:styleId="afffc">
    <w:name w:val="Unresolved Mention"/>
    <w:uiPriority w:val="99"/>
    <w:semiHidden/>
    <w:unhideWhenUsed/>
    <w:rsid w:val="00A23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pl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odple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123</cp:lastModifiedBy>
  <cp:revision>550</cp:revision>
  <cp:lastPrinted>2024-02-01T05:18:00Z</cp:lastPrinted>
  <dcterms:created xsi:type="dcterms:W3CDTF">2020-04-29T13:45:00Z</dcterms:created>
  <dcterms:modified xsi:type="dcterms:W3CDTF">2024-02-29T13:20:00Z</dcterms:modified>
</cp:coreProperties>
</file>