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E70" w14:textId="20AAFAE7" w:rsidR="00E446E6" w:rsidRPr="00375B00" w:rsidRDefault="004103CB" w:rsidP="003C480F">
      <w:pPr>
        <w:contextualSpacing/>
        <w:jc w:val="center"/>
        <w:rPr>
          <w:sz w:val="24"/>
          <w:szCs w:val="24"/>
        </w:rPr>
      </w:pPr>
      <w:r w:rsidRPr="00375B00">
        <w:rPr>
          <w:noProof/>
          <w:sz w:val="24"/>
          <w:szCs w:val="24"/>
        </w:rPr>
        <w:drawing>
          <wp:inline distT="0" distB="0" distL="0" distR="0" wp14:anchorId="5E08108C" wp14:editId="766FB807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4124" w14:textId="220AE0D3"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Совет Плесского городского поселения</w:t>
      </w:r>
    </w:p>
    <w:p w14:paraId="4835F5D8" w14:textId="77777777"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Приволжского муниципального района</w:t>
      </w:r>
    </w:p>
    <w:p w14:paraId="59252B5F" w14:textId="165FD1E7"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Ивановской области</w:t>
      </w:r>
    </w:p>
    <w:p w14:paraId="01FDB56E" w14:textId="77777777"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7D25EF3C" w14:textId="46C0A32C"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РЕШЕНИЕ</w:t>
      </w:r>
    </w:p>
    <w:p w14:paraId="3357CC6F" w14:textId="77777777"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EAA2CF3" w14:textId="689168F1" w:rsidR="00921424" w:rsidRPr="00375B00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от «</w:t>
      </w:r>
      <w:r w:rsidR="00A404F7">
        <w:rPr>
          <w:b/>
          <w:sz w:val="24"/>
          <w:szCs w:val="24"/>
        </w:rPr>
        <w:t>29</w:t>
      </w:r>
      <w:r w:rsidRPr="00375B00">
        <w:rPr>
          <w:b/>
          <w:sz w:val="24"/>
          <w:szCs w:val="24"/>
        </w:rPr>
        <w:t xml:space="preserve">» </w:t>
      </w:r>
      <w:r w:rsidR="00A404F7">
        <w:rPr>
          <w:b/>
          <w:sz w:val="24"/>
          <w:szCs w:val="24"/>
        </w:rPr>
        <w:t>декабря</w:t>
      </w:r>
      <w:r w:rsidRPr="00375B00">
        <w:rPr>
          <w:b/>
          <w:sz w:val="24"/>
          <w:szCs w:val="24"/>
        </w:rPr>
        <w:t xml:space="preserve"> 2023 г.                                                                                                                № </w:t>
      </w:r>
      <w:r w:rsidR="00E763C5">
        <w:rPr>
          <w:b/>
          <w:sz w:val="24"/>
          <w:szCs w:val="24"/>
        </w:rPr>
        <w:t>50</w:t>
      </w:r>
    </w:p>
    <w:p w14:paraId="318B121D" w14:textId="77777777" w:rsidR="00921424" w:rsidRPr="00375B00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14:paraId="6B0B5F4F" w14:textId="77777777" w:rsidR="003C480F" w:rsidRPr="00375B00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О внесени</w:t>
      </w:r>
      <w:r w:rsidR="003C480F" w:rsidRPr="00375B00">
        <w:rPr>
          <w:b/>
          <w:bCs/>
          <w:sz w:val="24"/>
          <w:szCs w:val="24"/>
        </w:rPr>
        <w:t>и</w:t>
      </w:r>
      <w:r w:rsidRPr="00375B00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14:paraId="3F429FFA" w14:textId="68D91519" w:rsidR="00921424" w:rsidRPr="00375B00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14:paraId="7A00118F" w14:textId="77777777" w:rsidR="00921424" w:rsidRPr="00375B00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E8DC115" w14:textId="633AB5FA" w:rsidR="003C6BB8" w:rsidRPr="00375B00" w:rsidRDefault="003C6BB8" w:rsidP="003C480F">
      <w:pPr>
        <w:pStyle w:val="2"/>
        <w:ind w:firstLine="709"/>
        <w:contextualSpacing/>
        <w:jc w:val="both"/>
        <w:rPr>
          <w:sz w:val="24"/>
        </w:rPr>
      </w:pPr>
      <w:r w:rsidRPr="00375B00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</w:t>
      </w:r>
      <w:proofErr w:type="spellStart"/>
      <w:r w:rsidRPr="00375B00">
        <w:rPr>
          <w:sz w:val="24"/>
        </w:rPr>
        <w:t>Плесском</w:t>
      </w:r>
      <w:proofErr w:type="spellEnd"/>
      <w:r w:rsidRPr="00375B00">
        <w:rPr>
          <w:sz w:val="24"/>
        </w:rPr>
        <w:t xml:space="preserve"> городском поселении»   </w:t>
      </w:r>
    </w:p>
    <w:p w14:paraId="04A7CEEF" w14:textId="77777777" w:rsidR="00063432" w:rsidRDefault="00921424" w:rsidP="003C480F">
      <w:pPr>
        <w:pStyle w:val="2"/>
        <w:ind w:firstLine="0"/>
        <w:contextualSpacing/>
        <w:jc w:val="both"/>
        <w:rPr>
          <w:b/>
          <w:sz w:val="24"/>
        </w:rPr>
      </w:pPr>
      <w:r w:rsidRPr="00375B00">
        <w:rPr>
          <w:b/>
          <w:sz w:val="24"/>
        </w:rPr>
        <w:t xml:space="preserve">                                                                    </w:t>
      </w:r>
    </w:p>
    <w:p w14:paraId="16CB2CC8" w14:textId="00EFA55F" w:rsidR="00921424" w:rsidRPr="00375B00" w:rsidRDefault="00921424" w:rsidP="00063432">
      <w:pPr>
        <w:pStyle w:val="2"/>
        <w:ind w:firstLine="0"/>
        <w:contextualSpacing/>
        <w:rPr>
          <w:b/>
          <w:sz w:val="24"/>
        </w:rPr>
      </w:pPr>
      <w:r w:rsidRPr="00375B00">
        <w:rPr>
          <w:b/>
          <w:sz w:val="24"/>
        </w:rPr>
        <w:t>РЕШИЛ:</w:t>
      </w:r>
    </w:p>
    <w:p w14:paraId="2CC03750" w14:textId="0A22DEA0" w:rsidR="00546938" w:rsidRPr="00375B00" w:rsidRDefault="00546938" w:rsidP="00546938">
      <w:pPr>
        <w:pStyle w:val="af"/>
        <w:ind w:left="0"/>
        <w:jc w:val="both"/>
        <w:rPr>
          <w:sz w:val="22"/>
          <w:szCs w:val="22"/>
        </w:rPr>
      </w:pPr>
      <w:r w:rsidRPr="00375B00">
        <w:rPr>
          <w:sz w:val="22"/>
          <w:szCs w:val="22"/>
        </w:rPr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 в новой редакции</w:t>
      </w:r>
    </w:p>
    <w:p w14:paraId="669BF029" w14:textId="77777777"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14:paraId="2C40D0F7" w14:textId="58D4610C" w:rsidR="00C32201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375B00">
        <w:rPr>
          <w:b/>
          <w:bCs/>
          <w:sz w:val="24"/>
          <w:szCs w:val="24"/>
        </w:rPr>
        <w:t>Плесского</w:t>
      </w:r>
      <w:r w:rsidRPr="00375B00">
        <w:rPr>
          <w:b/>
          <w:bCs/>
          <w:sz w:val="24"/>
          <w:szCs w:val="24"/>
        </w:rPr>
        <w:t xml:space="preserve"> городского поселения на 2023 год и на плановый период 2024 и 2025 годов</w:t>
      </w:r>
    </w:p>
    <w:p w14:paraId="4D9D5DC2" w14:textId="77777777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77203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Утвердить основные характеристики бюджета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>ского городского поселения</w:t>
      </w:r>
      <w:r w:rsidR="00C32201" w:rsidRPr="00375B00">
        <w:rPr>
          <w:sz w:val="24"/>
          <w:szCs w:val="24"/>
        </w:rPr>
        <w:t xml:space="preserve"> (далее – бюджета поселения):</w:t>
      </w:r>
    </w:p>
    <w:p w14:paraId="2922C700" w14:textId="77777777"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B71C4" w:rsidRPr="00375B00">
        <w:rPr>
          <w:sz w:val="24"/>
          <w:szCs w:val="24"/>
        </w:rPr>
        <w:t>1. на 20</w:t>
      </w:r>
      <w:r w:rsidR="00C33CFE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3</w:t>
      </w:r>
      <w:r w:rsidR="000B71C4" w:rsidRPr="00375B00">
        <w:rPr>
          <w:sz w:val="24"/>
          <w:szCs w:val="24"/>
        </w:rPr>
        <w:t xml:space="preserve"> год:</w:t>
      </w:r>
    </w:p>
    <w:p w14:paraId="36391794" w14:textId="7F9D4D56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1C04D0">
        <w:rPr>
          <w:sz w:val="24"/>
          <w:szCs w:val="24"/>
        </w:rPr>
        <w:t>159 </w:t>
      </w:r>
      <w:r w:rsidR="00AA0A3F">
        <w:rPr>
          <w:sz w:val="24"/>
          <w:szCs w:val="24"/>
        </w:rPr>
        <w:t>892</w:t>
      </w:r>
      <w:r w:rsidR="001C04D0">
        <w:rPr>
          <w:sz w:val="24"/>
          <w:szCs w:val="24"/>
        </w:rPr>
        <w:t> </w:t>
      </w:r>
      <w:r w:rsidR="00AA0A3F">
        <w:rPr>
          <w:sz w:val="24"/>
          <w:szCs w:val="24"/>
        </w:rPr>
        <w:t>132</w:t>
      </w:r>
      <w:r w:rsidR="001C04D0">
        <w:rPr>
          <w:sz w:val="24"/>
          <w:szCs w:val="24"/>
        </w:rPr>
        <w:t>,</w:t>
      </w:r>
      <w:r w:rsidR="00AA0A3F">
        <w:rPr>
          <w:sz w:val="24"/>
          <w:szCs w:val="24"/>
        </w:rPr>
        <w:t>60</w:t>
      </w:r>
      <w:r w:rsidR="00921424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14:paraId="474A54AB" w14:textId="3897AC25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A404F7">
        <w:rPr>
          <w:sz w:val="24"/>
          <w:szCs w:val="24"/>
        </w:rPr>
        <w:t>153 836 883,47</w:t>
      </w:r>
      <w:r w:rsidR="007F1B0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14:paraId="099EFE0A" w14:textId="75FE4ED5" w:rsidR="000B71C4" w:rsidRPr="00375B00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A404F7">
        <w:rPr>
          <w:sz w:val="24"/>
          <w:szCs w:val="24"/>
        </w:rPr>
        <w:t>Профицит</w:t>
      </w:r>
      <w:r w:rsidR="00BB1AD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бюджета в сумме </w:t>
      </w:r>
      <w:r w:rsidR="00AA0A3F">
        <w:rPr>
          <w:sz w:val="24"/>
          <w:szCs w:val="24"/>
        </w:rPr>
        <w:t>6 055 249,13</w:t>
      </w:r>
      <w:r w:rsidR="00A404F7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  <w:r w:rsidR="00F93132" w:rsidRPr="00375B00">
        <w:rPr>
          <w:sz w:val="24"/>
          <w:szCs w:val="24"/>
        </w:rPr>
        <w:tab/>
      </w:r>
    </w:p>
    <w:p w14:paraId="338477E9" w14:textId="77777777"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2. на 20</w:t>
      </w:r>
      <w:r w:rsidR="00080688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4</w:t>
      </w:r>
      <w:r w:rsidR="000B71C4" w:rsidRPr="00375B00">
        <w:rPr>
          <w:sz w:val="24"/>
          <w:szCs w:val="24"/>
        </w:rPr>
        <w:t xml:space="preserve"> год:</w:t>
      </w:r>
    </w:p>
    <w:p w14:paraId="7BF8FAE9" w14:textId="69C551A7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A404F7">
        <w:rPr>
          <w:sz w:val="24"/>
          <w:szCs w:val="24"/>
        </w:rPr>
        <w:t>87 179 656,19</w:t>
      </w:r>
      <w:r w:rsidR="003B3A6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руб., </w:t>
      </w:r>
    </w:p>
    <w:p w14:paraId="19BEB19C" w14:textId="4885B95B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A404F7">
        <w:rPr>
          <w:sz w:val="24"/>
          <w:szCs w:val="24"/>
        </w:rPr>
        <w:t>87 179 656,19</w:t>
      </w:r>
      <w:r w:rsidR="003C6BB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14:paraId="43B075FA" w14:textId="77777777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 </w:t>
      </w:r>
      <w:r w:rsidR="00080688" w:rsidRPr="00375B00">
        <w:rPr>
          <w:sz w:val="24"/>
          <w:szCs w:val="24"/>
        </w:rPr>
        <w:t>0,0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14:paraId="63AADC86" w14:textId="77777777"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3. на 20</w:t>
      </w:r>
      <w:r w:rsidR="00C82B39" w:rsidRPr="00375B00">
        <w:rPr>
          <w:sz w:val="24"/>
          <w:szCs w:val="24"/>
        </w:rPr>
        <w:t>2</w:t>
      </w:r>
      <w:r w:rsidR="004C2C8A" w:rsidRPr="00375B00">
        <w:rPr>
          <w:sz w:val="24"/>
          <w:szCs w:val="24"/>
        </w:rPr>
        <w:t>5</w:t>
      </w:r>
      <w:r w:rsidR="000B71C4" w:rsidRPr="00375B00">
        <w:rPr>
          <w:sz w:val="24"/>
          <w:szCs w:val="24"/>
        </w:rPr>
        <w:t xml:space="preserve"> год:</w:t>
      </w:r>
    </w:p>
    <w:p w14:paraId="2CDADF51" w14:textId="73072E13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46938" w:rsidRPr="00375B00">
        <w:rPr>
          <w:sz w:val="24"/>
          <w:szCs w:val="24"/>
        </w:rPr>
        <w:t>90 842 248,86</w:t>
      </w:r>
      <w:r w:rsidR="00595ED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14:paraId="63B5E9B6" w14:textId="4CAB4C25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46938" w:rsidRPr="00375B00">
        <w:rPr>
          <w:sz w:val="24"/>
          <w:szCs w:val="24"/>
        </w:rPr>
        <w:t>90 842 248,86</w:t>
      </w:r>
      <w:r w:rsidR="003C6BB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14:paraId="54D3C94D" w14:textId="77777777"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</w:t>
      </w:r>
      <w:r w:rsidR="00595ED5" w:rsidRPr="00375B00">
        <w:rPr>
          <w:sz w:val="24"/>
          <w:szCs w:val="24"/>
        </w:rPr>
        <w:t xml:space="preserve"> 0</w:t>
      </w:r>
      <w:r w:rsidR="00080688" w:rsidRPr="00375B00">
        <w:rPr>
          <w:sz w:val="24"/>
          <w:szCs w:val="24"/>
        </w:rPr>
        <w:t>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14:paraId="20758DFA" w14:textId="77777777" w:rsidR="003C480F" w:rsidRPr="00375B00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14:paraId="76DE9CA1" w14:textId="42891849" w:rsidR="00CC3470" w:rsidRPr="00375B00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</w:p>
    <w:p w14:paraId="5BDE752C" w14:textId="063A2093" w:rsidR="00B059DF" w:rsidRPr="00375B00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Утвердить норматив</w:t>
      </w:r>
      <w:r w:rsidR="00281A1F" w:rsidRPr="00375B00">
        <w:rPr>
          <w:sz w:val="24"/>
          <w:szCs w:val="24"/>
        </w:rPr>
        <w:t>ы</w:t>
      </w:r>
      <w:r w:rsidRPr="00375B00">
        <w:rPr>
          <w:sz w:val="24"/>
          <w:szCs w:val="24"/>
        </w:rPr>
        <w:t xml:space="preserve"> отчислений доходов в бюджет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 xml:space="preserve">ского </w:t>
      </w:r>
      <w:r w:rsidR="00281A1F" w:rsidRPr="00375B00">
        <w:rPr>
          <w:sz w:val="24"/>
          <w:szCs w:val="24"/>
        </w:rPr>
        <w:t xml:space="preserve">городского поселения </w:t>
      </w:r>
      <w:r w:rsidRPr="00375B00">
        <w:rPr>
          <w:sz w:val="24"/>
          <w:szCs w:val="24"/>
        </w:rPr>
        <w:t>на 202</w:t>
      </w:r>
      <w:r w:rsidR="004C2C8A" w:rsidRPr="00375B00">
        <w:rPr>
          <w:sz w:val="24"/>
          <w:szCs w:val="24"/>
        </w:rPr>
        <w:t>3</w:t>
      </w:r>
      <w:r w:rsidRPr="00375B00">
        <w:rPr>
          <w:sz w:val="24"/>
          <w:szCs w:val="24"/>
        </w:rPr>
        <w:t xml:space="preserve"> год и на плановый период 202</w:t>
      </w:r>
      <w:r w:rsidR="004C2C8A" w:rsidRPr="00375B00">
        <w:rPr>
          <w:sz w:val="24"/>
          <w:szCs w:val="24"/>
        </w:rPr>
        <w:t>4</w:t>
      </w:r>
      <w:r w:rsidRPr="00375B00">
        <w:rPr>
          <w:sz w:val="24"/>
          <w:szCs w:val="24"/>
        </w:rPr>
        <w:t xml:space="preserve"> и 202</w:t>
      </w:r>
      <w:r w:rsidR="004C2C8A" w:rsidRPr="00375B00">
        <w:rPr>
          <w:sz w:val="24"/>
          <w:szCs w:val="24"/>
        </w:rPr>
        <w:t>5</w:t>
      </w:r>
      <w:r w:rsidRPr="00375B00">
        <w:rPr>
          <w:sz w:val="24"/>
          <w:szCs w:val="24"/>
        </w:rPr>
        <w:t xml:space="preserve"> годов согласно приложению № 1 к настоящему решению.</w:t>
      </w:r>
    </w:p>
    <w:p w14:paraId="6093DB2B" w14:textId="77777777"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14:paraId="12F91739" w14:textId="0253B6AE"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3. Показатели доходов 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14:paraId="00420FE6" w14:textId="254EAD74" w:rsidR="00256D59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1. </w:t>
      </w:r>
      <w:r w:rsidR="00E744C4" w:rsidRPr="00375B00">
        <w:rPr>
          <w:bCs/>
          <w:sz w:val="24"/>
          <w:szCs w:val="24"/>
        </w:rPr>
        <w:t>Утвердить</w:t>
      </w:r>
      <w:r w:rsidR="00256D59" w:rsidRPr="00375B00">
        <w:rPr>
          <w:bCs/>
          <w:sz w:val="24"/>
          <w:szCs w:val="24"/>
        </w:rPr>
        <w:t xml:space="preserve"> </w:t>
      </w:r>
      <w:r w:rsidR="00B92B22" w:rsidRPr="00375B00">
        <w:rPr>
          <w:bCs/>
          <w:sz w:val="24"/>
          <w:szCs w:val="24"/>
        </w:rPr>
        <w:t>д</w:t>
      </w:r>
      <w:r w:rsidR="00256D59" w:rsidRPr="00375B00">
        <w:rPr>
          <w:bCs/>
          <w:sz w:val="24"/>
          <w:szCs w:val="24"/>
        </w:rPr>
        <w:t>оход</w:t>
      </w:r>
      <w:r w:rsidR="00B92B22" w:rsidRPr="00375B00">
        <w:rPr>
          <w:bCs/>
          <w:sz w:val="24"/>
          <w:szCs w:val="24"/>
        </w:rPr>
        <w:t>ы</w:t>
      </w:r>
      <w:r w:rsidR="00256D59" w:rsidRPr="00375B00">
        <w:rPr>
          <w:bCs/>
          <w:sz w:val="24"/>
          <w:szCs w:val="24"/>
        </w:rPr>
        <w:t xml:space="preserve">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256D59" w:rsidRPr="00375B00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375B00">
        <w:rPr>
          <w:sz w:val="24"/>
          <w:szCs w:val="24"/>
        </w:rPr>
        <w:t xml:space="preserve"> на 202</w:t>
      </w:r>
      <w:r w:rsidR="004C2C8A" w:rsidRPr="00375B00">
        <w:rPr>
          <w:sz w:val="24"/>
          <w:szCs w:val="24"/>
        </w:rPr>
        <w:t>3</w:t>
      </w:r>
      <w:r w:rsidR="00077D7A" w:rsidRPr="00375B00">
        <w:rPr>
          <w:sz w:val="24"/>
          <w:szCs w:val="24"/>
        </w:rPr>
        <w:t xml:space="preserve"> год и на плановый период 202</w:t>
      </w:r>
      <w:r w:rsidR="004C2C8A" w:rsidRPr="00375B00">
        <w:rPr>
          <w:sz w:val="24"/>
          <w:szCs w:val="24"/>
        </w:rPr>
        <w:t>4</w:t>
      </w:r>
      <w:r w:rsidR="00077D7A" w:rsidRPr="00375B00">
        <w:rPr>
          <w:sz w:val="24"/>
          <w:szCs w:val="24"/>
        </w:rPr>
        <w:t xml:space="preserve"> и 202</w:t>
      </w:r>
      <w:r w:rsidR="004C2C8A" w:rsidRPr="00375B00">
        <w:rPr>
          <w:sz w:val="24"/>
          <w:szCs w:val="24"/>
        </w:rPr>
        <w:t>5</w:t>
      </w:r>
      <w:r w:rsidR="00077D7A" w:rsidRPr="00375B00">
        <w:rPr>
          <w:sz w:val="24"/>
          <w:szCs w:val="24"/>
        </w:rPr>
        <w:t xml:space="preserve"> годов</w:t>
      </w:r>
      <w:r w:rsidR="00256D59" w:rsidRPr="00375B00">
        <w:rPr>
          <w:bCs/>
          <w:sz w:val="24"/>
          <w:szCs w:val="24"/>
        </w:rPr>
        <w:t xml:space="preserve"> согласно приложению </w:t>
      </w:r>
      <w:r w:rsidR="00DF12CE" w:rsidRPr="00375B00">
        <w:rPr>
          <w:bCs/>
          <w:sz w:val="24"/>
          <w:szCs w:val="24"/>
        </w:rPr>
        <w:t xml:space="preserve">№ </w:t>
      </w:r>
      <w:r w:rsidR="00AD717C" w:rsidRPr="00375B00">
        <w:rPr>
          <w:bCs/>
          <w:sz w:val="24"/>
          <w:szCs w:val="24"/>
        </w:rPr>
        <w:t>2</w:t>
      </w:r>
      <w:r w:rsidR="00E744C4" w:rsidRPr="00375B00">
        <w:rPr>
          <w:bCs/>
          <w:sz w:val="24"/>
          <w:szCs w:val="24"/>
        </w:rPr>
        <w:t xml:space="preserve"> </w:t>
      </w:r>
      <w:r w:rsidR="001F3DC6" w:rsidRPr="00375B00">
        <w:rPr>
          <w:bCs/>
          <w:sz w:val="24"/>
          <w:szCs w:val="24"/>
        </w:rPr>
        <w:t xml:space="preserve">к настоящему </w:t>
      </w:r>
      <w:r w:rsidR="00974688" w:rsidRPr="00375B00">
        <w:rPr>
          <w:bCs/>
          <w:sz w:val="24"/>
          <w:szCs w:val="24"/>
        </w:rPr>
        <w:t>р</w:t>
      </w:r>
      <w:r w:rsidR="001F3DC6" w:rsidRPr="00375B00">
        <w:rPr>
          <w:bCs/>
          <w:sz w:val="24"/>
          <w:szCs w:val="24"/>
        </w:rPr>
        <w:t>ешению</w:t>
      </w:r>
      <w:r w:rsidR="00256D59" w:rsidRPr="00375B00">
        <w:rPr>
          <w:bCs/>
          <w:sz w:val="24"/>
          <w:szCs w:val="24"/>
        </w:rPr>
        <w:t>.</w:t>
      </w:r>
    </w:p>
    <w:p w14:paraId="0168A826" w14:textId="1C5FE130" w:rsidR="00256D5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lastRenderedPageBreak/>
        <w:t xml:space="preserve">2. </w:t>
      </w:r>
      <w:r w:rsidR="00E744C4" w:rsidRPr="00375B00">
        <w:rPr>
          <w:bCs/>
        </w:rPr>
        <w:t>Утвердить</w:t>
      </w:r>
      <w:r w:rsidR="00256D59" w:rsidRPr="00375B00">
        <w:rPr>
          <w:bCs/>
        </w:rPr>
        <w:t xml:space="preserve"> в пределах общего объема доходов бюджета</w:t>
      </w:r>
      <w:r w:rsidR="005A4A46" w:rsidRPr="00375B00">
        <w:rPr>
          <w:bCs/>
        </w:rPr>
        <w:t xml:space="preserve"> П</w:t>
      </w:r>
      <w:r w:rsidR="007A4A54" w:rsidRPr="00375B00">
        <w:rPr>
          <w:bCs/>
        </w:rPr>
        <w:t>лес</w:t>
      </w:r>
      <w:r w:rsidR="005A4A46" w:rsidRPr="00375B00">
        <w:rPr>
          <w:bCs/>
        </w:rPr>
        <w:t>ского городского поселения</w:t>
      </w:r>
      <w:r w:rsidR="00E744C4" w:rsidRPr="00375B00">
        <w:rPr>
          <w:bCs/>
        </w:rPr>
        <w:t>, утвержд</w:t>
      </w:r>
      <w:r w:rsidR="007B7D91" w:rsidRPr="00375B00">
        <w:rPr>
          <w:bCs/>
        </w:rPr>
        <w:t>е</w:t>
      </w:r>
      <w:r w:rsidR="00E744C4" w:rsidRPr="00375B00">
        <w:rPr>
          <w:bCs/>
        </w:rPr>
        <w:t>нного стать</w:t>
      </w:r>
      <w:r w:rsidR="007B7D91" w:rsidRPr="00375B00">
        <w:rPr>
          <w:bCs/>
        </w:rPr>
        <w:t>е</w:t>
      </w:r>
      <w:r w:rsidR="00E744C4" w:rsidRPr="00375B00">
        <w:rPr>
          <w:bCs/>
        </w:rPr>
        <w:t xml:space="preserve">й </w:t>
      </w:r>
      <w:r w:rsidR="00AA3210" w:rsidRPr="00375B00">
        <w:rPr>
          <w:bCs/>
        </w:rPr>
        <w:t>2</w:t>
      </w:r>
      <w:r w:rsidR="0091228F" w:rsidRPr="00375B00">
        <w:rPr>
          <w:bCs/>
        </w:rPr>
        <w:t xml:space="preserve"> </w:t>
      </w:r>
      <w:r w:rsidR="00E744C4" w:rsidRPr="00375B00">
        <w:rPr>
          <w:bCs/>
        </w:rPr>
        <w:t xml:space="preserve">настоящего </w:t>
      </w:r>
      <w:r w:rsidR="00974688" w:rsidRPr="00375B00">
        <w:rPr>
          <w:bCs/>
        </w:rPr>
        <w:t>р</w:t>
      </w:r>
      <w:r w:rsidR="00E744C4" w:rsidRPr="00375B00">
        <w:rPr>
          <w:bCs/>
        </w:rPr>
        <w:t>ешения,</w:t>
      </w:r>
      <w:r w:rsidR="00256D59" w:rsidRPr="00375B00">
        <w:rPr>
          <w:bCs/>
        </w:rPr>
        <w:t xml:space="preserve"> объем межбюджетных трансфертов, получаемых:</w:t>
      </w:r>
    </w:p>
    <w:p w14:paraId="2707791F" w14:textId="77777777" w:rsidR="00256D59" w:rsidRPr="00375B00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375B00">
        <w:rPr>
          <w:bCs/>
          <w:i/>
        </w:rPr>
        <w:t>1) из областного бюджета:</w:t>
      </w:r>
    </w:p>
    <w:p w14:paraId="64BE6EC4" w14:textId="326CE7D1" w:rsidR="007A221E" w:rsidRPr="00375B00" w:rsidRDefault="007A221E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- на 202</w:t>
      </w:r>
      <w:r w:rsidR="00B93684" w:rsidRPr="00375B00">
        <w:rPr>
          <w:bCs/>
        </w:rPr>
        <w:t>3</w:t>
      </w:r>
      <w:r w:rsidR="009A1409" w:rsidRPr="00375B00">
        <w:rPr>
          <w:bCs/>
        </w:rPr>
        <w:t xml:space="preserve"> </w:t>
      </w:r>
      <w:r w:rsidRPr="00375B00">
        <w:rPr>
          <w:bCs/>
        </w:rPr>
        <w:t xml:space="preserve">год – </w:t>
      </w:r>
      <w:r w:rsidR="00921424" w:rsidRPr="00375B00">
        <w:rPr>
          <w:bCs/>
        </w:rPr>
        <w:t>23</w:t>
      </w:r>
      <w:r w:rsidR="00A404F7">
        <w:rPr>
          <w:bCs/>
        </w:rPr>
        <w:t> 824 773,84</w:t>
      </w:r>
      <w:r w:rsidR="004C2C8A" w:rsidRPr="00375B00">
        <w:rPr>
          <w:bCs/>
        </w:rPr>
        <w:t xml:space="preserve"> </w:t>
      </w:r>
      <w:r w:rsidRPr="00375B00">
        <w:rPr>
          <w:bCs/>
        </w:rPr>
        <w:t>руб.;</w:t>
      </w:r>
    </w:p>
    <w:p w14:paraId="78AC45D1" w14:textId="77777777"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7A221E" w:rsidRPr="00375B00">
        <w:rPr>
          <w:bCs/>
        </w:rPr>
        <w:t xml:space="preserve">- на 2023 год – </w:t>
      </w:r>
      <w:r w:rsidR="004C2C8A" w:rsidRPr="00375B00">
        <w:rPr>
          <w:bCs/>
        </w:rPr>
        <w:t xml:space="preserve">0,00 </w:t>
      </w:r>
      <w:r w:rsidR="007A221E" w:rsidRPr="00375B00">
        <w:rPr>
          <w:bCs/>
        </w:rPr>
        <w:t>руб.;</w:t>
      </w:r>
    </w:p>
    <w:p w14:paraId="03FF635B" w14:textId="77777777"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4C2C8A" w:rsidRPr="00375B00">
        <w:rPr>
          <w:bCs/>
        </w:rPr>
        <w:t xml:space="preserve">- на 2024 год – </w:t>
      </w:r>
      <w:r w:rsidR="007A221E" w:rsidRPr="00375B00">
        <w:rPr>
          <w:bCs/>
        </w:rPr>
        <w:t xml:space="preserve">0,00 руб. </w:t>
      </w:r>
    </w:p>
    <w:p w14:paraId="3134B003" w14:textId="77777777"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14:paraId="2A9FF23B" w14:textId="4102C37A"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 w:rsidRPr="00375B00">
        <w:rPr>
          <w:b/>
          <w:bCs/>
          <w:sz w:val="24"/>
          <w:szCs w:val="24"/>
        </w:rPr>
        <w:t xml:space="preserve"> </w:t>
      </w:r>
      <w:r w:rsidRPr="00375B00">
        <w:rPr>
          <w:b/>
          <w:bCs/>
          <w:sz w:val="24"/>
          <w:szCs w:val="24"/>
        </w:rPr>
        <w:t xml:space="preserve">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14:paraId="77935A6B" w14:textId="6C35B0D1" w:rsidR="001F3DC6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1.</w:t>
      </w:r>
      <w:r w:rsidR="000B6370" w:rsidRPr="00375B00">
        <w:rPr>
          <w:bCs/>
        </w:rPr>
        <w:t>Утвердить</w:t>
      </w:r>
      <w:r w:rsidR="001F3DC6" w:rsidRPr="00375B00">
        <w:rPr>
          <w:bCs/>
        </w:rPr>
        <w:t xml:space="preserve"> источники внутреннего финансирования дефицита бюджета </w:t>
      </w:r>
      <w:r w:rsidR="00625AB9" w:rsidRPr="00375B00">
        <w:rPr>
          <w:bCs/>
        </w:rPr>
        <w:t>П</w:t>
      </w:r>
      <w:r w:rsidR="007A4A54" w:rsidRPr="00375B00">
        <w:rPr>
          <w:bCs/>
        </w:rPr>
        <w:t>лес</w:t>
      </w:r>
      <w:r w:rsidR="00625AB9" w:rsidRPr="00375B00">
        <w:rPr>
          <w:bCs/>
        </w:rPr>
        <w:t>ского городского поселения</w:t>
      </w:r>
      <w:r w:rsidR="00077D7A" w:rsidRPr="00375B00">
        <w:t xml:space="preserve"> на 202</w:t>
      </w:r>
      <w:r w:rsidR="004C2C8A" w:rsidRPr="00375B00">
        <w:t>3</w:t>
      </w:r>
      <w:r w:rsidR="00077D7A" w:rsidRPr="00375B00">
        <w:t xml:space="preserve"> год и на плановый период 20</w:t>
      </w:r>
      <w:r w:rsidR="004C2C8A" w:rsidRPr="00375B00">
        <w:t>24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>годов</w:t>
      </w:r>
      <w:r w:rsidR="00625AB9" w:rsidRPr="00375B00">
        <w:rPr>
          <w:bCs/>
        </w:rPr>
        <w:t xml:space="preserve"> </w:t>
      </w:r>
      <w:r w:rsidR="001F3DC6" w:rsidRPr="00375B00">
        <w:rPr>
          <w:bCs/>
        </w:rPr>
        <w:t>согласно приложению №</w:t>
      </w:r>
      <w:r w:rsidR="00A07BF9" w:rsidRPr="00375B00">
        <w:rPr>
          <w:bCs/>
        </w:rPr>
        <w:t xml:space="preserve"> </w:t>
      </w:r>
      <w:r w:rsidR="00494F1C" w:rsidRPr="00375B00">
        <w:rPr>
          <w:bCs/>
        </w:rPr>
        <w:t>3</w:t>
      </w:r>
      <w:r w:rsidR="001F3DC6" w:rsidRPr="00375B00">
        <w:rPr>
          <w:bCs/>
        </w:rPr>
        <w:t xml:space="preserve"> настоящему </w:t>
      </w:r>
      <w:r w:rsidR="00974688" w:rsidRPr="00375B00">
        <w:rPr>
          <w:bCs/>
        </w:rPr>
        <w:t>р</w:t>
      </w:r>
      <w:r w:rsidR="001F3DC6" w:rsidRPr="00375B00">
        <w:rPr>
          <w:bCs/>
        </w:rPr>
        <w:t>ешению.</w:t>
      </w:r>
    </w:p>
    <w:p w14:paraId="296FB342" w14:textId="77777777"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14:paraId="45986BEE" w14:textId="77777777"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14:paraId="1D7BB3CE" w14:textId="019ED685"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Статья 5. Бюджетные ассигнования бюджета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  <w:r w:rsidRPr="00375B00">
        <w:rPr>
          <w:b/>
          <w:sz w:val="24"/>
          <w:szCs w:val="24"/>
        </w:rPr>
        <w:t xml:space="preserve"> на 2023 год и на плановый период 2024 и 2025 годов</w:t>
      </w:r>
    </w:p>
    <w:p w14:paraId="6B00BC32" w14:textId="4CD41069" w:rsidR="00125951" w:rsidRPr="00375B00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375B00">
        <w:t>1</w:t>
      </w:r>
      <w:r w:rsidR="00701FC2" w:rsidRPr="00375B00">
        <w:t>.</w:t>
      </w:r>
      <w:r w:rsidR="00433C1C" w:rsidRPr="00375B00">
        <w:t xml:space="preserve">Утвердить распределение бюджетных </w:t>
      </w:r>
      <w:r w:rsidR="00637C69" w:rsidRPr="00375B00">
        <w:t>ассигнований</w:t>
      </w:r>
      <w:r w:rsidR="0019682D" w:rsidRPr="00375B00">
        <w:t xml:space="preserve"> бюджета</w:t>
      </w:r>
      <w:r w:rsidR="00080C6A" w:rsidRPr="00375B00">
        <w:t xml:space="preserve"> П</w:t>
      </w:r>
      <w:r w:rsidR="007A4A54" w:rsidRPr="00375B00">
        <w:t>лес</w:t>
      </w:r>
      <w:r w:rsidR="00080C6A" w:rsidRPr="00375B00">
        <w:t>ского городского поселения</w:t>
      </w:r>
      <w:r w:rsidR="00637C69" w:rsidRPr="00375B00">
        <w:t xml:space="preserve"> </w:t>
      </w:r>
      <w:r w:rsidR="00433C1C" w:rsidRPr="00375B00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375B00">
        <w:rPr>
          <w:bCs/>
        </w:rPr>
        <w:t xml:space="preserve"> в</w:t>
      </w:r>
      <w:r w:rsidR="00433C1C" w:rsidRPr="00375B00">
        <w:rPr>
          <w:bCs/>
        </w:rPr>
        <w:t>идов расходов</w:t>
      </w:r>
      <w:r w:rsidR="0019682D" w:rsidRPr="00375B00">
        <w:rPr>
          <w:bCs/>
        </w:rPr>
        <w:t xml:space="preserve"> </w:t>
      </w:r>
      <w:r w:rsidR="00433C1C" w:rsidRPr="00375B00">
        <w:rPr>
          <w:bCs/>
        </w:rPr>
        <w:t>классификации расходов бюджетов</w:t>
      </w:r>
      <w:r w:rsidR="00077D7A" w:rsidRPr="00375B00">
        <w:t xml:space="preserve"> на 202</w:t>
      </w:r>
      <w:r w:rsidR="004C2C8A" w:rsidRPr="00375B00">
        <w:t>3</w:t>
      </w:r>
      <w:r w:rsidR="00077D7A" w:rsidRPr="00375B00">
        <w:t xml:space="preserve"> год и на плановый период 202</w:t>
      </w:r>
      <w:r w:rsidR="004C2C8A" w:rsidRPr="00375B00">
        <w:t>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 xml:space="preserve"> годов</w:t>
      </w:r>
      <w:r w:rsidR="00433C1C" w:rsidRPr="00375B00">
        <w:rPr>
          <w:bCs/>
        </w:rPr>
        <w:t xml:space="preserve"> </w:t>
      </w:r>
      <w:r w:rsidR="00433C1C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4</w:t>
      </w:r>
      <w:r w:rsidR="00433C1C" w:rsidRPr="00375B00">
        <w:t xml:space="preserve"> к настоящему </w:t>
      </w:r>
      <w:r w:rsidR="00974688" w:rsidRPr="00375B00">
        <w:t>р</w:t>
      </w:r>
      <w:r w:rsidR="00433C1C" w:rsidRPr="00375B00">
        <w:t>ешению</w:t>
      </w:r>
      <w:r w:rsidR="005D46A6" w:rsidRPr="00375B00">
        <w:t>.</w:t>
      </w:r>
    </w:p>
    <w:p w14:paraId="1640B7C9" w14:textId="08619F6D" w:rsidR="00356D75" w:rsidRPr="00375B00" w:rsidRDefault="00CC3470" w:rsidP="003C480F">
      <w:pPr>
        <w:pStyle w:val="a8"/>
        <w:ind w:firstLine="709"/>
        <w:contextualSpacing/>
        <w:jc w:val="both"/>
      </w:pPr>
      <w:r w:rsidRPr="00375B00">
        <w:rPr>
          <w:bCs/>
        </w:rPr>
        <w:t>2</w:t>
      </w:r>
      <w:r w:rsidR="00AD46D1" w:rsidRPr="00375B00">
        <w:rPr>
          <w:bCs/>
        </w:rPr>
        <w:t>.</w:t>
      </w:r>
      <w:r w:rsidR="008E11B5" w:rsidRPr="00375B00">
        <w:t xml:space="preserve">Утвердить ведомственную структуру расходов </w:t>
      </w:r>
      <w:r w:rsidR="005A4A46" w:rsidRPr="00375B00">
        <w:t>бюджета П</w:t>
      </w:r>
      <w:r w:rsidR="007A4A54" w:rsidRPr="00375B00">
        <w:t>лес</w:t>
      </w:r>
      <w:r w:rsidR="005A4A46" w:rsidRPr="00375B00">
        <w:t xml:space="preserve">ского городского поселения </w:t>
      </w:r>
      <w:r w:rsidR="00077D7A" w:rsidRPr="00375B00">
        <w:t>на 202</w:t>
      </w:r>
      <w:r w:rsidR="004C2C8A" w:rsidRPr="00375B00">
        <w:t>3</w:t>
      </w:r>
      <w:r w:rsidR="00077D7A" w:rsidRPr="00375B00">
        <w:t xml:space="preserve"> год и на плановый период 202</w:t>
      </w:r>
      <w:r w:rsidR="004C2C8A" w:rsidRPr="00375B00">
        <w:t>4</w:t>
      </w:r>
      <w:r w:rsidR="00077D7A" w:rsidRPr="00375B00">
        <w:t xml:space="preserve"> и 202</w:t>
      </w:r>
      <w:r w:rsidR="004C2C8A" w:rsidRPr="00375B00">
        <w:t>5</w:t>
      </w:r>
      <w:r w:rsidR="00077D7A" w:rsidRPr="00375B00">
        <w:t xml:space="preserve"> годов </w:t>
      </w:r>
      <w:r w:rsidR="008E11B5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5</w:t>
      </w:r>
      <w:r w:rsidR="008E11B5" w:rsidRPr="00375B00">
        <w:t xml:space="preserve"> к настоящему </w:t>
      </w:r>
      <w:r w:rsidR="00974688" w:rsidRPr="00375B00">
        <w:t>р</w:t>
      </w:r>
      <w:r w:rsidR="008E11B5" w:rsidRPr="00375B00">
        <w:t>ешению</w:t>
      </w:r>
      <w:r w:rsidR="0037701C" w:rsidRPr="00375B00">
        <w:t>.</w:t>
      </w:r>
    </w:p>
    <w:p w14:paraId="4BD769F8" w14:textId="0AA1D619" w:rsidR="00E5188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t>3</w:t>
      </w:r>
      <w:r w:rsidR="005D5172" w:rsidRPr="00375B00">
        <w:t>.</w:t>
      </w:r>
      <w:r w:rsidR="00E51889" w:rsidRPr="00375B00">
        <w:t>Утвердить</w:t>
      </w:r>
      <w:r w:rsidR="00B066AB" w:rsidRPr="00375B00">
        <w:t xml:space="preserve"> </w:t>
      </w:r>
      <w:r w:rsidR="00E51889" w:rsidRPr="00375B00">
        <w:t>распределение бюджетных ассигнований</w:t>
      </w:r>
      <w:r w:rsidR="00080C6A" w:rsidRPr="00375B00">
        <w:t xml:space="preserve"> </w:t>
      </w:r>
      <w:r w:rsidR="00AD35F1" w:rsidRPr="00375B00">
        <w:t xml:space="preserve">бюджета </w:t>
      </w:r>
      <w:r w:rsidR="00080C6A" w:rsidRPr="00375B00">
        <w:t>П</w:t>
      </w:r>
      <w:r w:rsidR="007A4A54" w:rsidRPr="00375B00">
        <w:t>лес</w:t>
      </w:r>
      <w:r w:rsidR="00080C6A" w:rsidRPr="00375B00">
        <w:t>ского городского поселения</w:t>
      </w:r>
      <w:r w:rsidR="00E51889" w:rsidRPr="00375B00">
        <w:t xml:space="preserve"> по разделам и подразделам классификации расходов бюджет</w:t>
      </w:r>
      <w:r w:rsidR="00B066AB" w:rsidRPr="00375B00">
        <w:t>ов</w:t>
      </w:r>
      <w:r w:rsidR="00E51889" w:rsidRPr="00375B00">
        <w:t xml:space="preserve"> </w:t>
      </w:r>
      <w:r w:rsidR="00077D7A" w:rsidRPr="00375B00">
        <w:t>на 202</w:t>
      </w:r>
      <w:r w:rsidR="004C2C8A" w:rsidRPr="00375B00">
        <w:t>3</w:t>
      </w:r>
      <w:r w:rsidR="00077D7A" w:rsidRPr="00375B00">
        <w:t xml:space="preserve"> год и на плановый период 20</w:t>
      </w:r>
      <w:r w:rsidR="004C2C8A" w:rsidRPr="00375B00">
        <w:t>24</w:t>
      </w:r>
      <w:r w:rsidR="00077D7A" w:rsidRPr="00375B00">
        <w:t xml:space="preserve"> и 20</w:t>
      </w:r>
      <w:r w:rsidR="004C2C8A" w:rsidRPr="00375B00">
        <w:t>25</w:t>
      </w:r>
      <w:r w:rsidR="00077D7A" w:rsidRPr="00375B00">
        <w:t xml:space="preserve"> годов </w:t>
      </w:r>
      <w:r w:rsidR="00E51889" w:rsidRPr="00375B00">
        <w:t xml:space="preserve">согласно приложению </w:t>
      </w:r>
      <w:r w:rsidR="00F7306E" w:rsidRPr="00375B00">
        <w:t xml:space="preserve">№ </w:t>
      </w:r>
      <w:r w:rsidR="00494F1C" w:rsidRPr="00375B00">
        <w:t>6</w:t>
      </w:r>
      <w:r w:rsidR="00F7306E" w:rsidRPr="00375B00">
        <w:t xml:space="preserve"> к настоящему решению.</w:t>
      </w:r>
    </w:p>
    <w:p w14:paraId="38428293" w14:textId="77777777" w:rsidR="008F63C4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t>5</w:t>
      </w:r>
      <w:r w:rsidR="004834A9" w:rsidRPr="00375B00">
        <w:rPr>
          <w:sz w:val="24"/>
          <w:szCs w:val="24"/>
        </w:rPr>
        <w:t>.</w:t>
      </w:r>
      <w:r w:rsidR="0067033A" w:rsidRPr="00375B00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67033A" w:rsidRPr="00375B00">
        <w:rPr>
          <w:bCs/>
          <w:sz w:val="24"/>
          <w:szCs w:val="24"/>
        </w:rPr>
        <w:t xml:space="preserve">, утвержденного статьей </w:t>
      </w:r>
      <w:r w:rsidR="00B066AB" w:rsidRPr="00375B00">
        <w:rPr>
          <w:bCs/>
          <w:sz w:val="24"/>
          <w:szCs w:val="24"/>
        </w:rPr>
        <w:t>2</w:t>
      </w:r>
      <w:r w:rsidR="0067033A" w:rsidRPr="00375B00">
        <w:rPr>
          <w:bCs/>
          <w:sz w:val="24"/>
          <w:szCs w:val="24"/>
        </w:rPr>
        <w:t xml:space="preserve"> настоящего </w:t>
      </w:r>
      <w:r w:rsidR="00B066AB" w:rsidRPr="00375B00">
        <w:rPr>
          <w:bCs/>
          <w:sz w:val="24"/>
          <w:szCs w:val="24"/>
        </w:rPr>
        <w:t>р</w:t>
      </w:r>
      <w:r w:rsidR="0067033A" w:rsidRPr="00375B00">
        <w:rPr>
          <w:bCs/>
          <w:sz w:val="24"/>
          <w:szCs w:val="24"/>
        </w:rPr>
        <w:t>ешения</w:t>
      </w:r>
    </w:p>
    <w:p w14:paraId="220921AB" w14:textId="647A37D0" w:rsidR="005347A2" w:rsidRPr="00375B00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bCs/>
          <w:sz w:val="24"/>
          <w:szCs w:val="24"/>
        </w:rPr>
        <w:t xml:space="preserve">1) </w:t>
      </w:r>
      <w:r w:rsidR="005347A2" w:rsidRPr="00375B00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375B00">
        <w:rPr>
          <w:sz w:val="24"/>
          <w:szCs w:val="24"/>
        </w:rPr>
        <w:t>ежегодно.</w:t>
      </w:r>
    </w:p>
    <w:p w14:paraId="2B31B1A0" w14:textId="77777777"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общий объем условно утверждаемых (утвержденных) расходов:</w:t>
      </w:r>
    </w:p>
    <w:p w14:paraId="2C7815A7" w14:textId="7697320F" w:rsidR="00580D11" w:rsidRPr="00EF58D3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а) на 2024 год в сумме </w:t>
      </w:r>
      <w:r w:rsidR="00EF58D3">
        <w:rPr>
          <w:sz w:val="24"/>
          <w:szCs w:val="24"/>
        </w:rPr>
        <w:t>1 716 211,07</w:t>
      </w:r>
      <w:r w:rsidRPr="00EF58D3">
        <w:rPr>
          <w:sz w:val="24"/>
          <w:szCs w:val="24"/>
        </w:rPr>
        <w:t xml:space="preserve"> руб.;</w:t>
      </w:r>
    </w:p>
    <w:p w14:paraId="338C46AD" w14:textId="7A6B00C1"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EF58D3">
        <w:rPr>
          <w:sz w:val="24"/>
          <w:szCs w:val="24"/>
        </w:rPr>
        <w:t xml:space="preserve">б) на 2025 год в сумме </w:t>
      </w:r>
      <w:r w:rsidR="00EF58D3">
        <w:rPr>
          <w:sz w:val="24"/>
          <w:szCs w:val="24"/>
        </w:rPr>
        <w:t>3 410 970,16</w:t>
      </w:r>
      <w:r w:rsidRPr="00EF58D3">
        <w:rPr>
          <w:sz w:val="24"/>
          <w:szCs w:val="24"/>
        </w:rPr>
        <w:t xml:space="preserve"> руб</w:t>
      </w:r>
      <w:r w:rsidR="00304524" w:rsidRPr="00EF58D3">
        <w:rPr>
          <w:sz w:val="24"/>
          <w:szCs w:val="24"/>
        </w:rPr>
        <w:t>.</w:t>
      </w:r>
    </w:p>
    <w:p w14:paraId="535D570A" w14:textId="52B6F5C5" w:rsidR="00BE50E5" w:rsidRPr="00375B00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BE50E5" w:rsidRPr="00375B00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375B00">
        <w:rPr>
          <w:sz w:val="24"/>
          <w:szCs w:val="24"/>
        </w:rPr>
        <w:t>П</w:t>
      </w:r>
      <w:r w:rsidR="007A4A54" w:rsidRPr="00375B00">
        <w:rPr>
          <w:sz w:val="24"/>
          <w:szCs w:val="24"/>
        </w:rPr>
        <w:t>лес</w:t>
      </w:r>
      <w:r w:rsidR="00EF6247" w:rsidRPr="00375B00">
        <w:rPr>
          <w:sz w:val="24"/>
          <w:szCs w:val="24"/>
        </w:rPr>
        <w:t xml:space="preserve">ского </w:t>
      </w:r>
      <w:r w:rsidR="00352CE7" w:rsidRPr="00375B00">
        <w:rPr>
          <w:sz w:val="24"/>
          <w:szCs w:val="24"/>
        </w:rPr>
        <w:t>городского поселения</w:t>
      </w:r>
      <w:r w:rsidR="001B3B37" w:rsidRPr="00375B00">
        <w:rPr>
          <w:sz w:val="24"/>
          <w:szCs w:val="24"/>
        </w:rPr>
        <w:t xml:space="preserve"> </w:t>
      </w:r>
      <w:r w:rsidR="00D94511" w:rsidRPr="00375B00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375B00">
        <w:rPr>
          <w:sz w:val="24"/>
          <w:szCs w:val="24"/>
        </w:rPr>
        <w:t>лес</w:t>
      </w:r>
      <w:r w:rsidR="00D94511" w:rsidRPr="00375B00">
        <w:rPr>
          <w:sz w:val="24"/>
          <w:szCs w:val="24"/>
        </w:rPr>
        <w:t>ского городского поселения)</w:t>
      </w:r>
      <w:r w:rsidR="00BE50E5" w:rsidRPr="00375B00">
        <w:rPr>
          <w:sz w:val="24"/>
          <w:szCs w:val="24"/>
        </w:rPr>
        <w:t xml:space="preserve"> в сумме </w:t>
      </w:r>
      <w:r w:rsidR="008C6DE1" w:rsidRPr="00375B00">
        <w:rPr>
          <w:sz w:val="24"/>
          <w:szCs w:val="24"/>
        </w:rPr>
        <w:t>0</w:t>
      </w:r>
      <w:r w:rsidR="000B71C4" w:rsidRPr="00375B00">
        <w:rPr>
          <w:sz w:val="24"/>
          <w:szCs w:val="24"/>
        </w:rPr>
        <w:t xml:space="preserve">,00 </w:t>
      </w:r>
      <w:r w:rsidR="00BE50E5" w:rsidRPr="00375B00">
        <w:rPr>
          <w:sz w:val="24"/>
          <w:szCs w:val="24"/>
        </w:rPr>
        <w:t>руб</w:t>
      </w:r>
      <w:r w:rsidR="00D62741" w:rsidRPr="00375B00">
        <w:rPr>
          <w:sz w:val="24"/>
          <w:szCs w:val="24"/>
        </w:rPr>
        <w:t>лей</w:t>
      </w:r>
      <w:r w:rsidR="005C62B1" w:rsidRPr="00375B00">
        <w:rPr>
          <w:sz w:val="24"/>
          <w:szCs w:val="24"/>
        </w:rPr>
        <w:t xml:space="preserve"> на 2023 год</w:t>
      </w:r>
      <w:r w:rsidR="000B71C4" w:rsidRPr="00375B00">
        <w:rPr>
          <w:sz w:val="24"/>
          <w:szCs w:val="24"/>
        </w:rPr>
        <w:t>.</w:t>
      </w:r>
    </w:p>
    <w:p w14:paraId="479034F3" w14:textId="32D76D07" w:rsidR="00400AC9" w:rsidRPr="00375B00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400AC9" w:rsidRPr="00375B00">
        <w:rPr>
          <w:sz w:val="24"/>
          <w:szCs w:val="24"/>
        </w:rPr>
        <w:t xml:space="preserve">. </w:t>
      </w:r>
      <w:r w:rsidR="00400AC9" w:rsidRPr="00375B00">
        <w:rPr>
          <w:bCs/>
          <w:sz w:val="24"/>
          <w:szCs w:val="24"/>
        </w:rPr>
        <w:t>Субсидии юридическим лицам</w:t>
      </w:r>
      <w:r w:rsidR="00400AC9" w:rsidRPr="00375B00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375B00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="00400AC9" w:rsidRPr="00375B00">
        <w:rPr>
          <w:sz w:val="24"/>
          <w:szCs w:val="24"/>
        </w:rPr>
        <w:t xml:space="preserve"> порядке, определяемом Администрацией Плесского городского поселения в случаях, если расходы на их предоставление предусмотрены муниципальными программами </w:t>
      </w:r>
      <w:r w:rsidR="00D62741" w:rsidRPr="00375B00">
        <w:rPr>
          <w:sz w:val="24"/>
          <w:szCs w:val="24"/>
        </w:rPr>
        <w:t>Плесского</w:t>
      </w:r>
      <w:r w:rsidR="00400AC9" w:rsidRPr="00375B00">
        <w:rPr>
          <w:sz w:val="24"/>
          <w:szCs w:val="24"/>
        </w:rPr>
        <w:t xml:space="preserve"> городского поселения.</w:t>
      </w:r>
    </w:p>
    <w:p w14:paraId="6061584D" w14:textId="1F1426C0" w:rsidR="00400AC9" w:rsidRPr="00375B00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14:paraId="3EE10422" w14:textId="59CE4A8A" w:rsidR="00B6551D" w:rsidRPr="00375B00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lastRenderedPageBreak/>
        <w:t>8</w:t>
      </w:r>
      <w:r w:rsidR="00A66143" w:rsidRPr="00375B00">
        <w:rPr>
          <w:sz w:val="24"/>
          <w:szCs w:val="24"/>
        </w:rPr>
        <w:t>.</w:t>
      </w:r>
      <w:r w:rsidR="002D173E" w:rsidRPr="00375B00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375B00">
        <w:rPr>
          <w:bCs/>
          <w:sz w:val="24"/>
          <w:szCs w:val="24"/>
        </w:rPr>
        <w:br/>
        <w:t>фон</w:t>
      </w:r>
      <w:r w:rsidR="00352CE7" w:rsidRPr="00375B00">
        <w:rPr>
          <w:bCs/>
          <w:sz w:val="24"/>
          <w:szCs w:val="24"/>
        </w:rPr>
        <w:t>да Плес</w:t>
      </w:r>
      <w:r w:rsidR="002D173E" w:rsidRPr="00375B00">
        <w:rPr>
          <w:bCs/>
          <w:sz w:val="24"/>
          <w:szCs w:val="24"/>
        </w:rPr>
        <w:t xml:space="preserve">ского </w:t>
      </w:r>
      <w:r w:rsidR="00A50D6E" w:rsidRPr="00375B00">
        <w:rPr>
          <w:bCs/>
          <w:sz w:val="24"/>
          <w:szCs w:val="24"/>
        </w:rPr>
        <w:t>городского поселения</w:t>
      </w:r>
      <w:r w:rsidR="00712F38" w:rsidRPr="00375B00">
        <w:rPr>
          <w:bCs/>
          <w:sz w:val="24"/>
          <w:szCs w:val="24"/>
        </w:rPr>
        <w:t>:</w:t>
      </w:r>
    </w:p>
    <w:p w14:paraId="59685C99" w14:textId="38213450"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</w:t>
      </w:r>
      <w:r w:rsidR="005D5172" w:rsidRPr="00375B00">
        <w:rPr>
          <w:bCs/>
        </w:rPr>
        <w:t>2</w:t>
      </w:r>
      <w:r w:rsidR="004C2C8A" w:rsidRPr="00375B00">
        <w:rPr>
          <w:bCs/>
        </w:rPr>
        <w:t>3</w:t>
      </w:r>
      <w:r w:rsidRPr="00375B00">
        <w:rPr>
          <w:bCs/>
        </w:rPr>
        <w:t xml:space="preserve"> год в сумме</w:t>
      </w:r>
      <w:r w:rsidR="007E3302" w:rsidRPr="00375B00">
        <w:rPr>
          <w:bCs/>
        </w:rPr>
        <w:t xml:space="preserve"> </w:t>
      </w:r>
      <w:r w:rsidR="00A404F7">
        <w:rPr>
          <w:bCs/>
        </w:rPr>
        <w:t>44 253 503,72</w:t>
      </w:r>
      <w:r w:rsidR="000E7192" w:rsidRPr="00375B00">
        <w:rPr>
          <w:bCs/>
        </w:rPr>
        <w:t xml:space="preserve">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14:paraId="13B54808" w14:textId="1B05D8F1" w:rsidR="00B6551D" w:rsidRPr="00375B00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375B00">
        <w:rPr>
          <w:bCs/>
        </w:rPr>
        <w:t>на 20</w:t>
      </w:r>
      <w:r w:rsidR="005D5172" w:rsidRPr="00375B00">
        <w:rPr>
          <w:bCs/>
        </w:rPr>
        <w:t>2</w:t>
      </w:r>
      <w:r w:rsidR="004C2C8A" w:rsidRPr="00375B00">
        <w:rPr>
          <w:bCs/>
        </w:rPr>
        <w:t>4</w:t>
      </w:r>
      <w:r w:rsidR="007E3302" w:rsidRPr="00375B00">
        <w:rPr>
          <w:bCs/>
        </w:rPr>
        <w:t xml:space="preserve"> год в сумме </w:t>
      </w:r>
      <w:r w:rsidR="00DF05ED">
        <w:rPr>
          <w:bCs/>
        </w:rPr>
        <w:t xml:space="preserve">22 545 639,77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14:paraId="2C990458" w14:textId="03E92829"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</w:t>
      </w:r>
      <w:r w:rsidR="00F7306E" w:rsidRPr="00375B00">
        <w:rPr>
          <w:bCs/>
        </w:rPr>
        <w:t>2</w:t>
      </w:r>
      <w:r w:rsidR="004C2C8A" w:rsidRPr="00375B00">
        <w:rPr>
          <w:bCs/>
        </w:rPr>
        <w:t>5</w:t>
      </w:r>
      <w:r w:rsidRPr="00375B00">
        <w:rPr>
          <w:bCs/>
        </w:rPr>
        <w:t xml:space="preserve"> год в сумме </w:t>
      </w:r>
      <w:r w:rsidR="00DF05ED">
        <w:rPr>
          <w:bCs/>
        </w:rPr>
        <w:t>22 543 989,10</w:t>
      </w:r>
      <w:r w:rsidR="00712F38" w:rsidRPr="00375B00">
        <w:rPr>
          <w:bCs/>
        </w:rPr>
        <w:t xml:space="preserve"> </w:t>
      </w:r>
      <w:r w:rsidRPr="00375B00">
        <w:rPr>
          <w:bCs/>
        </w:rPr>
        <w:t>руб.</w:t>
      </w:r>
    </w:p>
    <w:p w14:paraId="434C9C1F" w14:textId="77777777" w:rsidR="000949AC" w:rsidRPr="00375B00" w:rsidRDefault="000949AC" w:rsidP="003C480F">
      <w:pPr>
        <w:pStyle w:val="a8"/>
        <w:ind w:firstLine="709"/>
        <w:contextualSpacing/>
        <w:jc w:val="both"/>
        <w:rPr>
          <w:bCs/>
        </w:rPr>
      </w:pPr>
    </w:p>
    <w:p w14:paraId="081698D6" w14:textId="342A99F3"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6. Особ</w:t>
      </w:r>
      <w:r w:rsidR="00461077" w:rsidRPr="00375B00">
        <w:rPr>
          <w:b/>
          <w:bCs/>
          <w:sz w:val="24"/>
          <w:szCs w:val="24"/>
        </w:rPr>
        <w:t xml:space="preserve">енности установления отдельных </w:t>
      </w:r>
      <w:r w:rsidRPr="00375B00">
        <w:rPr>
          <w:b/>
          <w:bCs/>
          <w:sz w:val="24"/>
          <w:szCs w:val="24"/>
        </w:rPr>
        <w:t>расходных обязательств</w:t>
      </w:r>
    </w:p>
    <w:p w14:paraId="21C3D623" w14:textId="32CB2CEC"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p w14:paraId="5CB9144C" w14:textId="1F49E628" w:rsidR="000949AC" w:rsidRPr="00375B00" w:rsidRDefault="00EF5EB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</w:t>
      </w:r>
      <w:r w:rsidR="000949AC" w:rsidRPr="00375B00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375B00">
        <w:rPr>
          <w:sz w:val="24"/>
          <w:szCs w:val="24"/>
        </w:rPr>
        <w:t xml:space="preserve"> 18</w:t>
      </w:r>
      <w:r w:rsidR="000949AC" w:rsidRPr="00375B00">
        <w:rPr>
          <w:sz w:val="24"/>
          <w:szCs w:val="24"/>
        </w:rPr>
        <w:t>.0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 xml:space="preserve"> №</w:t>
      </w:r>
      <w:r w:rsidR="002D2BFE" w:rsidRPr="00375B00">
        <w:rPr>
          <w:sz w:val="24"/>
          <w:szCs w:val="24"/>
        </w:rPr>
        <w:t xml:space="preserve"> 27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="000949AC" w:rsidRPr="00375B00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375B00">
        <w:rPr>
          <w:sz w:val="24"/>
          <w:szCs w:val="24"/>
        </w:rPr>
        <w:t>органах местного самоуправления</w:t>
      </w:r>
      <w:r w:rsidR="000949AC" w:rsidRPr="00375B00">
        <w:rPr>
          <w:sz w:val="24"/>
          <w:szCs w:val="24"/>
        </w:rPr>
        <w:t>, установленных Решением Совета П</w:t>
      </w:r>
      <w:r w:rsidR="002D2BFE" w:rsidRPr="00375B00">
        <w:rPr>
          <w:sz w:val="24"/>
          <w:szCs w:val="24"/>
        </w:rPr>
        <w:t>лесского городского поселения</w:t>
      </w:r>
      <w:r w:rsidR="000949AC" w:rsidRPr="00375B00">
        <w:rPr>
          <w:sz w:val="24"/>
          <w:szCs w:val="24"/>
        </w:rPr>
        <w:t xml:space="preserve"> от </w:t>
      </w:r>
      <w:r w:rsidR="002D2BFE" w:rsidRPr="00375B00">
        <w:rPr>
          <w:sz w:val="24"/>
          <w:szCs w:val="24"/>
        </w:rPr>
        <w:t>15</w:t>
      </w:r>
      <w:r w:rsidR="000949AC" w:rsidRPr="00375B00">
        <w:rPr>
          <w:sz w:val="24"/>
          <w:szCs w:val="24"/>
        </w:rPr>
        <w:t>.</w:t>
      </w:r>
      <w:r w:rsidR="002D2BFE" w:rsidRPr="00375B00">
        <w:rPr>
          <w:sz w:val="24"/>
          <w:szCs w:val="24"/>
        </w:rPr>
        <w:t>09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5</w:t>
      </w:r>
      <w:r w:rsidR="000949AC" w:rsidRPr="00375B00">
        <w:rPr>
          <w:sz w:val="24"/>
          <w:szCs w:val="24"/>
        </w:rPr>
        <w:t xml:space="preserve"> № </w:t>
      </w:r>
      <w:r w:rsidR="002D2BFE" w:rsidRPr="00375B00">
        <w:rPr>
          <w:sz w:val="24"/>
          <w:szCs w:val="24"/>
        </w:rPr>
        <w:t>47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="000949AC" w:rsidRPr="00375B00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375B00">
        <w:rPr>
          <w:sz w:val="24"/>
          <w:szCs w:val="24"/>
        </w:rPr>
        <w:t>Плесского городского поселения</w:t>
      </w:r>
      <w:r w:rsidR="000949AC" w:rsidRPr="00375B00">
        <w:rPr>
          <w:sz w:val="24"/>
          <w:szCs w:val="24"/>
        </w:rPr>
        <w:t xml:space="preserve">  от 2</w:t>
      </w:r>
      <w:r w:rsidR="002D2BFE" w:rsidRPr="00375B00">
        <w:rPr>
          <w:sz w:val="24"/>
          <w:szCs w:val="24"/>
        </w:rPr>
        <w:t>6</w:t>
      </w:r>
      <w:r w:rsidR="000949AC" w:rsidRPr="00375B00">
        <w:rPr>
          <w:sz w:val="24"/>
          <w:szCs w:val="24"/>
        </w:rPr>
        <w:t xml:space="preserve">.11.2015 № </w:t>
      </w:r>
      <w:r w:rsidR="002D2BFE" w:rsidRPr="00375B00">
        <w:rPr>
          <w:sz w:val="24"/>
          <w:szCs w:val="24"/>
        </w:rPr>
        <w:t>68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="002D2BFE" w:rsidRPr="00375B00">
        <w:rPr>
          <w:sz w:val="24"/>
          <w:szCs w:val="24"/>
        </w:rPr>
        <w:t>Плесском</w:t>
      </w:r>
      <w:proofErr w:type="spellEnd"/>
      <w:r w:rsidR="002D2BFE" w:rsidRPr="00375B00">
        <w:rPr>
          <w:sz w:val="24"/>
          <w:szCs w:val="24"/>
        </w:rPr>
        <w:t xml:space="preserve"> городском поселении</w:t>
      </w:r>
      <w:r w:rsidR="000949AC" w:rsidRPr="00375B00">
        <w:rPr>
          <w:sz w:val="24"/>
          <w:szCs w:val="24"/>
        </w:rPr>
        <w:t>» с 1 октября 2023 года равного 1,091.</w:t>
      </w:r>
    </w:p>
    <w:p w14:paraId="75059E98" w14:textId="77777777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65818F5B" w14:textId="63D9F6EC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Статья </w:t>
      </w:r>
      <w:r w:rsidR="00A0518D" w:rsidRPr="00375B00">
        <w:rPr>
          <w:b/>
          <w:sz w:val="24"/>
          <w:szCs w:val="24"/>
        </w:rPr>
        <w:t>7</w:t>
      </w:r>
      <w:r w:rsidRPr="00375B00">
        <w:rPr>
          <w:b/>
          <w:sz w:val="24"/>
          <w:szCs w:val="24"/>
        </w:rPr>
        <w:t xml:space="preserve">. Особенности исполнения бюджета </w:t>
      </w:r>
      <w:r w:rsidR="00B03061" w:rsidRPr="00375B00">
        <w:rPr>
          <w:b/>
          <w:sz w:val="24"/>
          <w:szCs w:val="24"/>
        </w:rPr>
        <w:t>Плесского городского поселения</w:t>
      </w:r>
    </w:p>
    <w:p w14:paraId="68D66AB6" w14:textId="417CC32F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14:paraId="04C8A75B" w14:textId="1A27C369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14:paraId="20C8FC5E" w14:textId="3A90572C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14:paraId="59865F5D" w14:textId="422C4A48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расчеты по муниципальным контрактам, заключаемым на сумму 50000 тыс. руб. и более, а также расчеты п</w:t>
      </w:r>
      <w:r w:rsidR="00B81C78" w:rsidRPr="00375B00">
        <w:rPr>
          <w:sz w:val="24"/>
          <w:szCs w:val="24"/>
        </w:rPr>
        <w:t>о контрактам (договорам), заклю</w:t>
      </w:r>
      <w:r w:rsidRPr="00375B00">
        <w:rPr>
          <w:sz w:val="24"/>
          <w:szCs w:val="24"/>
        </w:rPr>
        <w:t>чаемым в целях исполнения указанных муниципальных контрактов;</w:t>
      </w:r>
    </w:p>
    <w:p w14:paraId="13055BFD" w14:textId="2A06F84D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расчеты по контрактам (договорам), заключаемым на сумму 50000 тыс. руб. и более муниципальными </w:t>
      </w:r>
      <w:r w:rsidR="00B81C78" w:rsidRPr="00375B00">
        <w:rPr>
          <w:sz w:val="24"/>
          <w:szCs w:val="24"/>
        </w:rPr>
        <w:t>учреждениями, лицевые сче</w:t>
      </w:r>
      <w:r w:rsidRPr="00375B00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375B00">
        <w:rPr>
          <w:sz w:val="24"/>
          <w:szCs w:val="24"/>
        </w:rPr>
        <w:t>кса Российской Федерации, а так</w:t>
      </w:r>
      <w:r w:rsidRPr="00375B00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14:paraId="4FA6AD49" w14:textId="20D08894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субсидии юридическим лицам </w:t>
      </w:r>
      <w:r w:rsidR="00B81C78" w:rsidRPr="00375B00">
        <w:rPr>
          <w:sz w:val="24"/>
          <w:szCs w:val="24"/>
        </w:rPr>
        <w:t>(за исключением субсидий муници</w:t>
      </w:r>
      <w:r w:rsidRPr="00375B00">
        <w:rPr>
          <w:sz w:val="24"/>
          <w:szCs w:val="24"/>
        </w:rPr>
        <w:t>пальным бюджетным учреждениям) по до</w:t>
      </w:r>
      <w:r w:rsidR="00B81C78" w:rsidRPr="00375B00">
        <w:rPr>
          <w:sz w:val="24"/>
          <w:szCs w:val="24"/>
        </w:rPr>
        <w:t>говорам (соглашениям), заключае</w:t>
      </w:r>
      <w:r w:rsidRPr="00375B00">
        <w:rPr>
          <w:sz w:val="24"/>
          <w:szCs w:val="24"/>
        </w:rPr>
        <w:t xml:space="preserve">мым на сумму 50000 тыс. </w:t>
      </w:r>
      <w:r w:rsidRPr="00375B00">
        <w:rPr>
          <w:sz w:val="24"/>
          <w:szCs w:val="24"/>
        </w:rPr>
        <w:lastRenderedPageBreak/>
        <w:t>руб. и более, а та</w:t>
      </w:r>
      <w:r w:rsidR="00B81C78" w:rsidRPr="00375B00">
        <w:rPr>
          <w:sz w:val="24"/>
          <w:szCs w:val="24"/>
        </w:rPr>
        <w:t>кже расчеты по контрактам (дого</w:t>
      </w:r>
      <w:r w:rsidRPr="00375B00">
        <w:rPr>
          <w:sz w:val="24"/>
          <w:szCs w:val="24"/>
        </w:rPr>
        <w:t xml:space="preserve">ворам), заключаемым получателями субсидий с исполнителями и </w:t>
      </w:r>
      <w:r w:rsidR="00B36934" w:rsidRPr="00375B00">
        <w:rPr>
          <w:sz w:val="24"/>
          <w:szCs w:val="24"/>
        </w:rPr>
        <w:t>соисполнителями</w:t>
      </w:r>
      <w:r w:rsidRPr="00375B00">
        <w:rPr>
          <w:sz w:val="24"/>
          <w:szCs w:val="24"/>
        </w:rPr>
        <w:t xml:space="preserve"> контрактов (договоров), источник</w:t>
      </w:r>
      <w:r w:rsidR="00B81C78" w:rsidRPr="00375B00">
        <w:rPr>
          <w:sz w:val="24"/>
          <w:szCs w:val="24"/>
        </w:rPr>
        <w:t>ом финансового обеспечения кото</w:t>
      </w:r>
      <w:r w:rsidRPr="00375B00">
        <w:rPr>
          <w:sz w:val="24"/>
          <w:szCs w:val="24"/>
        </w:rPr>
        <w:t>рых являются такие субсидии;</w:t>
      </w:r>
    </w:p>
    <w:p w14:paraId="2520F44B" w14:textId="7410CDFC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заключаемых в ц</w:t>
      </w:r>
      <w:r w:rsidR="00B36934" w:rsidRPr="00375B00">
        <w:rPr>
          <w:sz w:val="24"/>
          <w:szCs w:val="24"/>
        </w:rPr>
        <w:t>елях приобретения товаров в рам</w:t>
      </w:r>
      <w:r w:rsidR="00315654" w:rsidRPr="00375B00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375B00">
        <w:rPr>
          <w:sz w:val="24"/>
          <w:szCs w:val="24"/>
        </w:rPr>
        <w:t>учреждениями, договоров (со</w:t>
      </w:r>
      <w:r w:rsidR="00315654" w:rsidRPr="00375B00">
        <w:rPr>
          <w:sz w:val="24"/>
          <w:szCs w:val="24"/>
        </w:rPr>
        <w:t>глашений) о предоставлении субсидий, до</w:t>
      </w:r>
      <w:r w:rsidR="00B36934" w:rsidRPr="00375B00">
        <w:rPr>
          <w:sz w:val="24"/>
          <w:szCs w:val="24"/>
        </w:rPr>
        <w:t>говоров о предоставлении бюджет</w:t>
      </w:r>
      <w:r w:rsidR="00315654" w:rsidRPr="00375B00">
        <w:rPr>
          <w:sz w:val="24"/>
          <w:szCs w:val="24"/>
        </w:rPr>
        <w:t xml:space="preserve">ных инвестиций, концессионных соглашений и соглашений о </w:t>
      </w:r>
      <w:proofErr w:type="spellStart"/>
      <w:r w:rsidR="00315654" w:rsidRPr="00375B00">
        <w:rPr>
          <w:sz w:val="24"/>
          <w:szCs w:val="24"/>
        </w:rPr>
        <w:t>муниципально</w:t>
      </w:r>
      <w:proofErr w:type="spellEnd"/>
      <w:r w:rsidR="00315654" w:rsidRPr="00375B00">
        <w:rPr>
          <w:sz w:val="24"/>
          <w:szCs w:val="24"/>
        </w:rPr>
        <w:t>-частном партнерстве, перечисление средств по таким контрактам (договорам)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375B00">
        <w:rPr>
          <w:sz w:val="24"/>
          <w:szCs w:val="24"/>
        </w:rPr>
        <w:t xml:space="preserve"> товаров в кредитных организаци</w:t>
      </w:r>
      <w:r w:rsidR="00315654" w:rsidRPr="00375B00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14:paraId="7C48B3F7" w14:textId="7F7B55E9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. Положения части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375B00">
        <w:rPr>
          <w:sz w:val="24"/>
          <w:szCs w:val="24"/>
        </w:rPr>
        <w:t>об</w:t>
      </w:r>
      <w:r w:rsidR="00315654" w:rsidRPr="00375B00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375B00">
        <w:rPr>
          <w:sz w:val="24"/>
          <w:szCs w:val="24"/>
        </w:rPr>
        <w:t>ию на строительство (реконструк</w:t>
      </w:r>
      <w:r w:rsidR="00315654" w:rsidRPr="00375B00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14:paraId="0C2CF8F4" w14:textId="2AEA9E82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пунктах 1-3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</w:t>
      </w:r>
      <w:r w:rsidR="00B36934" w:rsidRPr="00375B00">
        <w:rPr>
          <w:sz w:val="24"/>
          <w:szCs w:val="24"/>
        </w:rPr>
        <w:t>ключаемых в целях выполнения работ</w:t>
      </w:r>
      <w:r w:rsidR="00315654" w:rsidRPr="00375B00">
        <w:rPr>
          <w:sz w:val="24"/>
          <w:szCs w:val="24"/>
        </w:rPr>
        <w:t>, оказания услуг в рамках исполнения</w:t>
      </w:r>
      <w:r w:rsidR="00B36934" w:rsidRPr="00375B00">
        <w:rPr>
          <w:sz w:val="24"/>
          <w:szCs w:val="24"/>
        </w:rPr>
        <w:t xml:space="preserve"> муниципальных контрактов, конт</w:t>
      </w:r>
      <w:r w:rsidR="00315654" w:rsidRPr="00375B00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375B00">
        <w:rPr>
          <w:sz w:val="24"/>
          <w:szCs w:val="24"/>
        </w:rPr>
        <w:t>яются строительство (реконструк</w:t>
      </w:r>
      <w:r w:rsidR="00315654" w:rsidRPr="00375B00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375B00">
        <w:rPr>
          <w:sz w:val="24"/>
          <w:szCs w:val="24"/>
        </w:rPr>
        <w:t xml:space="preserve"> порядке, уста</w:t>
      </w:r>
      <w:r w:rsidR="00315654" w:rsidRPr="00375B00">
        <w:rPr>
          <w:sz w:val="24"/>
          <w:szCs w:val="24"/>
        </w:rPr>
        <w:t>новленном Правительством Российской Фе</w:t>
      </w:r>
      <w:r w:rsidR="00B36934" w:rsidRPr="00375B00">
        <w:rPr>
          <w:sz w:val="24"/>
          <w:szCs w:val="24"/>
        </w:rPr>
        <w:t>дерации, с лицевых счетов участ</w:t>
      </w:r>
      <w:r w:rsidR="00315654" w:rsidRPr="00375B00">
        <w:rPr>
          <w:sz w:val="24"/>
          <w:szCs w:val="24"/>
        </w:rPr>
        <w:t>ника казначейского сопровождения, откры</w:t>
      </w:r>
      <w:r w:rsidR="00B36934" w:rsidRPr="00375B00">
        <w:rPr>
          <w:sz w:val="24"/>
          <w:szCs w:val="24"/>
        </w:rPr>
        <w:t>тых заказчикам по таким контрак</w:t>
      </w:r>
      <w:r w:rsidR="00315654" w:rsidRPr="00375B00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375B00">
        <w:rPr>
          <w:sz w:val="24"/>
          <w:szCs w:val="24"/>
        </w:rPr>
        <w:t>ами по таким контрактам (догово</w:t>
      </w:r>
      <w:r w:rsidR="00315654" w:rsidRPr="00375B00">
        <w:rPr>
          <w:sz w:val="24"/>
          <w:szCs w:val="24"/>
        </w:rPr>
        <w:t>рам) в УФК по Ивановской области док</w:t>
      </w:r>
      <w:r w:rsidR="00B36934" w:rsidRPr="00375B00">
        <w:rPr>
          <w:sz w:val="24"/>
          <w:szCs w:val="24"/>
        </w:rPr>
        <w:t>ументов, подтверждающих выполне</w:t>
      </w:r>
      <w:r w:rsidR="00315654" w:rsidRPr="00375B00">
        <w:rPr>
          <w:sz w:val="24"/>
          <w:szCs w:val="24"/>
        </w:rPr>
        <w:t>ние работ, оказание услуг, а также реестра документов, подтверждающих за-траты, произведенные подрядчиком (испо</w:t>
      </w:r>
      <w:r w:rsidR="00B36934" w:rsidRPr="00375B00">
        <w:rPr>
          <w:sz w:val="24"/>
          <w:szCs w:val="24"/>
        </w:rPr>
        <w:t>лнителем) в целях выполнения ра</w:t>
      </w:r>
      <w:r w:rsidR="00315654" w:rsidRPr="00375B00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14:paraId="3457639C" w14:textId="7A09BBCE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315654" w:rsidRPr="00375B00">
        <w:rPr>
          <w:sz w:val="24"/>
          <w:szCs w:val="24"/>
        </w:rPr>
        <w:t>. Установить, что в 2023 году не ос</w:t>
      </w:r>
      <w:r w:rsidR="00A0518D" w:rsidRPr="00375B00">
        <w:rPr>
          <w:sz w:val="24"/>
          <w:szCs w:val="24"/>
        </w:rPr>
        <w:t>уществляется казначейское сопро</w:t>
      </w:r>
      <w:r w:rsidR="00315654" w:rsidRPr="00375B00">
        <w:rPr>
          <w:sz w:val="24"/>
          <w:szCs w:val="24"/>
        </w:rPr>
        <w:t>вождение:</w:t>
      </w:r>
    </w:p>
    <w:p w14:paraId="17952FA4" w14:textId="083DA6EB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- средств, предоставляемых на основ</w:t>
      </w:r>
      <w:r w:rsidR="00A0518D" w:rsidRPr="00375B00">
        <w:rPr>
          <w:sz w:val="24"/>
          <w:szCs w:val="24"/>
        </w:rPr>
        <w:t>ании контрактов (договоров), ко</w:t>
      </w:r>
      <w:r w:rsidRPr="00375B00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375B00">
        <w:rPr>
          <w:sz w:val="24"/>
          <w:szCs w:val="24"/>
        </w:rPr>
        <w:t>ми, договоров (соглашений), ука</w:t>
      </w:r>
      <w:r w:rsidRPr="00375B00">
        <w:rPr>
          <w:sz w:val="24"/>
          <w:szCs w:val="24"/>
        </w:rPr>
        <w:t xml:space="preserve">занных в пунктах 1-3 части </w:t>
      </w:r>
      <w:r w:rsidR="00461077" w:rsidRPr="00375B00">
        <w:rPr>
          <w:sz w:val="24"/>
          <w:szCs w:val="24"/>
        </w:rPr>
        <w:t>2</w:t>
      </w:r>
      <w:r w:rsidRPr="00375B00">
        <w:rPr>
          <w:sz w:val="24"/>
          <w:szCs w:val="24"/>
        </w:rPr>
        <w:t xml:space="preserve"> настоящей статьи.</w:t>
      </w:r>
    </w:p>
    <w:p w14:paraId="5151637E" w14:textId="7D25424F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315654" w:rsidRPr="00375B00">
        <w:rPr>
          <w:sz w:val="24"/>
          <w:szCs w:val="24"/>
        </w:rPr>
        <w:t>. Установить, что в 2023 году при казначейском сопровождении средств, предоставляемых на основании к</w:t>
      </w:r>
      <w:r w:rsidR="00A0518D" w:rsidRPr="00375B00">
        <w:rPr>
          <w:sz w:val="24"/>
          <w:szCs w:val="24"/>
        </w:rPr>
        <w:t>онтрактов (договоров), заключен</w:t>
      </w:r>
      <w:r w:rsidR="00315654" w:rsidRPr="00375B00">
        <w:rPr>
          <w:sz w:val="24"/>
          <w:szCs w:val="24"/>
        </w:rPr>
        <w:t>ных в рамках исполнения муниципальных</w:t>
      </w:r>
      <w:r w:rsidR="00A0518D" w:rsidRPr="00375B00">
        <w:rPr>
          <w:sz w:val="24"/>
          <w:szCs w:val="24"/>
        </w:rPr>
        <w:t xml:space="preserve"> контрактов, контрактов (догово</w:t>
      </w:r>
      <w:r w:rsidR="00315654" w:rsidRPr="00375B00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375B00">
        <w:rPr>
          <w:sz w:val="24"/>
          <w:szCs w:val="24"/>
        </w:rPr>
        <w:t>до вступления в силу Решения Со</w:t>
      </w:r>
      <w:r w:rsidR="00315654" w:rsidRPr="00375B00">
        <w:rPr>
          <w:sz w:val="24"/>
          <w:szCs w:val="24"/>
        </w:rPr>
        <w:t xml:space="preserve">вета </w:t>
      </w:r>
      <w:r w:rsidR="00222E92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«О  бюджете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на 2023 год и на плановый</w:t>
      </w:r>
      <w:r w:rsidR="00A0518D" w:rsidRPr="00375B00">
        <w:rPr>
          <w:sz w:val="24"/>
          <w:szCs w:val="24"/>
        </w:rPr>
        <w:t xml:space="preserve"> период 2024 и 2025 годов», при</w:t>
      </w:r>
      <w:r w:rsidR="00315654" w:rsidRPr="00375B00">
        <w:rPr>
          <w:sz w:val="24"/>
          <w:szCs w:val="24"/>
        </w:rPr>
        <w:t xml:space="preserve">меняются положения частей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>-</w:t>
      </w:r>
      <w:r w:rsidR="00374ED9"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 xml:space="preserve"> настоящей статьи </w:t>
      </w:r>
      <w:r w:rsidR="00315654" w:rsidRPr="00375B00">
        <w:rPr>
          <w:sz w:val="24"/>
          <w:szCs w:val="24"/>
        </w:rPr>
        <w:lastRenderedPageBreak/>
        <w:t xml:space="preserve">настоящего Решения. </w:t>
      </w:r>
    </w:p>
    <w:p w14:paraId="3A62CC77" w14:textId="7FF43350"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8</w:t>
      </w:r>
      <w:r w:rsidR="00315654" w:rsidRPr="00375B00">
        <w:rPr>
          <w:sz w:val="24"/>
          <w:szCs w:val="24"/>
        </w:rPr>
        <w:t>. Установить следующие дополните</w:t>
      </w:r>
      <w:r w:rsidR="00A0518D" w:rsidRPr="00375B00">
        <w:rPr>
          <w:sz w:val="24"/>
          <w:szCs w:val="24"/>
        </w:rPr>
        <w:t>льные основания для внесения из</w:t>
      </w:r>
      <w:r w:rsidR="00315654" w:rsidRPr="00375B00">
        <w:rPr>
          <w:sz w:val="24"/>
          <w:szCs w:val="24"/>
        </w:rPr>
        <w:t xml:space="preserve">менений в сводную бюджетную роспись бюджета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без внесения изменений в наст</w:t>
      </w:r>
      <w:r w:rsidR="00A0518D" w:rsidRPr="00375B00">
        <w:rPr>
          <w:sz w:val="24"/>
          <w:szCs w:val="24"/>
        </w:rPr>
        <w:t>оящее Решение по решению руково</w:t>
      </w:r>
      <w:r w:rsidR="00315654" w:rsidRPr="00375B00">
        <w:rPr>
          <w:sz w:val="24"/>
          <w:szCs w:val="24"/>
        </w:rPr>
        <w:t>дителя финансового органа:</w:t>
      </w:r>
    </w:p>
    <w:p w14:paraId="7B4AB616" w14:textId="196DBA80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в случае перераспределения бю</w:t>
      </w:r>
      <w:r w:rsidR="00A0518D" w:rsidRPr="00375B00">
        <w:rPr>
          <w:sz w:val="24"/>
          <w:szCs w:val="24"/>
        </w:rPr>
        <w:t>джетных ассигнований между муни</w:t>
      </w:r>
      <w:r w:rsidRPr="00375B00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375B00">
        <w:rPr>
          <w:sz w:val="24"/>
          <w:szCs w:val="24"/>
        </w:rPr>
        <w:t>проектов, в том числе с перерас</w:t>
      </w:r>
      <w:r w:rsidRPr="00375B00">
        <w:rPr>
          <w:sz w:val="24"/>
          <w:szCs w:val="24"/>
        </w:rPr>
        <w:t>пределением соответствующих бюджетны</w:t>
      </w:r>
      <w:r w:rsidR="00A0518D" w:rsidRPr="00375B00">
        <w:rPr>
          <w:sz w:val="24"/>
          <w:szCs w:val="24"/>
        </w:rPr>
        <w:t>х ассигнований между текущим фи</w:t>
      </w:r>
      <w:r w:rsidRPr="00375B00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14:paraId="7C38676B" w14:textId="5C706CA2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375B00">
        <w:rPr>
          <w:sz w:val="24"/>
          <w:szCs w:val="24"/>
        </w:rPr>
        <w:t>льтатов, выполнение задач регио</w:t>
      </w:r>
      <w:r w:rsidRPr="00375B00">
        <w:rPr>
          <w:sz w:val="24"/>
          <w:szCs w:val="24"/>
        </w:rPr>
        <w:t>нальных проектов, за счет уменьшения бюд</w:t>
      </w:r>
      <w:r w:rsidR="00A0518D" w:rsidRPr="00375B00">
        <w:rPr>
          <w:sz w:val="24"/>
          <w:szCs w:val="24"/>
        </w:rPr>
        <w:t>жетных ассигнований, не отнесен</w:t>
      </w:r>
      <w:r w:rsidRPr="00375B00">
        <w:rPr>
          <w:sz w:val="24"/>
          <w:szCs w:val="24"/>
        </w:rPr>
        <w:t>ных настоящим Решением на указанные цели;</w:t>
      </w:r>
    </w:p>
    <w:p w14:paraId="1AE476C6" w14:textId="551D1313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375B00">
        <w:rPr>
          <w:sz w:val="24"/>
          <w:szCs w:val="24"/>
        </w:rPr>
        <w:t>ми и видами расходов классифика</w:t>
      </w:r>
      <w:r w:rsidRPr="00375B00">
        <w:rPr>
          <w:sz w:val="24"/>
          <w:szCs w:val="24"/>
        </w:rPr>
        <w:t>ции расходов бюджетов в целях выполн</w:t>
      </w:r>
      <w:r w:rsidR="00A0518D" w:rsidRPr="00375B00">
        <w:rPr>
          <w:sz w:val="24"/>
          <w:szCs w:val="24"/>
        </w:rPr>
        <w:t>ения условий предоставления меж</w:t>
      </w:r>
      <w:r w:rsidRPr="00375B00">
        <w:rPr>
          <w:sz w:val="24"/>
          <w:szCs w:val="24"/>
        </w:rPr>
        <w:t>бюджетных трансфертов из областного бюджета;</w:t>
      </w:r>
    </w:p>
    <w:p w14:paraId="49AD49FE" w14:textId="6E3CC3D9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4) в случае увеличения бюджетных ас</w:t>
      </w:r>
      <w:r w:rsidR="00A0518D" w:rsidRPr="00375B00">
        <w:rPr>
          <w:sz w:val="24"/>
          <w:szCs w:val="24"/>
        </w:rPr>
        <w:t>сигнований за счет предоставляе</w:t>
      </w:r>
      <w:r w:rsidRPr="00375B00">
        <w:rPr>
          <w:sz w:val="24"/>
          <w:szCs w:val="24"/>
        </w:rPr>
        <w:t>мых из областного бюджета межбюджетн</w:t>
      </w:r>
      <w:r w:rsidR="00A0518D" w:rsidRPr="00375B00">
        <w:rPr>
          <w:sz w:val="24"/>
          <w:szCs w:val="24"/>
        </w:rPr>
        <w:t>ых трансфертов, не имеющих целе</w:t>
      </w:r>
      <w:r w:rsidRPr="00375B00">
        <w:rPr>
          <w:sz w:val="24"/>
          <w:szCs w:val="24"/>
        </w:rPr>
        <w:t>вого характера;</w:t>
      </w:r>
    </w:p>
    <w:p w14:paraId="17FC7ABB" w14:textId="2177C8D0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5) в случае получения уведомления</w:t>
      </w:r>
      <w:r w:rsidR="00A0518D" w:rsidRPr="00375B00">
        <w:rPr>
          <w:sz w:val="24"/>
          <w:szCs w:val="24"/>
        </w:rPr>
        <w:t xml:space="preserve"> о предоставлении субсидий, суб</w:t>
      </w:r>
      <w:r w:rsidRPr="00375B00">
        <w:rPr>
          <w:sz w:val="24"/>
          <w:szCs w:val="24"/>
        </w:rPr>
        <w:t>венций, иных межбюджетных трансфертов, имеющих целевое назначение.</w:t>
      </w:r>
    </w:p>
    <w:p w14:paraId="7A56F567" w14:textId="44BE76FD"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375B00">
        <w:rPr>
          <w:sz w:val="24"/>
          <w:szCs w:val="24"/>
        </w:rPr>
        <w:t>ствляется в пределах объема бюд</w:t>
      </w:r>
      <w:r w:rsidRPr="00375B00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375B00">
        <w:rPr>
          <w:sz w:val="24"/>
          <w:szCs w:val="24"/>
        </w:rPr>
        <w:t>ную бюджетную роспись может осу</w:t>
      </w:r>
      <w:r w:rsidRPr="00375B00">
        <w:rPr>
          <w:sz w:val="24"/>
          <w:szCs w:val="24"/>
        </w:rPr>
        <w:t>ществляться с изменением общего объем</w:t>
      </w:r>
      <w:r w:rsidR="00A0518D" w:rsidRPr="00375B00">
        <w:rPr>
          <w:sz w:val="24"/>
          <w:szCs w:val="24"/>
        </w:rPr>
        <w:t>а расходов, утвержденных настоя</w:t>
      </w:r>
      <w:r w:rsidRPr="00375B00">
        <w:rPr>
          <w:sz w:val="24"/>
          <w:szCs w:val="24"/>
        </w:rPr>
        <w:t>щим Решением.</w:t>
      </w:r>
    </w:p>
    <w:p w14:paraId="2596FB89" w14:textId="77777777"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561D53E6" w14:textId="3BE29D37"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</w:p>
    <w:p w14:paraId="548B18EA" w14:textId="339CEE55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14:paraId="77479CB3" w14:textId="25F03AEC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1 января 2023 года в сумме 0,00 рублей, в том числе по муниципальным гарантиям в сумме 0,00 рублей;</w:t>
      </w:r>
    </w:p>
    <w:p w14:paraId="11537B1D" w14:textId="0C112ADC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1 января 2024 года в сумме 0,00 рублей, в том числе по муниципальным гарантиям в сумме 0,00 рублей;</w:t>
      </w:r>
    </w:p>
    <w:p w14:paraId="4AA6B338" w14:textId="09A5DE9A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1 января 2025 года в сумме 0,00 рублей, в том числе по муниципальным гарантиям в сумме 0,00 рублей.</w:t>
      </w:r>
    </w:p>
    <w:p w14:paraId="78364135" w14:textId="1D4DCBF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14:paraId="54709499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14:paraId="7E01A5A4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2024 год в сумме 0,00 рублей;</w:t>
      </w:r>
    </w:p>
    <w:p w14:paraId="203C92A5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14:paraId="4ED28667" w14:textId="5E9B3B1A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14:paraId="7D7AFBAD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14:paraId="72160904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2024 год в сумме 0,00 рублей;</w:t>
      </w:r>
    </w:p>
    <w:p w14:paraId="5264D151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14:paraId="00BEFBCD" w14:textId="2D608F10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14:paraId="39CEA61D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lastRenderedPageBreak/>
        <w:t>5. Установить, что в 2023 году и плановом периоде 2024 и 2025 годов муниципальные гарантии не предоставляются.</w:t>
      </w:r>
    </w:p>
    <w:p w14:paraId="47C77AAE" w14:textId="4B92E330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14:paraId="4ABA49D7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2023 год в сумме 0,00 рублей;</w:t>
      </w:r>
    </w:p>
    <w:p w14:paraId="67AF94C5" w14:textId="77777777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2024 год в сумме 0,00 рублей;</w:t>
      </w:r>
    </w:p>
    <w:p w14:paraId="0D82CC06" w14:textId="55EB3756"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2025 год в сумме 0,00 рублей.</w:t>
      </w:r>
    </w:p>
    <w:p w14:paraId="2AB3D4D8" w14:textId="77777777"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14:paraId="219F4C00" w14:textId="0BDDAF0C"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9. Вступление в силу настоящего Решения</w:t>
      </w:r>
    </w:p>
    <w:p w14:paraId="42A971D9" w14:textId="6C6DD7F7" w:rsidR="00B252D7" w:rsidRPr="00375B00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           </w:t>
      </w:r>
      <w:r w:rsidR="00374ED9" w:rsidRPr="00375B00">
        <w:rPr>
          <w:sz w:val="24"/>
          <w:szCs w:val="24"/>
        </w:rPr>
        <w:t>1</w:t>
      </w:r>
      <w:r w:rsidR="005D46A6" w:rsidRPr="00375B00">
        <w:rPr>
          <w:sz w:val="24"/>
          <w:szCs w:val="24"/>
        </w:rPr>
        <w:t>.</w:t>
      </w:r>
      <w:r w:rsidR="005C11D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14:paraId="798157A9" w14:textId="77777777" w:rsidR="005C11DF" w:rsidRPr="00375B00" w:rsidRDefault="005C11DF" w:rsidP="003C480F">
      <w:pPr>
        <w:pStyle w:val="a8"/>
        <w:ind w:firstLine="709"/>
        <w:contextualSpacing/>
        <w:jc w:val="both"/>
      </w:pPr>
    </w:p>
    <w:p w14:paraId="58843FD3" w14:textId="77777777"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14:paraId="38921562" w14:textId="77777777"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14:paraId="32EC1FAE" w14:textId="12EC114E" w:rsidR="00E12E7D" w:rsidRPr="00375B00" w:rsidRDefault="001B7F50" w:rsidP="003C480F">
      <w:pPr>
        <w:contextualSpacing/>
        <w:jc w:val="both"/>
        <w:rPr>
          <w:noProof/>
          <w:sz w:val="24"/>
          <w:szCs w:val="24"/>
        </w:rPr>
      </w:pPr>
      <w:r w:rsidRPr="00375B00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14:paraId="333F0F18" w14:textId="77777777" w:rsidR="001B7F50" w:rsidRPr="00375B00" w:rsidRDefault="001B7F50" w:rsidP="003C480F">
      <w:pPr>
        <w:contextualSpacing/>
        <w:jc w:val="both"/>
        <w:rPr>
          <w:noProof/>
          <w:sz w:val="24"/>
          <w:szCs w:val="24"/>
        </w:rPr>
      </w:pPr>
    </w:p>
    <w:p w14:paraId="751A9633" w14:textId="36875913" w:rsidR="001B7F50" w:rsidRPr="00375B00" w:rsidRDefault="001B7F50" w:rsidP="003C480F">
      <w:pPr>
        <w:contextualSpacing/>
        <w:jc w:val="both"/>
        <w:rPr>
          <w:sz w:val="24"/>
          <w:szCs w:val="24"/>
        </w:rPr>
      </w:pPr>
      <w:r w:rsidRPr="00375B00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375B00">
        <w:rPr>
          <w:noProof/>
          <w:sz w:val="24"/>
          <w:szCs w:val="24"/>
        </w:rPr>
        <w:t xml:space="preserve"> </w:t>
      </w:r>
      <w:r w:rsidRPr="00375B00">
        <w:rPr>
          <w:noProof/>
          <w:sz w:val="24"/>
          <w:szCs w:val="24"/>
        </w:rPr>
        <w:t xml:space="preserve">                   С.В. Корнилова</w:t>
      </w:r>
    </w:p>
    <w:p w14:paraId="7F47CA1F" w14:textId="77777777"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14:paraId="34995126" w14:textId="77777777"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14:paraId="1B646C84" w14:textId="05609C48"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14:paraId="66581972" w14:textId="5CD51975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763E7EAF" w14:textId="568EEFF7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4498C241" w14:textId="33610431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2BEA97B4" w14:textId="61CAAE4E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378DBEFA" w14:textId="53E45216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792E0AF4" w14:textId="7667213B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6D72D888" w14:textId="69E9BC3C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46E73A1D" w14:textId="2FAD4F17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26BFF60E" w14:textId="2D4F429D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54BB5E78" w14:textId="33240ED7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095A2181" w14:textId="61C40BB5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39020149" w14:textId="1CF821E4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7638EF88" w14:textId="014A2E18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15D70199" w14:textId="74650ADE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635EEC82" w14:textId="4BA41137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70354A96" w14:textId="3E6FFFCD"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69B52F9D" w14:textId="66F09990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374008FF" w14:textId="2EA5F6C1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FF814F8" w14:textId="5B49332D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23D3152" w14:textId="2099E6D1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4B38931A" w14:textId="5470289B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6DD2AC2E" w14:textId="462453CD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7AAFB94F" w14:textId="426503BC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384D1CD6" w14:textId="015819E8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BE69CCB" w14:textId="4919E479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015EDB4D" w14:textId="2F0FD2F8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0D1D3E34" w14:textId="35E80228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0A78FA3" w14:textId="573E2CF1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074EF365" w14:textId="7ADC14FF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681E7A63" w14:textId="77777777" w:rsidR="00063432" w:rsidRPr="00375B00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4A692D72" w14:textId="4001536B" w:rsidR="003C480F" w:rsidRDefault="003C480F" w:rsidP="00375B00">
      <w:pPr>
        <w:contextualSpacing/>
        <w:jc w:val="both"/>
        <w:rPr>
          <w:sz w:val="24"/>
          <w:szCs w:val="24"/>
        </w:rPr>
      </w:pPr>
    </w:p>
    <w:p w14:paraId="7C4A7FE5" w14:textId="77777777" w:rsidR="00375B00" w:rsidRPr="00375B00" w:rsidRDefault="00375B00" w:rsidP="00375B00">
      <w:pPr>
        <w:contextualSpacing/>
        <w:jc w:val="both"/>
        <w:rPr>
          <w:sz w:val="24"/>
          <w:szCs w:val="24"/>
        </w:rPr>
      </w:pPr>
    </w:p>
    <w:p w14:paraId="0DEA0405" w14:textId="77777777"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14:paraId="6FEF4195" w14:textId="77777777" w:rsidR="003C480F" w:rsidRPr="00375B00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375B00">
        <w:rPr>
          <w:sz w:val="20"/>
        </w:rPr>
        <w:lastRenderedPageBreak/>
        <w:t xml:space="preserve">Приложение № 1 </w:t>
      </w:r>
    </w:p>
    <w:p w14:paraId="2C21717F" w14:textId="3F8D6052" w:rsidR="009A0ED3" w:rsidRPr="00375B00" w:rsidRDefault="009A0ED3" w:rsidP="003C480F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</w:t>
      </w:r>
      <w:r w:rsidR="004641A0" w:rsidRPr="00375B00">
        <w:rPr>
          <w:sz w:val="20"/>
        </w:rPr>
        <w:t>26.12.2022г</w:t>
      </w:r>
      <w:r w:rsidRPr="00375B00">
        <w:rPr>
          <w:sz w:val="20"/>
        </w:rPr>
        <w:t>. №</w:t>
      </w:r>
      <w:r w:rsidR="004641A0" w:rsidRPr="00375B00">
        <w:rPr>
          <w:sz w:val="20"/>
        </w:rPr>
        <w:t>60</w:t>
      </w:r>
      <w:r w:rsidRPr="00375B00">
        <w:rPr>
          <w:b/>
          <w:sz w:val="20"/>
        </w:rPr>
        <w:t xml:space="preserve"> </w:t>
      </w:r>
    </w:p>
    <w:p w14:paraId="1A0BCEAF" w14:textId="77777777" w:rsidR="00E12E7D" w:rsidRPr="00375B00" w:rsidRDefault="009A0ED3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E12E7D" w:rsidRPr="00375B00">
        <w:rPr>
          <w:sz w:val="20"/>
        </w:rPr>
        <w:t>«</w:t>
      </w:r>
      <w:r w:rsidR="00E12E7D" w:rsidRPr="00375B00">
        <w:rPr>
          <w:bCs/>
          <w:sz w:val="20"/>
        </w:rPr>
        <w:t>О бюджете Плесского городского поселения на 2023 год и на плановый</w:t>
      </w:r>
    </w:p>
    <w:p w14:paraId="5204D63B" w14:textId="1C22E8B8" w:rsidR="009A0ED3" w:rsidRPr="00375B00" w:rsidRDefault="00E12E7D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</w:t>
      </w:r>
      <w:r w:rsidR="00435BF0" w:rsidRPr="00375B00">
        <w:rPr>
          <w:bCs/>
          <w:sz w:val="20"/>
        </w:rPr>
        <w:t>»</w:t>
      </w:r>
    </w:p>
    <w:bookmarkEnd w:id="0"/>
    <w:p w14:paraId="1E9B7A4A" w14:textId="77777777" w:rsidR="009A0ED3" w:rsidRPr="00375B00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14:paraId="4DAF2F17" w14:textId="069DF8C4" w:rsidR="009A0ED3" w:rsidRPr="00375B00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Норматив отчислений доходов в бюджет Пл</w:t>
      </w:r>
      <w:r w:rsidR="00EF58D3">
        <w:rPr>
          <w:b/>
          <w:sz w:val="24"/>
          <w:szCs w:val="24"/>
        </w:rPr>
        <w:t>е</w:t>
      </w:r>
      <w:r w:rsidRPr="00375B00">
        <w:rPr>
          <w:b/>
          <w:sz w:val="24"/>
          <w:szCs w:val="24"/>
        </w:rPr>
        <w:t>сского городского поселения на 20</w:t>
      </w:r>
      <w:r w:rsidR="00E12E7D" w:rsidRPr="00375B00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 год и плановый период 20</w:t>
      </w:r>
      <w:r w:rsidR="00E12E7D" w:rsidRPr="00375B00">
        <w:rPr>
          <w:b/>
          <w:sz w:val="24"/>
          <w:szCs w:val="24"/>
        </w:rPr>
        <w:t>24</w:t>
      </w:r>
      <w:r w:rsidRPr="00375B00">
        <w:rPr>
          <w:b/>
          <w:sz w:val="24"/>
          <w:szCs w:val="24"/>
        </w:rPr>
        <w:t xml:space="preserve"> и 202</w:t>
      </w:r>
      <w:r w:rsidR="00E12E7D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5336"/>
        <w:gridCol w:w="1418"/>
        <w:gridCol w:w="1559"/>
      </w:tblGrid>
      <w:tr w:rsidR="00375B00" w:rsidRPr="00E763C5" w14:paraId="37B21CCA" w14:textId="77777777" w:rsidTr="00E763C5">
        <w:trPr>
          <w:trHeight w:val="83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25C6" w14:textId="77777777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1AFC18" w14:textId="77777777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Наименование налога (сбора) платежа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5CC0E" w14:textId="77777777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в процентах</w:t>
            </w:r>
          </w:p>
        </w:tc>
      </w:tr>
      <w:tr w:rsidR="00375B00" w:rsidRPr="00E763C5" w14:paraId="54290BFA" w14:textId="77777777" w:rsidTr="00E763C5">
        <w:trPr>
          <w:trHeight w:val="682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733D8" w14:textId="77777777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5CC3BA" w14:textId="77777777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3BD" w14:textId="2D34833D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Бюджет </w:t>
            </w:r>
            <w:proofErr w:type="spellStart"/>
            <w:r w:rsidRPr="00E763C5">
              <w:rPr>
                <w:b/>
                <w:bCs/>
                <w:sz w:val="20"/>
              </w:rPr>
              <w:t>Плёсского</w:t>
            </w:r>
            <w:proofErr w:type="spellEnd"/>
            <w:r w:rsidRPr="00E763C5">
              <w:rPr>
                <w:b/>
                <w:bCs/>
                <w:sz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7C87" w14:textId="529B8DF5" w:rsidR="009A0ED3" w:rsidRPr="00E763C5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Бюджет Приволжского муниципального района</w:t>
            </w:r>
          </w:p>
        </w:tc>
      </w:tr>
      <w:tr w:rsidR="00375B00" w:rsidRPr="00E763C5" w14:paraId="4FBE7355" w14:textId="77777777" w:rsidTr="00E763C5">
        <w:trPr>
          <w:trHeight w:val="6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53D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6D0D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771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5D41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46F24CD1" w14:textId="77777777" w:rsidTr="00E763C5">
        <w:trPr>
          <w:trHeight w:val="344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733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02866" w14:textId="5F56E58C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Налог на имущество физич</w:t>
            </w:r>
            <w:r w:rsidR="009A1409" w:rsidRPr="00E763C5">
              <w:rPr>
                <w:sz w:val="20"/>
              </w:rPr>
              <w:t>еских лиц, взимаемый по ставкам</w:t>
            </w:r>
            <w:r w:rsidR="00013563" w:rsidRPr="00E763C5">
              <w:rPr>
                <w:sz w:val="20"/>
              </w:rPr>
              <w:t xml:space="preserve">, применяемым к </w:t>
            </w:r>
            <w:r w:rsidRPr="00E763C5">
              <w:rPr>
                <w:sz w:val="20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0F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3BA6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0336C237" w14:textId="77777777" w:rsidTr="00E763C5">
        <w:trPr>
          <w:trHeight w:val="48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DA8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0328C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ABA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2918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704CB78B" w14:textId="77777777" w:rsidTr="00E763C5">
        <w:trPr>
          <w:trHeight w:val="33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725A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0C447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4F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9B62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D30E5E4" w14:textId="77777777" w:rsidTr="00E763C5">
        <w:trPr>
          <w:trHeight w:val="127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517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554A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E763C5">
              <w:rPr>
                <w:sz w:val="20"/>
              </w:rPr>
              <w:t xml:space="preserve">сположены в границах городских </w:t>
            </w:r>
            <w:r w:rsidRPr="00E763C5">
              <w:rPr>
                <w:sz w:val="20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14A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0D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50</w:t>
            </w:r>
          </w:p>
        </w:tc>
      </w:tr>
      <w:tr w:rsidR="00375B00" w:rsidRPr="00E763C5" w14:paraId="0A4EE87E" w14:textId="77777777" w:rsidTr="00E763C5">
        <w:trPr>
          <w:trHeight w:val="44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4ED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D876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E763C5">
              <w:rPr>
                <w:sz w:val="20"/>
              </w:rPr>
              <w:t xml:space="preserve">их </w:t>
            </w:r>
            <w:r w:rsidRPr="00E763C5">
              <w:rPr>
                <w:sz w:val="20"/>
              </w:rPr>
              <w:t>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A4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DF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50</w:t>
            </w:r>
          </w:p>
        </w:tc>
      </w:tr>
      <w:tr w:rsidR="00375B00" w:rsidRPr="00E763C5" w14:paraId="78B856B4" w14:textId="77777777" w:rsidTr="003C480F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E04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CACC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FC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15F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4873B017" w14:textId="77777777" w:rsidTr="003C480F">
        <w:trPr>
          <w:trHeight w:val="96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3D83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BA9D2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E763C5">
              <w:rPr>
                <w:sz w:val="20"/>
              </w:rPr>
              <w:t>ний и созданных ими учреждений (</w:t>
            </w:r>
            <w:r w:rsidRPr="00E763C5">
              <w:rPr>
                <w:sz w:val="20"/>
              </w:rPr>
              <w:t>за исклю</w:t>
            </w:r>
            <w:r w:rsidR="00013563" w:rsidRPr="00E763C5">
              <w:rPr>
                <w:sz w:val="20"/>
              </w:rPr>
              <w:t xml:space="preserve">чением имущества муниципальных </w:t>
            </w:r>
            <w:r w:rsidRPr="00E763C5">
              <w:rPr>
                <w:sz w:val="20"/>
              </w:rPr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853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A585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3554FF3A" w14:textId="77777777" w:rsidTr="003C480F">
        <w:trPr>
          <w:trHeight w:val="110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34D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36882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Прочие поступления от использования имущества, находяще</w:t>
            </w:r>
            <w:r w:rsidR="00013563" w:rsidRPr="00E763C5">
              <w:rPr>
                <w:sz w:val="20"/>
              </w:rPr>
              <w:t xml:space="preserve">гося в собственности городских </w:t>
            </w:r>
            <w:r w:rsidRPr="00E763C5">
              <w:rPr>
                <w:sz w:val="20"/>
              </w:rPr>
              <w:t>поселений (за исключением имуще</w:t>
            </w:r>
            <w:r w:rsidR="00013563" w:rsidRPr="00E763C5">
              <w:rPr>
                <w:sz w:val="20"/>
              </w:rPr>
              <w:t xml:space="preserve">ства муниципальных бюджетных и </w:t>
            </w:r>
            <w:r w:rsidRPr="00E763C5">
              <w:rPr>
                <w:sz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30D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C4C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86AE2A7" w14:textId="77777777" w:rsidTr="00E763C5">
        <w:trPr>
          <w:trHeight w:val="13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345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54A33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Прочие доходы от оказания платных услуг (работ)</w:t>
            </w:r>
            <w:r w:rsidR="00013563" w:rsidRPr="00E763C5">
              <w:rPr>
                <w:sz w:val="20"/>
              </w:rPr>
              <w:t xml:space="preserve"> получателями средств бюджетов </w:t>
            </w:r>
            <w:r w:rsidRPr="00E763C5">
              <w:rPr>
                <w:sz w:val="20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06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1A9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3BA0C855" w14:textId="77777777" w:rsidTr="00E763C5">
        <w:trPr>
          <w:trHeight w:val="21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0BAA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A614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Прочие доходы </w:t>
            </w:r>
            <w:r w:rsidR="00013563" w:rsidRPr="00E763C5">
              <w:rPr>
                <w:sz w:val="20"/>
              </w:rPr>
              <w:t xml:space="preserve">от компенсации затрат бюджетов </w:t>
            </w:r>
            <w:r w:rsidRPr="00E763C5">
              <w:rPr>
                <w:sz w:val="20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EFE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6E9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71FD9EE4" w14:textId="77777777" w:rsidTr="003C480F">
        <w:trPr>
          <w:trHeight w:val="125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30E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C024F" w14:textId="77777777" w:rsidR="009A0ED3" w:rsidRPr="00E763C5" w:rsidRDefault="0001356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Доходы от реализации иного </w:t>
            </w:r>
            <w:r w:rsidR="009A0ED3" w:rsidRPr="00E763C5">
              <w:rPr>
                <w:sz w:val="20"/>
              </w:rPr>
              <w:t>имущества, находяще</w:t>
            </w:r>
            <w:r w:rsidRPr="00E763C5">
              <w:rPr>
                <w:sz w:val="20"/>
              </w:rPr>
              <w:t xml:space="preserve">гося в собственности городских поселений (за исключением </w:t>
            </w:r>
            <w:r w:rsidR="009A0ED3" w:rsidRPr="00E763C5">
              <w:rPr>
                <w:sz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775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8FF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22324D67" w14:textId="77777777" w:rsidTr="00E763C5">
        <w:trPr>
          <w:trHeight w:val="54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7875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ADC13" w14:textId="1496E9C9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Платежи, взимаемые орг</w:t>
            </w:r>
            <w:r w:rsidR="00013563" w:rsidRPr="00E763C5">
              <w:rPr>
                <w:sz w:val="20"/>
              </w:rPr>
              <w:t>анами местного самоуправления (</w:t>
            </w:r>
            <w:r w:rsidRPr="00E763C5">
              <w:rPr>
                <w:sz w:val="20"/>
              </w:rPr>
              <w:t>организациями)</w:t>
            </w:r>
            <w:r w:rsidR="003C480F" w:rsidRPr="00E763C5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>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7E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EF82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2E56A33A" w14:textId="77777777" w:rsidTr="003C480F">
        <w:trPr>
          <w:trHeight w:val="112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3777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CC246" w14:textId="77777777" w:rsidR="009A0ED3" w:rsidRPr="00E763C5" w:rsidRDefault="0001356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от</w:t>
            </w:r>
            <w:r w:rsidR="009A0ED3" w:rsidRPr="00E763C5">
              <w:rPr>
                <w:sz w:val="20"/>
              </w:rPr>
              <w:t xml:space="preserve"> возмещения   ущерба   при   возникновении   страхо</w:t>
            </w:r>
            <w:r w:rsidRPr="00E763C5">
              <w:rPr>
                <w:sz w:val="20"/>
              </w:rPr>
              <w:t xml:space="preserve">вых    случаев по обязательному страхованию гражданской </w:t>
            </w:r>
            <w:r w:rsidR="009A0ED3" w:rsidRPr="00E763C5">
              <w:rPr>
                <w:sz w:val="20"/>
              </w:rPr>
              <w:t>ответственности, когда    выгодоприобретателями       выступают   по</w:t>
            </w:r>
            <w:r w:rsidRPr="00E763C5">
              <w:rPr>
                <w:sz w:val="20"/>
              </w:rPr>
              <w:t xml:space="preserve">лучатели средств      бюджетов городских </w:t>
            </w:r>
            <w:r w:rsidR="009A0ED3" w:rsidRPr="00E763C5">
              <w:rPr>
                <w:sz w:val="2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C9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B96E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7F8344A" w14:textId="77777777" w:rsidTr="003C480F">
        <w:trPr>
          <w:trHeight w:val="95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C1FC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EB931" w14:textId="77777777" w:rsidR="009A0ED3" w:rsidRPr="00E763C5" w:rsidRDefault="0001356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от</w:t>
            </w:r>
            <w:r w:rsidR="009A0ED3" w:rsidRPr="00E763C5">
              <w:rPr>
                <w:sz w:val="20"/>
              </w:rPr>
              <w:t xml:space="preserve"> возмещения   ущерба   при   возникновении   страховых случаев, когда    выгодо</w:t>
            </w:r>
            <w:r w:rsidRPr="00E763C5">
              <w:rPr>
                <w:sz w:val="20"/>
              </w:rPr>
              <w:t>приобретателями       выступают</w:t>
            </w:r>
            <w:r w:rsidR="009A0ED3" w:rsidRPr="00E763C5">
              <w:rPr>
                <w:sz w:val="20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BB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5D5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3FE27EB" w14:textId="77777777" w:rsidTr="003C480F">
        <w:trPr>
          <w:trHeight w:val="7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D89E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5082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972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35C3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1A3E93BB" w14:textId="77777777" w:rsidTr="003C480F">
        <w:trPr>
          <w:trHeight w:val="40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576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C2658" w14:textId="46FE4C9E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Прочие неналоговые доходы бюджетов</w:t>
            </w:r>
            <w:r w:rsidR="003C480F" w:rsidRPr="00E763C5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796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5243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D8ED2B1" w14:textId="77777777" w:rsidTr="003C480F">
        <w:trPr>
          <w:trHeight w:val="3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3A0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D4197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AE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0B0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82E61E5" w14:textId="77777777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CAEC" w14:textId="2E569766" w:rsidR="00293AE5" w:rsidRPr="00E763C5" w:rsidRDefault="00293AE5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2AB2E6" w14:textId="0B50415A" w:rsidR="00293AE5" w:rsidRPr="00E763C5" w:rsidRDefault="00293AE5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0270" w14:textId="4AFAFB6C" w:rsidR="00293AE5" w:rsidRPr="00E763C5" w:rsidRDefault="00293AE5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05735" w14:textId="77777777" w:rsidR="00293AE5" w:rsidRPr="00E763C5" w:rsidRDefault="00293AE5" w:rsidP="003C480F">
            <w:pPr>
              <w:contextualSpacing/>
              <w:jc w:val="both"/>
              <w:rPr>
                <w:sz w:val="20"/>
              </w:rPr>
            </w:pPr>
          </w:p>
        </w:tc>
      </w:tr>
      <w:tr w:rsidR="00375B00" w:rsidRPr="00E763C5" w14:paraId="7A3EE975" w14:textId="77777777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CC62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E9DA5" w14:textId="6A7D360D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F2C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DB1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3FB99E07" w14:textId="77777777" w:rsidTr="00E763C5">
        <w:trPr>
          <w:trHeight w:val="22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2C5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58CD4" w14:textId="4F544D53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ED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4E6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079D832C" w14:textId="77777777" w:rsidTr="00E763C5">
        <w:trPr>
          <w:trHeight w:val="31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54A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B4F0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5FCC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BFE5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20ECB343" w14:textId="77777777" w:rsidTr="00E763C5">
        <w:trPr>
          <w:trHeight w:val="54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455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774E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0C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4ACF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357D00C" w14:textId="77777777" w:rsidTr="00E763C5">
        <w:trPr>
          <w:trHeight w:val="261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CCE9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C9A1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E2A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31A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09758A3B" w14:textId="77777777" w:rsidTr="00E763C5">
        <w:trPr>
          <w:trHeight w:val="494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4A48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718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C9D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18F1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4E398CE1" w14:textId="77777777" w:rsidTr="00E763C5">
        <w:trPr>
          <w:trHeight w:val="646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A124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EC9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40E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5430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375B00" w:rsidRPr="00E763C5" w14:paraId="6A5760BA" w14:textId="77777777" w:rsidTr="00E763C5">
        <w:trPr>
          <w:trHeight w:val="273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C9B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A1E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97F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ECDC" w14:textId="77777777" w:rsidR="009A0ED3" w:rsidRPr="00E763C5" w:rsidRDefault="009A0ED3" w:rsidP="003C480F">
            <w:pPr>
              <w:contextualSpacing/>
              <w:jc w:val="both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</w:tbl>
    <w:p w14:paraId="3526B13D" w14:textId="77777777" w:rsidR="009A0ED3" w:rsidRPr="00375B00" w:rsidRDefault="009A0ED3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ab/>
      </w:r>
    </w:p>
    <w:p w14:paraId="286A39B1" w14:textId="77777777" w:rsidR="002D7DCA" w:rsidRPr="00375B00" w:rsidRDefault="002D7DCA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</w:p>
    <w:p w14:paraId="3ED5313B" w14:textId="77777777" w:rsidR="008A3C09" w:rsidRPr="00375B00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14:paraId="72F1BF0F" w14:textId="77777777" w:rsidR="008A3C09" w:rsidRPr="00375B00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14:paraId="75E3B56C" w14:textId="77777777" w:rsidR="00D62741" w:rsidRPr="00375B00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3BB3ED37" w14:textId="77777777" w:rsidR="00D62741" w:rsidRPr="00375B00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00A02FED" w14:textId="77777777" w:rsidR="00D62741" w:rsidRPr="00375B00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1C5B3B84" w14:textId="77777777" w:rsidR="00D62741" w:rsidRPr="00375B00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7306F511" w14:textId="744A1CA0" w:rsidR="00D62741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5A391F35" w14:textId="5C6F2279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E8A5D37" w14:textId="0D26D7FB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26387939" w14:textId="5F8F4CA8" w:rsidR="00063432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177CB7C7" w14:textId="77777777" w:rsidR="00063432" w:rsidRPr="00375B00" w:rsidRDefault="00063432" w:rsidP="003C480F">
      <w:pPr>
        <w:ind w:firstLine="709"/>
        <w:contextualSpacing/>
        <w:jc w:val="both"/>
        <w:rPr>
          <w:sz w:val="24"/>
          <w:szCs w:val="24"/>
        </w:rPr>
      </w:pPr>
    </w:p>
    <w:p w14:paraId="6CF488C5" w14:textId="7FB7BD31" w:rsidR="00D62741" w:rsidRPr="00375B00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14:paraId="46E1FA1C" w14:textId="6644E102" w:rsidR="004641A0" w:rsidRPr="00375B0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14:paraId="6CF1D87A" w14:textId="1E92E676"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2 </w:t>
      </w:r>
    </w:p>
    <w:p w14:paraId="150AB9B6" w14:textId="77777777"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14:paraId="57832932" w14:textId="77777777"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14:paraId="0B2B34BE" w14:textId="56D3F320" w:rsidR="009A0ED3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годов»</w:t>
      </w:r>
    </w:p>
    <w:p w14:paraId="6D2A26E5" w14:textId="77777777" w:rsidR="004641A0" w:rsidRPr="00375B00" w:rsidRDefault="004641A0" w:rsidP="004641A0">
      <w:pPr>
        <w:ind w:firstLine="709"/>
        <w:contextualSpacing/>
        <w:jc w:val="right"/>
        <w:rPr>
          <w:sz w:val="20"/>
        </w:rPr>
      </w:pPr>
    </w:p>
    <w:p w14:paraId="13930F3A" w14:textId="77777777" w:rsidR="009A0ED3" w:rsidRDefault="009A0ED3" w:rsidP="004641A0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375B00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E12E7D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- 202</w:t>
      </w:r>
      <w:r w:rsidR="00E12E7D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годы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827"/>
        <w:gridCol w:w="1559"/>
        <w:gridCol w:w="1559"/>
        <w:gridCol w:w="1560"/>
      </w:tblGrid>
      <w:tr w:rsidR="00AA0A3F" w:rsidRPr="0027468C" w14:paraId="4D36ADCC" w14:textId="77777777" w:rsidTr="0027468C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7422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014FE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298C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8818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2024год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EF51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2025 год</w:t>
            </w:r>
          </w:p>
        </w:tc>
      </w:tr>
      <w:tr w:rsidR="00AA0A3F" w:rsidRPr="0027468C" w14:paraId="796F57D5" w14:textId="77777777" w:rsidTr="0027468C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64DDD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008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4FA9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159 892 132,60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B479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7AFE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90 842 248,86</w:t>
            </w:r>
          </w:p>
        </w:tc>
      </w:tr>
      <w:tr w:rsidR="00AA0A3F" w:rsidRPr="0027468C" w14:paraId="2396303B" w14:textId="77777777" w:rsidTr="0027468C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865B" w14:textId="77777777" w:rsidR="00AA0A3F" w:rsidRPr="0027468C" w:rsidRDefault="00AA0A3F" w:rsidP="00AA0A3F">
            <w:pPr>
              <w:jc w:val="center"/>
              <w:rPr>
                <w:sz w:val="20"/>
              </w:rPr>
            </w:pPr>
            <w:r w:rsidRPr="0027468C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343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2FB31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B53E6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E9B3C" w14:textId="77777777" w:rsidR="00AA0A3F" w:rsidRPr="0027468C" w:rsidRDefault="00AA0A3F" w:rsidP="00AA0A3F">
            <w:pPr>
              <w:jc w:val="right"/>
              <w:rPr>
                <w:sz w:val="20"/>
              </w:rPr>
            </w:pPr>
            <w:r w:rsidRPr="0027468C">
              <w:rPr>
                <w:sz w:val="20"/>
              </w:rPr>
              <w:t> </w:t>
            </w:r>
          </w:p>
        </w:tc>
      </w:tr>
      <w:tr w:rsidR="00AA0A3F" w:rsidRPr="0027468C" w14:paraId="25F331CF" w14:textId="77777777" w:rsidTr="0027468C"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FC55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000 1000000000 0000 000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2BDC" w14:textId="46A7E03B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6EBC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59 995 455,95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1E0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66 908 184,99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20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66 479 144,32</w:t>
            </w:r>
          </w:p>
        </w:tc>
      </w:tr>
      <w:tr w:rsidR="00AA0A3F" w:rsidRPr="0027468C" w14:paraId="7CD22DEF" w14:textId="77777777" w:rsidTr="0027468C">
        <w:trPr>
          <w:trHeight w:val="40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85F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28F00" w14:textId="5FA368BA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4E26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41 576 858,68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F008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3D5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46 224 803,50</w:t>
            </w:r>
          </w:p>
        </w:tc>
      </w:tr>
      <w:tr w:rsidR="00AA0A3F" w:rsidRPr="0027468C" w14:paraId="45893BCB" w14:textId="77777777" w:rsidTr="0027468C">
        <w:trPr>
          <w:trHeight w:val="22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92947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16194" w14:textId="17575653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745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41 576 858,68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0CD9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55EE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46 224 803,50</w:t>
            </w:r>
          </w:p>
        </w:tc>
      </w:tr>
      <w:tr w:rsidR="00AA0A3F" w:rsidRPr="0027468C" w14:paraId="278356E9" w14:textId="77777777" w:rsidTr="0027468C">
        <w:trPr>
          <w:trHeight w:val="14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7AB4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31232" w14:textId="3205A45C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DD99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40 389 497,83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2208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37 711 892,00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668E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38 511 892,00</w:t>
            </w:r>
          </w:p>
        </w:tc>
      </w:tr>
      <w:tr w:rsidR="00AA0A3F" w:rsidRPr="0027468C" w14:paraId="79E07252" w14:textId="77777777" w:rsidTr="0027468C">
        <w:trPr>
          <w:trHeight w:val="184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9FF2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FA669" w14:textId="1D7F1A31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FD93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344 932,26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C1ED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211 019,50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8097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212 011,50</w:t>
            </w:r>
          </w:p>
        </w:tc>
      </w:tr>
      <w:tr w:rsidR="00AA0A3F" w:rsidRPr="0027468C" w14:paraId="549019A2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EAE4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182 1010203001 0000 110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172DA" w14:textId="301C8931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FD57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832 937,13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DCA0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CD33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7 500 000,00</w:t>
            </w:r>
          </w:p>
        </w:tc>
      </w:tr>
      <w:tr w:rsidR="00AA0A3F" w:rsidRPr="0027468C" w14:paraId="6A3F05F4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4333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182 1010203001 3000 110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DBD3D" w14:textId="51C7E9E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1BB7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9 180,79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1395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2980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4502A8AB" w14:textId="77777777" w:rsidTr="0027468C">
        <w:trPr>
          <w:trHeight w:val="15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4518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182 1010208001 0000 110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7C95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3AB4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-325,16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F989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EC89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900,00</w:t>
            </w:r>
          </w:p>
        </w:tc>
      </w:tr>
      <w:tr w:rsidR="00AA0A3F" w:rsidRPr="0027468C" w14:paraId="7B435C26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D881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182 1010213001 0000 110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B417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A200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634,95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CA60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A5EC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5F10A9F2" w14:textId="77777777" w:rsidTr="0027468C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305C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lastRenderedPageBreak/>
              <w:t>182 1010214001 0000 110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28E2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4FBC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B302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2E03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131D8317" w14:textId="77777777" w:rsidTr="0027468C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48E72" w14:textId="0BE5F0AF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182 1050300001</w:t>
            </w:r>
            <w:r w:rsidR="0027468C" w:rsidRPr="0027468C">
              <w:rPr>
                <w:sz w:val="20"/>
              </w:rPr>
              <w:t xml:space="preserve"> </w:t>
            </w:r>
            <w:r w:rsidRPr="0027468C">
              <w:rPr>
                <w:sz w:val="20"/>
              </w:rPr>
              <w:t>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639C" w14:textId="33101AEE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F3A5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15 277,00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E710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1F2D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17 000,00</w:t>
            </w:r>
          </w:p>
        </w:tc>
      </w:tr>
      <w:tr w:rsidR="00AA0A3F" w:rsidRPr="0027468C" w14:paraId="38D5AFF5" w14:textId="77777777" w:rsidTr="0027468C">
        <w:trPr>
          <w:trHeight w:val="68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AB55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95FB" w14:textId="08C0A72B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B432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1 416 884,98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BF3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DE7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1 181 750,00</w:t>
            </w:r>
          </w:p>
        </w:tc>
      </w:tr>
      <w:tr w:rsidR="00AA0A3F" w:rsidRPr="0027468C" w14:paraId="3FA208D8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285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47662" w14:textId="651FCD96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Акцизы по подакцизным товарам (продукции</w:t>
            </w:r>
            <w:r w:rsidR="0027468C" w:rsidRPr="0027468C">
              <w:rPr>
                <w:b/>
                <w:bCs/>
                <w:sz w:val="20"/>
              </w:rPr>
              <w:t>), производимым</w:t>
            </w:r>
            <w:r w:rsidRPr="0027468C">
              <w:rPr>
                <w:b/>
                <w:bCs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E734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1 416 884,98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9574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8C5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1 181 750,00</w:t>
            </w:r>
          </w:p>
        </w:tc>
      </w:tr>
      <w:tr w:rsidR="00AA0A3F" w:rsidRPr="0027468C" w14:paraId="50C1A7C7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A256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100 1030223101 0000 110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9BF94" w14:textId="2FB0076B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75E7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734 165,37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FE2E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536 970,00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1AD4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538 920,00</w:t>
            </w:r>
          </w:p>
        </w:tc>
      </w:tr>
      <w:tr w:rsidR="00AA0A3F" w:rsidRPr="0027468C" w14:paraId="700B0557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E6A7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100 1030224101 0000 110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723A8" w14:textId="0F196DDD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FC85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3 834,46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6539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12CA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3 110,00</w:t>
            </w:r>
          </w:p>
        </w:tc>
      </w:tr>
      <w:tr w:rsidR="00AA0A3F" w:rsidRPr="0027468C" w14:paraId="28B06CB2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8D26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100 1030225101 0000 110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D176F" w14:textId="5D98708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8B89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758 817,15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E6CB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726 770,00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CBB7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751 140,00</w:t>
            </w:r>
          </w:p>
        </w:tc>
      </w:tr>
      <w:tr w:rsidR="00AA0A3F" w:rsidRPr="0027468C" w14:paraId="46707237" w14:textId="77777777" w:rsidTr="0027468C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69F7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100 1030226101 0000 110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F5D10" w14:textId="3C21E28E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1EC5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-79 932,00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4313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-109 190,00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1485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-111 420,00</w:t>
            </w:r>
          </w:p>
        </w:tc>
      </w:tr>
      <w:tr w:rsidR="00AA0A3F" w:rsidRPr="0027468C" w14:paraId="69EA1446" w14:textId="77777777" w:rsidTr="0027468C">
        <w:trPr>
          <w:trHeight w:val="33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8E8E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D0F9" w14:textId="5CF8B462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D62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12 966 188,94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1740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ADD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12 551 870,00</w:t>
            </w:r>
          </w:p>
        </w:tc>
      </w:tr>
      <w:tr w:rsidR="00AA0A3F" w:rsidRPr="0027468C" w14:paraId="72309E9D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8C12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182 1060103013 0000 110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7F64C" w14:textId="5B46DB73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0B3B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1 372 914,41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BB28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D85B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1 200 000,00</w:t>
            </w:r>
          </w:p>
        </w:tc>
      </w:tr>
      <w:tr w:rsidR="00AA0A3F" w:rsidRPr="0027468C" w14:paraId="6DDB0E03" w14:textId="77777777" w:rsidTr="0027468C">
        <w:trPr>
          <w:trHeight w:val="25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F002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6A0C" w14:textId="177763B6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28B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11 593 274,53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1D4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A92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11 351 870,00</w:t>
            </w:r>
          </w:p>
        </w:tc>
      </w:tr>
      <w:tr w:rsidR="00AA0A3F" w:rsidRPr="0027468C" w14:paraId="1240EF2F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588F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182 1060603313 0000 110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55482" w14:textId="51C88E6D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7F01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9 042 482,58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1AB2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11 585 288,00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F84A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10 151 870,00</w:t>
            </w:r>
          </w:p>
        </w:tc>
      </w:tr>
      <w:tr w:rsidR="00AA0A3F" w:rsidRPr="0027468C" w14:paraId="49369FED" w14:textId="77777777" w:rsidTr="0027468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4A2D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182 1060604313 0000 110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8A204" w14:textId="160CBBA0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C7A5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2 550 791,95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D9A3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1340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1 200 000,00</w:t>
            </w:r>
          </w:p>
        </w:tc>
      </w:tr>
      <w:tr w:rsidR="00AA0A3F" w:rsidRPr="0027468C" w14:paraId="4AB20706" w14:textId="77777777" w:rsidTr="0027468C">
        <w:trPr>
          <w:trHeight w:val="34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32B2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B813" w14:textId="09EF8C3B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697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261E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1ABF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</w:tr>
      <w:tr w:rsidR="00AA0A3F" w:rsidRPr="0027468C" w14:paraId="63532006" w14:textId="77777777" w:rsidTr="0027468C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451E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220 1080402001 0000 110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74497" w14:textId="5EE79246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27468C">
              <w:rPr>
                <w:sz w:val="20"/>
              </w:rPr>
              <w:t>.</w:t>
            </w:r>
            <w:proofErr w:type="gramEnd"/>
            <w:r w:rsidRPr="0027468C">
              <w:rPr>
                <w:sz w:val="20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r w:rsidR="00435025" w:rsidRPr="0027468C">
              <w:rPr>
                <w:sz w:val="20"/>
              </w:rPr>
              <w:t>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F32B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A6D5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1F6B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01D4F344" w14:textId="77777777" w:rsidTr="0027468C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79F3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lastRenderedPageBreak/>
              <w:t xml:space="preserve"> 220 1110000000 0000 000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04BE" w14:textId="3547E2ED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BFF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2 829 352,01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69DC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7CB73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1 290 000,00</w:t>
            </w:r>
          </w:p>
        </w:tc>
      </w:tr>
      <w:tr w:rsidR="00AA0A3F" w:rsidRPr="0027468C" w14:paraId="3D1D5919" w14:textId="77777777" w:rsidTr="0027468C">
        <w:trPr>
          <w:trHeight w:val="168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2E2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5036" w14:textId="2C9EFD99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0CA0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2 829 352,01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03E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B472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1 290 000,00</w:t>
            </w:r>
          </w:p>
        </w:tc>
      </w:tr>
      <w:tr w:rsidR="00AA0A3F" w:rsidRPr="0027468C" w14:paraId="60F95992" w14:textId="77777777" w:rsidTr="0027468C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FEC3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220 1110501313 0000 120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52B61" w14:textId="7FF87241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27468C" w:rsidRPr="0027468C">
              <w:rPr>
                <w:sz w:val="20"/>
              </w:rPr>
              <w:t>городских поселений,</w:t>
            </w:r>
            <w:r w:rsidRPr="0027468C">
              <w:rPr>
                <w:sz w:val="20"/>
              </w:rPr>
              <w:t xml:space="preserve"> а также </w:t>
            </w:r>
            <w:r w:rsidR="0027468C" w:rsidRPr="0027468C">
              <w:rPr>
                <w:sz w:val="20"/>
              </w:rPr>
              <w:t>средства от</w:t>
            </w:r>
            <w:r w:rsidRPr="0027468C">
              <w:rPr>
                <w:sz w:val="20"/>
              </w:rPr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E13B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2 469 341,84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60CB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1E6A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900 000,00</w:t>
            </w:r>
          </w:p>
        </w:tc>
      </w:tr>
      <w:tr w:rsidR="00AA0A3F" w:rsidRPr="0027468C" w14:paraId="240817F1" w14:textId="77777777" w:rsidTr="0027468C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E20E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220 1110502513 0000 120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07F0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706B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9710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1C53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270 000,00</w:t>
            </w:r>
          </w:p>
        </w:tc>
      </w:tr>
      <w:tr w:rsidR="00AA0A3F" w:rsidRPr="0027468C" w14:paraId="780C49CF" w14:textId="77777777" w:rsidTr="0027468C">
        <w:trPr>
          <w:trHeight w:val="105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B322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220 1110503513 0000 120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08F9D" w14:textId="79441C0C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2346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121 010,17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1405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F0DA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120 000,00</w:t>
            </w:r>
          </w:p>
        </w:tc>
      </w:tr>
      <w:tr w:rsidR="00AA0A3F" w:rsidRPr="0027468C" w14:paraId="7A93A8BF" w14:textId="77777777" w:rsidTr="0027468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919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56C0" w14:textId="67A2CE7F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D81F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280 421,43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E4F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355 000,00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D16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360 000,00</w:t>
            </w:r>
          </w:p>
        </w:tc>
      </w:tr>
      <w:tr w:rsidR="00AA0A3F" w:rsidRPr="0027468C" w14:paraId="39AF8F71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D8E0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220 1130199513 0000 130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EE9C7" w14:textId="6BD8DCB0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B507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280 380,00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A782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1A18E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310 000,00</w:t>
            </w:r>
          </w:p>
        </w:tc>
      </w:tr>
      <w:tr w:rsidR="00AA0A3F" w:rsidRPr="0027468C" w14:paraId="011CF227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EA72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220 1130299513 0000 130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EAF52" w14:textId="2F63FB5D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Прочие доходы от компенсации </w:t>
            </w:r>
            <w:r w:rsidR="0027468C" w:rsidRPr="0027468C">
              <w:rPr>
                <w:sz w:val="20"/>
              </w:rPr>
              <w:t>затрат бюджетов</w:t>
            </w:r>
            <w:r w:rsidRPr="0027468C">
              <w:rPr>
                <w:sz w:val="20"/>
              </w:rPr>
              <w:t xml:space="preserve">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8D32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41,43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A3EE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B66A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50 000,00</w:t>
            </w:r>
          </w:p>
        </w:tc>
      </w:tr>
      <w:tr w:rsidR="00AA0A3F" w:rsidRPr="0027468C" w14:paraId="38F543A5" w14:textId="77777777" w:rsidTr="0027468C">
        <w:trPr>
          <w:trHeight w:val="5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767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7AB30" w14:textId="7A67327A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54B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910 182,02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AE5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4 791 625,49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279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4 853 720,82</w:t>
            </w:r>
          </w:p>
        </w:tc>
      </w:tr>
      <w:tr w:rsidR="00AA0A3F" w:rsidRPr="0027468C" w14:paraId="6EB01C39" w14:textId="77777777" w:rsidTr="0027468C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DEB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220 1140205213 0000 440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D0126" w14:textId="4B11D664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F38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A0D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2 441 094,47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019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2 129 830,66</w:t>
            </w:r>
          </w:p>
        </w:tc>
      </w:tr>
      <w:tr w:rsidR="00AA0A3F" w:rsidRPr="0027468C" w14:paraId="16977046" w14:textId="77777777" w:rsidTr="0027468C">
        <w:trPr>
          <w:trHeight w:val="2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79CE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220 1140205313 0000 410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B6731" w14:textId="7FA3D43B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27468C">
              <w:rPr>
                <w:sz w:val="2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A6D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6FFB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1 518 565,06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DBEA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1 890 867,44</w:t>
            </w:r>
          </w:p>
        </w:tc>
      </w:tr>
      <w:tr w:rsidR="00AA0A3F" w:rsidRPr="0027468C" w14:paraId="54208AFD" w14:textId="77777777" w:rsidTr="0027468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AE6F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220 1140601313 0000 430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BCB79" w14:textId="23746300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27468C" w:rsidRPr="0027468C">
              <w:rPr>
                <w:sz w:val="20"/>
              </w:rPr>
              <w:t>границах городских</w:t>
            </w:r>
            <w:r w:rsidRPr="0027468C">
              <w:rPr>
                <w:sz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9EC2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910 182,02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640B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831 965,96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D28B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833 022,72</w:t>
            </w:r>
          </w:p>
        </w:tc>
      </w:tr>
      <w:tr w:rsidR="00AA0A3F" w:rsidRPr="0027468C" w14:paraId="64912374" w14:textId="77777777" w:rsidTr="0027468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EBD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9DF3" w14:textId="5A78A025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31D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7F8A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AF3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</w:tr>
      <w:tr w:rsidR="00AA0A3F" w:rsidRPr="0027468C" w14:paraId="3058CF6E" w14:textId="77777777" w:rsidTr="0027468C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9FBB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220 1170505013 0000 180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BA9BA" w14:textId="1F4F4681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B082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4BA3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918C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17F38FA8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A84E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220 1170105013 0000 180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978D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ECC8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8C51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CB9E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44793B39" w14:textId="77777777" w:rsidTr="0027468C">
        <w:trPr>
          <w:trHeight w:val="29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EC3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8938" w14:textId="64E670F1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17DC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99 896 676,65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500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20 271 471,20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E9C0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24 363 104,54</w:t>
            </w:r>
          </w:p>
        </w:tc>
      </w:tr>
      <w:tr w:rsidR="00AA0A3F" w:rsidRPr="0027468C" w14:paraId="40B697AF" w14:textId="77777777" w:rsidTr="0027468C">
        <w:trPr>
          <w:trHeight w:val="67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D6B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2E19" w14:textId="5650339D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613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99 896 676,65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E5DA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20 271 471,20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AD7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24 363 104,54</w:t>
            </w:r>
          </w:p>
        </w:tc>
      </w:tr>
      <w:tr w:rsidR="00AA0A3F" w:rsidRPr="0027468C" w14:paraId="5E4AE1E9" w14:textId="77777777" w:rsidTr="0027468C"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5F76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1AAA" w14:textId="4CF5FBB2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8A2FB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30 107 440,61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14C01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D8D8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</w:tr>
      <w:tr w:rsidR="00AA0A3F" w:rsidRPr="0027468C" w14:paraId="4F11A4D1" w14:textId="77777777" w:rsidTr="0027468C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9832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 220 2021500213 0000 150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880E0" w14:textId="0BE893F0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4DCD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30 107 440,61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8877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26B0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633503E8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D09F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56C8" w14:textId="356C68A4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E33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45 877 250,72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77E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18 185 463,20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84A2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22 310 665,54</w:t>
            </w:r>
          </w:p>
        </w:tc>
      </w:tr>
      <w:tr w:rsidR="00AA0A3F" w:rsidRPr="0027468C" w14:paraId="169EBAEF" w14:textId="77777777" w:rsidTr="0027468C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3B8F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 220 2022004113 0000 150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AD156" w14:textId="21F89B84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DBDA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3 522 647,42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0F78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3 522 647,42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58DD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3 522 647,42</w:t>
            </w:r>
          </w:p>
        </w:tc>
      </w:tr>
      <w:tr w:rsidR="00AA0A3F" w:rsidRPr="0027468C" w14:paraId="60C224F1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6302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220 2022551913 0000 150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20D0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A9C9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6E93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D7C9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10 169,00</w:t>
            </w:r>
          </w:p>
        </w:tc>
      </w:tr>
      <w:tr w:rsidR="00AA0A3F" w:rsidRPr="0027468C" w14:paraId="19D7F5B7" w14:textId="77777777" w:rsidTr="0027468C">
        <w:trPr>
          <w:trHeight w:val="105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01B3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220 2022555513 0000 150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051B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B9951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6 655 766,15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5AF5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45A4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786B818F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A2F7F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220 2 02 20077 13 0000 150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CCF9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Субсидия бюджетам городских поселений на </w:t>
            </w:r>
            <w:proofErr w:type="spellStart"/>
            <w:r w:rsidRPr="0027468C">
              <w:rPr>
                <w:sz w:val="20"/>
              </w:rPr>
              <w:t>софинансирование</w:t>
            </w:r>
            <w:proofErr w:type="spellEnd"/>
            <w:r w:rsidRPr="0027468C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48D0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29 970 286,02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30FC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8 702 061,00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1DF2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15 807 169,00</w:t>
            </w:r>
          </w:p>
        </w:tc>
      </w:tr>
      <w:tr w:rsidR="00AA0A3F" w:rsidRPr="0027468C" w14:paraId="1DAD7542" w14:textId="77777777" w:rsidTr="0027468C">
        <w:trPr>
          <w:trHeight w:val="15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63E6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220 20805000 13 0000 150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53EE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AE7F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152C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1A61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7A5A1505" w14:textId="77777777" w:rsidTr="0027468C">
        <w:trPr>
          <w:trHeight w:val="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8219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220 2022506513 0000 150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D9C08" w14:textId="5972C9E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Субсидии бюджетам муниципальных образований на </w:t>
            </w:r>
            <w:r w:rsidR="00435025" w:rsidRPr="0027468C">
              <w:rPr>
                <w:sz w:val="20"/>
              </w:rPr>
              <w:t>капитальных</w:t>
            </w:r>
            <w:r w:rsidRPr="0027468C">
              <w:rPr>
                <w:sz w:val="20"/>
              </w:rPr>
              <w:t xml:space="preserve"> ремонт гидротехнических сооружений</w:t>
            </w:r>
            <w:proofErr w:type="gramStart"/>
            <w:r w:rsidRPr="0027468C">
              <w:rPr>
                <w:sz w:val="20"/>
              </w:rPr>
              <w:t>.</w:t>
            </w:r>
            <w:proofErr w:type="gramEnd"/>
            <w:r w:rsidRPr="0027468C">
              <w:rPr>
                <w:sz w:val="20"/>
              </w:rPr>
              <w:t xml:space="preserve"> находящихся в муниципальной собственности. капитальный ремонт и </w:t>
            </w:r>
            <w:r w:rsidRPr="0027468C">
              <w:rPr>
                <w:sz w:val="20"/>
              </w:rPr>
              <w:lastRenderedPageBreak/>
              <w:t>ликвидацию бесхозных гидротехнических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7DA9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A8EA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0744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7C735DDE" w14:textId="77777777" w:rsidTr="0027468C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54E5C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220 2022999913 0000 150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C0ED7" w14:textId="23B8908A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22BD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5 718 398,13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8B9D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2 950 601,78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F1632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2 970 680,12</w:t>
            </w:r>
          </w:p>
        </w:tc>
      </w:tr>
      <w:tr w:rsidR="00AA0A3F" w:rsidRPr="0027468C" w14:paraId="08EC3623" w14:textId="77777777" w:rsidTr="0027468C">
        <w:trPr>
          <w:trHeight w:val="3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087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3F42" w14:textId="7CD7F0FE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176DC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98C0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345 750,00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D7B3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312 180,00</w:t>
            </w:r>
          </w:p>
        </w:tc>
      </w:tr>
      <w:tr w:rsidR="00AA0A3F" w:rsidRPr="0027468C" w14:paraId="2A11A880" w14:textId="77777777" w:rsidTr="0027468C">
        <w:trPr>
          <w:trHeight w:val="58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91B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 xml:space="preserve"> 220 2023511813 0000 150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2F6E3" w14:textId="12979FA8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63629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8989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345 750,00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3911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312 180,00</w:t>
            </w:r>
          </w:p>
        </w:tc>
      </w:tr>
      <w:tr w:rsidR="00AA0A3F" w:rsidRPr="0027468C" w14:paraId="212B9437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F020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A2E4" w14:textId="5DD4A800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BF34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22 672 705,66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E51D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5E5C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</w:tr>
      <w:tr w:rsidR="00AA0A3F" w:rsidRPr="0027468C" w14:paraId="7DEDF8B6" w14:textId="77777777" w:rsidTr="0027468C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BC9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220 2 02 45784 13 0000 150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C45E5" w14:textId="7F9E7AD0" w:rsidR="00AA0A3F" w:rsidRPr="0027468C" w:rsidRDefault="0027468C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Межбюджетные трансферты,</w:t>
            </w:r>
            <w:r w:rsidR="00AA0A3F" w:rsidRPr="0027468C">
              <w:rPr>
                <w:sz w:val="20"/>
              </w:rPr>
              <w:t xml:space="preserve"> </w:t>
            </w:r>
            <w:r w:rsidRPr="0027468C">
              <w:rPr>
                <w:sz w:val="20"/>
              </w:rPr>
              <w:t>передаваемые бюджетам</w:t>
            </w:r>
            <w:r w:rsidR="00AA0A3F" w:rsidRPr="0027468C">
              <w:rPr>
                <w:sz w:val="20"/>
              </w:rPr>
              <w:t xml:space="preserve">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2AA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22 392 832,75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EE9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A085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0901EDA9" w14:textId="77777777" w:rsidTr="0027468C">
        <w:trPr>
          <w:trHeight w:val="11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5BA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220 2 02 48950 13 0000 150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6C632" w14:textId="788481BA" w:rsidR="00AA0A3F" w:rsidRPr="0027468C" w:rsidRDefault="0027468C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Иные межбюджетные трансферты,</w:t>
            </w:r>
            <w:r w:rsidR="00AA0A3F" w:rsidRPr="0027468C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211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45CB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5490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2B2954CA" w14:textId="77777777" w:rsidTr="0027468C">
        <w:trPr>
          <w:trHeight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1B9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220 2024999913 0000 150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AA70D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A233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376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18BA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6F2D6A96" w14:textId="77777777" w:rsidTr="0027468C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8C37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220 2024001413 0000 150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E1B14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CD4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279 872,91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A568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82B6" w14:textId="77777777" w:rsidR="00AA0A3F" w:rsidRPr="0027468C" w:rsidRDefault="00AA0A3F" w:rsidP="00AA0A3F">
            <w:pPr>
              <w:rPr>
                <w:sz w:val="20"/>
              </w:rPr>
            </w:pPr>
            <w:r w:rsidRPr="0027468C">
              <w:rPr>
                <w:sz w:val="20"/>
              </w:rPr>
              <w:t>0,00</w:t>
            </w:r>
          </w:p>
        </w:tc>
      </w:tr>
      <w:tr w:rsidR="00AA0A3F" w:rsidRPr="0027468C" w14:paraId="14A26356" w14:textId="77777777" w:rsidTr="0027468C">
        <w:trPr>
          <w:trHeight w:val="2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00F7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220 2070503013 0000 150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E2F7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F26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1 258 800,00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16A3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1 740 258,00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2E20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1 740 259,00</w:t>
            </w:r>
          </w:p>
        </w:tc>
      </w:tr>
      <w:tr w:rsidR="00AA0A3F" w:rsidRPr="0027468C" w14:paraId="6E547715" w14:textId="77777777" w:rsidTr="0027468C">
        <w:trPr>
          <w:trHeight w:val="7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8853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220 2196001013 0000 150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FA6D4" w14:textId="44794A0F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E236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-308 120,34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63198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7759" w14:textId="77777777" w:rsidR="00AA0A3F" w:rsidRPr="0027468C" w:rsidRDefault="00AA0A3F" w:rsidP="00AA0A3F">
            <w:pPr>
              <w:rPr>
                <w:b/>
                <w:bCs/>
                <w:sz w:val="20"/>
              </w:rPr>
            </w:pPr>
            <w:r w:rsidRPr="0027468C">
              <w:rPr>
                <w:b/>
                <w:bCs/>
                <w:sz w:val="20"/>
              </w:rPr>
              <w:t>0,00</w:t>
            </w:r>
          </w:p>
        </w:tc>
      </w:tr>
    </w:tbl>
    <w:p w14:paraId="5F7A9046" w14:textId="77777777" w:rsidR="001C04D0" w:rsidRPr="00375B00" w:rsidRDefault="001C04D0" w:rsidP="004641A0">
      <w:pPr>
        <w:contextualSpacing/>
        <w:jc w:val="center"/>
        <w:rPr>
          <w:b/>
          <w:sz w:val="24"/>
          <w:szCs w:val="24"/>
        </w:rPr>
      </w:pPr>
    </w:p>
    <w:p w14:paraId="54DF86F8" w14:textId="77777777" w:rsidR="00DA6381" w:rsidRPr="00375B00" w:rsidRDefault="00DA6381" w:rsidP="007D50B7">
      <w:pPr>
        <w:contextualSpacing/>
        <w:rPr>
          <w:sz w:val="20"/>
        </w:rPr>
      </w:pPr>
    </w:p>
    <w:p w14:paraId="0FBFA705" w14:textId="77777777" w:rsidR="00DA6381" w:rsidRDefault="00DA6381" w:rsidP="00DA6381">
      <w:pPr>
        <w:ind w:firstLine="709"/>
        <w:contextualSpacing/>
        <w:jc w:val="right"/>
        <w:rPr>
          <w:sz w:val="20"/>
        </w:rPr>
      </w:pPr>
    </w:p>
    <w:p w14:paraId="063A7D31" w14:textId="77777777" w:rsidR="00BB2F94" w:rsidRDefault="00BB2F94" w:rsidP="00DA6381">
      <w:pPr>
        <w:ind w:firstLine="709"/>
        <w:contextualSpacing/>
        <w:jc w:val="right"/>
        <w:rPr>
          <w:sz w:val="20"/>
        </w:rPr>
      </w:pPr>
    </w:p>
    <w:p w14:paraId="0CE16DD6" w14:textId="77777777" w:rsidR="00BB2F94" w:rsidRDefault="00BB2F94" w:rsidP="00DA6381">
      <w:pPr>
        <w:ind w:firstLine="709"/>
        <w:contextualSpacing/>
        <w:jc w:val="right"/>
        <w:rPr>
          <w:sz w:val="20"/>
        </w:rPr>
      </w:pPr>
    </w:p>
    <w:p w14:paraId="3F3F6496" w14:textId="26A3129A" w:rsidR="00BB2F94" w:rsidRDefault="00BB2F94" w:rsidP="00DA6381">
      <w:pPr>
        <w:ind w:firstLine="709"/>
        <w:contextualSpacing/>
        <w:jc w:val="right"/>
        <w:rPr>
          <w:sz w:val="20"/>
        </w:rPr>
      </w:pPr>
    </w:p>
    <w:p w14:paraId="590D7875" w14:textId="74D30A86" w:rsidR="00063432" w:rsidRDefault="00063432" w:rsidP="00DA6381">
      <w:pPr>
        <w:ind w:firstLine="709"/>
        <w:contextualSpacing/>
        <w:jc w:val="right"/>
        <w:rPr>
          <w:sz w:val="20"/>
        </w:rPr>
      </w:pPr>
    </w:p>
    <w:p w14:paraId="5F47B7B4" w14:textId="77777777" w:rsidR="00063432" w:rsidRDefault="00063432" w:rsidP="00DA6381">
      <w:pPr>
        <w:ind w:firstLine="709"/>
        <w:contextualSpacing/>
        <w:jc w:val="right"/>
        <w:rPr>
          <w:sz w:val="20"/>
        </w:rPr>
      </w:pPr>
    </w:p>
    <w:p w14:paraId="7E02B105" w14:textId="77777777" w:rsidR="00BB2F94" w:rsidRDefault="00BB2F94" w:rsidP="00DA6381">
      <w:pPr>
        <w:ind w:firstLine="709"/>
        <w:contextualSpacing/>
        <w:jc w:val="right"/>
        <w:rPr>
          <w:sz w:val="20"/>
        </w:rPr>
      </w:pPr>
    </w:p>
    <w:p w14:paraId="484E078C" w14:textId="77777777" w:rsidR="00BB2F94" w:rsidRDefault="00BB2F94" w:rsidP="00DA6381">
      <w:pPr>
        <w:ind w:firstLine="709"/>
        <w:contextualSpacing/>
        <w:jc w:val="right"/>
        <w:rPr>
          <w:sz w:val="20"/>
        </w:rPr>
      </w:pPr>
    </w:p>
    <w:p w14:paraId="2685D77A" w14:textId="77777777" w:rsidR="00DF05ED" w:rsidRDefault="00DF05ED" w:rsidP="00DA6381">
      <w:pPr>
        <w:ind w:firstLine="709"/>
        <w:contextualSpacing/>
        <w:jc w:val="right"/>
        <w:rPr>
          <w:sz w:val="20"/>
        </w:rPr>
      </w:pPr>
    </w:p>
    <w:p w14:paraId="77A83A75" w14:textId="77777777" w:rsidR="00DF05ED" w:rsidRDefault="00DF05ED" w:rsidP="00DA6381">
      <w:pPr>
        <w:ind w:firstLine="709"/>
        <w:contextualSpacing/>
        <w:jc w:val="right"/>
        <w:rPr>
          <w:sz w:val="20"/>
        </w:rPr>
      </w:pPr>
    </w:p>
    <w:p w14:paraId="0BD7A43A" w14:textId="77777777" w:rsidR="00DF05ED" w:rsidRDefault="00DF05ED" w:rsidP="00DA6381">
      <w:pPr>
        <w:ind w:firstLine="709"/>
        <w:contextualSpacing/>
        <w:jc w:val="right"/>
        <w:rPr>
          <w:sz w:val="20"/>
        </w:rPr>
      </w:pPr>
    </w:p>
    <w:p w14:paraId="6AC3F326" w14:textId="77777777" w:rsidR="00DF05ED" w:rsidRDefault="00DF05ED" w:rsidP="00DA6381">
      <w:pPr>
        <w:ind w:firstLine="709"/>
        <w:contextualSpacing/>
        <w:jc w:val="right"/>
        <w:rPr>
          <w:sz w:val="20"/>
        </w:rPr>
      </w:pPr>
    </w:p>
    <w:p w14:paraId="6172B2D6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0843B880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2909CA89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77ABC0E8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13148E01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16986A72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70386616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3EB14F8E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3345D447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18ED6B88" w14:textId="77777777" w:rsidR="00435025" w:rsidRDefault="00435025" w:rsidP="00DA6381">
      <w:pPr>
        <w:ind w:firstLine="709"/>
        <w:contextualSpacing/>
        <w:jc w:val="right"/>
        <w:rPr>
          <w:sz w:val="20"/>
        </w:rPr>
      </w:pPr>
    </w:p>
    <w:p w14:paraId="0B570CE7" w14:textId="391D0E51"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>Приложение № 3</w:t>
      </w:r>
    </w:p>
    <w:p w14:paraId="2596A72D" w14:textId="77777777"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14:paraId="1F983819" w14:textId="77777777"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14:paraId="15526E3E" w14:textId="1532BEF1" w:rsidR="00701A54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годов»</w:t>
      </w:r>
    </w:p>
    <w:p w14:paraId="165C07EF" w14:textId="77777777" w:rsidR="009A0ED3" w:rsidRPr="00375B00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14:paraId="63A91345" w14:textId="77777777" w:rsidR="009A0ED3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ИСТОЧНИКИ ВНУТРЕННЕГО ФИНАНСИРОВАНИЯ</w:t>
      </w:r>
    </w:p>
    <w:p w14:paraId="685527CA" w14:textId="632188EE" w:rsidR="00B852B1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дефицита бюджета Плесского городского поселения</w:t>
      </w:r>
    </w:p>
    <w:p w14:paraId="25E4558A" w14:textId="188EF3F2" w:rsidR="00EE7B69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5C21B8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>год, плановый период 202</w:t>
      </w:r>
      <w:r w:rsidR="005C21B8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>-202</w:t>
      </w:r>
      <w:r w:rsidR="005C21B8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гг.</w:t>
      </w:r>
    </w:p>
    <w:p w14:paraId="2F37B885" w14:textId="77777777" w:rsidR="001C04D0" w:rsidRPr="00375B00" w:rsidRDefault="001C04D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2551"/>
        <w:gridCol w:w="1560"/>
        <w:gridCol w:w="1559"/>
        <w:gridCol w:w="1560"/>
      </w:tblGrid>
      <w:tr w:rsidR="001C04D0" w:rsidRPr="00E763C5" w14:paraId="51486BD7" w14:textId="77777777" w:rsidTr="00E763C5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985E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FDA7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CFA7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2023 год,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074A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2024 год, (руб.)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A8FA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2025 год, (руб.)</w:t>
            </w:r>
          </w:p>
        </w:tc>
      </w:tr>
      <w:tr w:rsidR="001C04D0" w:rsidRPr="00E763C5" w14:paraId="347A2871" w14:textId="77777777" w:rsidTr="00E763C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FBF5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D293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32CF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880E21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30D83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5</w:t>
            </w:r>
          </w:p>
        </w:tc>
      </w:tr>
      <w:tr w:rsidR="001C04D0" w:rsidRPr="00E763C5" w14:paraId="0E896E47" w14:textId="77777777" w:rsidTr="00E763C5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4653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BEBD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114F" w14:textId="1961BC71" w:rsidR="001C04D0" w:rsidRPr="00E763C5" w:rsidRDefault="00435025" w:rsidP="001C0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C377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75D0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1C04D0" w:rsidRPr="00E763C5" w14:paraId="5EC06CD9" w14:textId="77777777" w:rsidTr="00E763C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858BC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04F4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EA9F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9167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0CBD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1C04D0" w:rsidRPr="00E763C5" w14:paraId="5D1F63C0" w14:textId="77777777" w:rsidTr="00E763C5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B7E5" w14:textId="77777777" w:rsidR="001C04D0" w:rsidRPr="00E763C5" w:rsidRDefault="001C04D0" w:rsidP="001C04D0">
            <w:pPr>
              <w:ind w:firstLineChars="100" w:firstLine="200"/>
              <w:rPr>
                <w:sz w:val="20"/>
              </w:rPr>
            </w:pPr>
            <w:r w:rsidRPr="00E763C5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97B8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4B47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D00A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E307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1C04D0" w:rsidRPr="00E763C5" w14:paraId="399093F2" w14:textId="77777777" w:rsidTr="00E763C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9F49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186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3FC0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7C13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97C8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1C04D0" w:rsidRPr="00E763C5" w14:paraId="35AF3CA3" w14:textId="77777777" w:rsidTr="00E763C5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7EE8" w14:textId="77777777" w:rsidR="001C04D0" w:rsidRPr="00E763C5" w:rsidRDefault="001C04D0" w:rsidP="001C04D0">
            <w:pPr>
              <w:ind w:firstLineChars="100" w:firstLine="200"/>
              <w:rPr>
                <w:sz w:val="20"/>
              </w:rPr>
            </w:pPr>
            <w:r w:rsidRPr="00E763C5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8756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CE3B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54B2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1166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1C04D0" w:rsidRPr="00E763C5" w14:paraId="48FFFDEA" w14:textId="77777777" w:rsidTr="00E763C5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171A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0AC6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2EF7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75D3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ED0E" w14:textId="77777777" w:rsidR="001C04D0" w:rsidRPr="00E763C5" w:rsidRDefault="001C04D0" w:rsidP="001C04D0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</w:tr>
      <w:tr w:rsidR="001C04D0" w:rsidRPr="00E763C5" w14:paraId="7C7D6581" w14:textId="77777777" w:rsidTr="00E763C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CCCF5" w14:textId="77777777" w:rsidR="001C04D0" w:rsidRPr="00E763C5" w:rsidRDefault="001C04D0" w:rsidP="001C04D0">
            <w:pPr>
              <w:ind w:firstLineChars="100" w:firstLine="200"/>
              <w:rPr>
                <w:sz w:val="20"/>
              </w:rPr>
            </w:pPr>
            <w:r w:rsidRPr="00E763C5">
              <w:rPr>
                <w:sz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8967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0950" w14:textId="36CF5071" w:rsidR="001C04D0" w:rsidRPr="00E763C5" w:rsidRDefault="00435025" w:rsidP="001C0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1430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2BE9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1C04D0" w:rsidRPr="00E763C5" w14:paraId="27B654FD" w14:textId="77777777" w:rsidTr="00E763C5">
        <w:trPr>
          <w:trHeight w:val="7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FA39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605B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6271" w14:textId="417FF454" w:rsidR="001C04D0" w:rsidRPr="00E763C5" w:rsidRDefault="00435025" w:rsidP="001C0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6 055 249,13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6BBC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C73D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1C04D0" w:rsidRPr="00E763C5" w14:paraId="01E841F6" w14:textId="77777777" w:rsidTr="00E763C5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41FB" w14:textId="77777777" w:rsidR="001C04D0" w:rsidRPr="00E763C5" w:rsidRDefault="001C04D0" w:rsidP="001C04D0">
            <w:pPr>
              <w:ind w:firstLineChars="100" w:firstLine="200"/>
              <w:rPr>
                <w:sz w:val="20"/>
              </w:rPr>
            </w:pPr>
            <w:r w:rsidRPr="00E763C5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0C60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C90B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82BD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5B09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-90 842 248,86</w:t>
            </w:r>
          </w:p>
        </w:tc>
      </w:tr>
      <w:tr w:rsidR="001C04D0" w:rsidRPr="00E763C5" w14:paraId="381EEAEC" w14:textId="77777777" w:rsidTr="00E763C5">
        <w:trPr>
          <w:trHeight w:val="5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3E1A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4D14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000 0105000000 0000 500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DCBF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551F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2F8C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-90 842 248,86</w:t>
            </w:r>
          </w:p>
        </w:tc>
      </w:tr>
      <w:tr w:rsidR="001C04D0" w:rsidRPr="00E763C5" w14:paraId="739A1F1B" w14:textId="77777777" w:rsidTr="00E763C5">
        <w:trPr>
          <w:trHeight w:val="7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2A24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68B8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12D0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A9B4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26D9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-90 842 248,86</w:t>
            </w:r>
          </w:p>
        </w:tc>
      </w:tr>
      <w:tr w:rsidR="001C04D0" w:rsidRPr="00E763C5" w14:paraId="03CA70A9" w14:textId="77777777" w:rsidTr="00E763C5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4B90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BDCA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A635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FF18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0C44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-90 842 248,86</w:t>
            </w:r>
          </w:p>
        </w:tc>
      </w:tr>
      <w:tr w:rsidR="001C04D0" w:rsidRPr="00E763C5" w14:paraId="701050AB" w14:textId="77777777" w:rsidTr="00E763C5">
        <w:trPr>
          <w:trHeight w:val="6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C2B6" w14:textId="77777777" w:rsidR="001C04D0" w:rsidRPr="00E763C5" w:rsidRDefault="001C04D0" w:rsidP="001C04D0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8641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000 0105020113 0000 510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1FB0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-153 836 883,47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85FE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400F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-90 842 248,86</w:t>
            </w:r>
          </w:p>
        </w:tc>
      </w:tr>
      <w:tr w:rsidR="001C04D0" w:rsidRPr="00E763C5" w14:paraId="5A4539DC" w14:textId="77777777" w:rsidTr="00E763C5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AC6D" w14:textId="77777777" w:rsidR="001C04D0" w:rsidRPr="00E763C5" w:rsidRDefault="001C04D0" w:rsidP="001C04D0">
            <w:pPr>
              <w:ind w:firstLineChars="100" w:firstLine="200"/>
              <w:rPr>
                <w:sz w:val="20"/>
              </w:rPr>
            </w:pPr>
            <w:r w:rsidRPr="00E763C5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B89F" w14:textId="77777777" w:rsidR="001C04D0" w:rsidRPr="00E763C5" w:rsidRDefault="001C04D0" w:rsidP="001C04D0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A299" w14:textId="4BD0FE45" w:rsidR="001C04D0" w:rsidRPr="00E763C5" w:rsidRDefault="001C04D0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159</w:t>
            </w:r>
            <w:r w:rsidR="00435025">
              <w:rPr>
                <w:sz w:val="20"/>
              </w:rPr>
              <w:t>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A4B7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F838" w14:textId="77777777" w:rsidR="001C04D0" w:rsidRPr="00E763C5" w:rsidRDefault="001C04D0" w:rsidP="001C04D0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90 842 248,86</w:t>
            </w:r>
          </w:p>
        </w:tc>
      </w:tr>
      <w:tr w:rsidR="00435025" w:rsidRPr="00E763C5" w14:paraId="5065E873" w14:textId="77777777" w:rsidTr="004869D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98BA2" w14:textId="77777777" w:rsidR="00435025" w:rsidRPr="00E763C5" w:rsidRDefault="00435025" w:rsidP="00435025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901B" w14:textId="77777777" w:rsidR="00435025" w:rsidRPr="00E763C5" w:rsidRDefault="00435025" w:rsidP="00435025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000 0105000000 0000 600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35E0" w14:textId="5B983BA6" w:rsidR="00435025" w:rsidRPr="00E763C5" w:rsidRDefault="00435025" w:rsidP="00435025">
            <w:pPr>
              <w:jc w:val="right"/>
              <w:rPr>
                <w:sz w:val="20"/>
              </w:rPr>
            </w:pPr>
            <w:r w:rsidRPr="00285CAE">
              <w:rPr>
                <w:sz w:val="20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9297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77E1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90 842 248,86</w:t>
            </w:r>
          </w:p>
        </w:tc>
      </w:tr>
      <w:tr w:rsidR="00435025" w:rsidRPr="00E763C5" w14:paraId="1E065F79" w14:textId="77777777" w:rsidTr="004869D2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36B67" w14:textId="77777777" w:rsidR="00435025" w:rsidRPr="00E763C5" w:rsidRDefault="00435025" w:rsidP="00435025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3046" w14:textId="77777777" w:rsidR="00435025" w:rsidRPr="00E763C5" w:rsidRDefault="00435025" w:rsidP="00435025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CFF6" w14:textId="6677EB17" w:rsidR="00435025" w:rsidRPr="00E763C5" w:rsidRDefault="00435025" w:rsidP="00435025">
            <w:pPr>
              <w:jc w:val="right"/>
              <w:rPr>
                <w:sz w:val="20"/>
              </w:rPr>
            </w:pPr>
            <w:r w:rsidRPr="00285CAE">
              <w:rPr>
                <w:sz w:val="20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E4BD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87 179 656,19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EE5E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90 842 248,86</w:t>
            </w:r>
          </w:p>
        </w:tc>
      </w:tr>
      <w:tr w:rsidR="00435025" w:rsidRPr="00E763C5" w14:paraId="184CE0FF" w14:textId="77777777" w:rsidTr="004869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57D5" w14:textId="77777777" w:rsidR="00435025" w:rsidRPr="00E763C5" w:rsidRDefault="00435025" w:rsidP="00435025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6D08" w14:textId="77777777" w:rsidR="00435025" w:rsidRPr="00E763C5" w:rsidRDefault="00435025" w:rsidP="00435025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A00D" w14:textId="31EAB56B" w:rsidR="00435025" w:rsidRPr="00E763C5" w:rsidRDefault="00435025" w:rsidP="00435025">
            <w:pPr>
              <w:jc w:val="right"/>
              <w:rPr>
                <w:sz w:val="20"/>
              </w:rPr>
            </w:pPr>
            <w:r w:rsidRPr="00285CAE">
              <w:rPr>
                <w:sz w:val="20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EBE3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87179656,19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4326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90842248,86</w:t>
            </w:r>
          </w:p>
        </w:tc>
      </w:tr>
      <w:tr w:rsidR="00435025" w:rsidRPr="00E763C5" w14:paraId="2B6BB6F6" w14:textId="77777777" w:rsidTr="004869D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06875" w14:textId="77777777" w:rsidR="00435025" w:rsidRPr="00E763C5" w:rsidRDefault="00435025" w:rsidP="00435025">
            <w:pPr>
              <w:ind w:firstLineChars="200" w:firstLine="400"/>
              <w:rPr>
                <w:sz w:val="20"/>
              </w:rPr>
            </w:pPr>
            <w:r w:rsidRPr="00E763C5">
              <w:rPr>
                <w:sz w:val="20"/>
              </w:rPr>
              <w:t xml:space="preserve">  </w:t>
            </w:r>
            <w:r w:rsidRPr="00E763C5">
              <w:rPr>
                <w:sz w:val="20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37D5" w14:textId="77777777" w:rsidR="00435025" w:rsidRPr="00E763C5" w:rsidRDefault="00435025" w:rsidP="00435025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 xml:space="preserve"> 000 0105020113 0000 610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EAC5D" w14:textId="3E0ABD9B" w:rsidR="00435025" w:rsidRPr="00E763C5" w:rsidRDefault="00435025" w:rsidP="00435025">
            <w:pPr>
              <w:jc w:val="right"/>
              <w:rPr>
                <w:sz w:val="20"/>
              </w:rPr>
            </w:pPr>
            <w:r w:rsidRPr="00285CAE">
              <w:rPr>
                <w:sz w:val="20"/>
              </w:rPr>
              <w:t>159 892 132,60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3849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87179656,19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33D2" w14:textId="77777777" w:rsidR="00435025" w:rsidRPr="00E763C5" w:rsidRDefault="00435025" w:rsidP="00435025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90842248,86</w:t>
            </w:r>
          </w:p>
        </w:tc>
      </w:tr>
    </w:tbl>
    <w:p w14:paraId="64CF29E0" w14:textId="20030731" w:rsidR="00375B00" w:rsidRP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14:paraId="45311ACD" w14:textId="77777777" w:rsidR="00924327" w:rsidRDefault="00924327" w:rsidP="00924327">
      <w:pPr>
        <w:ind w:firstLine="709"/>
        <w:contextualSpacing/>
        <w:jc w:val="right"/>
        <w:rPr>
          <w:sz w:val="20"/>
        </w:rPr>
      </w:pPr>
    </w:p>
    <w:p w14:paraId="4E19E90A" w14:textId="5D5F6C80" w:rsidR="009E4B3B" w:rsidRDefault="009E4B3B" w:rsidP="00924327">
      <w:pPr>
        <w:ind w:firstLine="709"/>
        <w:contextualSpacing/>
        <w:jc w:val="right"/>
        <w:rPr>
          <w:sz w:val="20"/>
        </w:rPr>
      </w:pPr>
    </w:p>
    <w:p w14:paraId="30D24ADC" w14:textId="0E8EA408" w:rsidR="00063432" w:rsidRDefault="00063432" w:rsidP="00924327">
      <w:pPr>
        <w:ind w:firstLine="709"/>
        <w:contextualSpacing/>
        <w:jc w:val="right"/>
        <w:rPr>
          <w:sz w:val="20"/>
        </w:rPr>
      </w:pPr>
    </w:p>
    <w:p w14:paraId="11376CAC" w14:textId="77777777" w:rsidR="00063432" w:rsidRDefault="00063432" w:rsidP="00924327">
      <w:pPr>
        <w:ind w:firstLine="709"/>
        <w:contextualSpacing/>
        <w:jc w:val="right"/>
        <w:rPr>
          <w:sz w:val="20"/>
        </w:rPr>
      </w:pPr>
    </w:p>
    <w:p w14:paraId="7CABCE4D" w14:textId="12AB0024"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>Приложение № 4</w:t>
      </w:r>
    </w:p>
    <w:p w14:paraId="66165EE6" w14:textId="77777777"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14:paraId="0343925F" w14:textId="77777777"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14:paraId="591973F1" w14:textId="0246A95F" w:rsidR="005C11DF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годов»</w:t>
      </w:r>
    </w:p>
    <w:p w14:paraId="6CB41315" w14:textId="77777777" w:rsidR="00924327" w:rsidRPr="00375B00" w:rsidRDefault="00924327" w:rsidP="00924327">
      <w:pPr>
        <w:ind w:firstLine="709"/>
        <w:contextualSpacing/>
        <w:jc w:val="right"/>
        <w:rPr>
          <w:sz w:val="20"/>
        </w:rPr>
      </w:pPr>
    </w:p>
    <w:p w14:paraId="4081BF5D" w14:textId="534D0C75"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375B00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14:paraId="4C973251" w14:textId="4DE3B9D9"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14:paraId="5F723DF7" w14:textId="345D8F67"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на 202</w:t>
      </w:r>
      <w:r w:rsidR="008B63BF" w:rsidRPr="00375B00">
        <w:rPr>
          <w:b/>
          <w:bCs/>
          <w:sz w:val="24"/>
          <w:szCs w:val="24"/>
        </w:rPr>
        <w:t>3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8B63BF" w:rsidRPr="00375B00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и 202</w:t>
      </w:r>
      <w:r w:rsidR="008B63BF" w:rsidRPr="00375B00">
        <w:rPr>
          <w:b/>
          <w:bCs/>
          <w:sz w:val="24"/>
          <w:szCs w:val="24"/>
        </w:rPr>
        <w:t>5</w:t>
      </w:r>
    </w:p>
    <w:p w14:paraId="3CC02631" w14:textId="04F9E728"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30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46"/>
        <w:gridCol w:w="1457"/>
        <w:gridCol w:w="1463"/>
        <w:gridCol w:w="1391"/>
      </w:tblGrid>
      <w:tr w:rsidR="009E4B3B" w:rsidRPr="00E763C5" w14:paraId="51268B3E" w14:textId="77777777" w:rsidTr="00E763C5">
        <w:trPr>
          <w:trHeight w:val="322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F4143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75510A8" w14:textId="77777777" w:rsid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Код </w:t>
            </w:r>
            <w:proofErr w:type="spellStart"/>
            <w:r w:rsidRPr="00E763C5">
              <w:rPr>
                <w:sz w:val="20"/>
              </w:rPr>
              <w:t>целе</w:t>
            </w:r>
            <w:proofErr w:type="spellEnd"/>
          </w:p>
          <w:p w14:paraId="64B8B5A8" w14:textId="6EE9B86D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вой статьи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1DDDE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Код вида расходов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6A1AA" w14:textId="77777777" w:rsidR="009E4B3B" w:rsidRPr="00E763C5" w:rsidRDefault="009E4B3B" w:rsidP="009E4B3B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2023 г., руб.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4B9D1" w14:textId="77777777" w:rsidR="009E4B3B" w:rsidRPr="00E763C5" w:rsidRDefault="009E4B3B" w:rsidP="009E4B3B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2024 г.,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97692" w14:textId="77777777" w:rsidR="009E4B3B" w:rsidRPr="00E763C5" w:rsidRDefault="009E4B3B" w:rsidP="009E4B3B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2025 г., руб.</w:t>
            </w:r>
          </w:p>
        </w:tc>
      </w:tr>
      <w:tr w:rsidR="009E4B3B" w:rsidRPr="00E763C5" w14:paraId="07A336DD" w14:textId="77777777" w:rsidTr="00E763C5">
        <w:trPr>
          <w:trHeight w:val="32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898F2" w14:textId="77777777" w:rsidR="009E4B3B" w:rsidRPr="00E763C5" w:rsidRDefault="009E4B3B" w:rsidP="009E4B3B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06A70" w14:textId="77777777" w:rsidR="009E4B3B" w:rsidRPr="00E763C5" w:rsidRDefault="009E4B3B" w:rsidP="009E4B3B">
            <w:pPr>
              <w:rPr>
                <w:sz w:val="20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8FFB17" w14:textId="77777777" w:rsidR="009E4B3B" w:rsidRPr="00E763C5" w:rsidRDefault="009E4B3B" w:rsidP="009E4B3B">
            <w:pPr>
              <w:rPr>
                <w:sz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883B" w14:textId="77777777" w:rsidR="009E4B3B" w:rsidRPr="00E763C5" w:rsidRDefault="009E4B3B" w:rsidP="009E4B3B">
            <w:pPr>
              <w:rPr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2855" w14:textId="77777777" w:rsidR="009E4B3B" w:rsidRPr="00E763C5" w:rsidRDefault="009E4B3B" w:rsidP="009E4B3B">
            <w:pPr>
              <w:rPr>
                <w:sz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2A1C" w14:textId="77777777" w:rsidR="009E4B3B" w:rsidRPr="00E763C5" w:rsidRDefault="009E4B3B" w:rsidP="009E4B3B">
            <w:pPr>
              <w:rPr>
                <w:sz w:val="20"/>
              </w:rPr>
            </w:pPr>
          </w:p>
        </w:tc>
      </w:tr>
      <w:tr w:rsidR="009E4B3B" w:rsidRPr="00E763C5" w14:paraId="41FCC76A" w14:textId="77777777" w:rsidTr="0073610D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62B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340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01000 00000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4B0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F2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18 557 874,76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FB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17 459 268,95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26C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17 459 268,95</w:t>
            </w:r>
          </w:p>
        </w:tc>
      </w:tr>
      <w:tr w:rsidR="009E4B3B" w:rsidRPr="00E763C5" w14:paraId="0CB2FA51" w14:textId="77777777" w:rsidTr="0073610D">
        <w:trPr>
          <w:trHeight w:val="4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CD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51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E1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BF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5B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877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30 000,00</w:t>
            </w:r>
          </w:p>
        </w:tc>
      </w:tr>
      <w:tr w:rsidR="009E4B3B" w:rsidRPr="00E763C5" w14:paraId="53A5003A" w14:textId="77777777" w:rsidTr="0073610D">
        <w:trPr>
          <w:trHeight w:val="4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D7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FB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09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C7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5C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82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30 000,00</w:t>
            </w:r>
          </w:p>
        </w:tc>
      </w:tr>
      <w:tr w:rsidR="009E4B3B" w:rsidRPr="00E763C5" w14:paraId="48B45E30" w14:textId="77777777" w:rsidTr="0073610D">
        <w:trPr>
          <w:trHeight w:val="7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5A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A75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01101 20200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E7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0BF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21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F4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30 000,00</w:t>
            </w:r>
          </w:p>
        </w:tc>
      </w:tr>
      <w:tr w:rsidR="009E4B3B" w:rsidRPr="00E763C5" w14:paraId="423AC768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0E7" w14:textId="01B51864" w:rsidR="009E4B3B" w:rsidRPr="00E763C5" w:rsidRDefault="009E4B3B" w:rsidP="001C04D0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"Открытая информационная политика органов местного самоуправления Пл</w:t>
            </w:r>
            <w:r w:rsidR="001C04D0" w:rsidRPr="00E763C5">
              <w:rPr>
                <w:b/>
                <w:bCs/>
                <w:sz w:val="20"/>
              </w:rPr>
              <w:t>е</w:t>
            </w:r>
            <w:r w:rsidRPr="00E763C5">
              <w:rPr>
                <w:b/>
                <w:bCs/>
                <w:sz w:val="20"/>
              </w:rPr>
              <w:t>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31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72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8F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876 323,35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5D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970 478,00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93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970 478,00</w:t>
            </w:r>
          </w:p>
        </w:tc>
      </w:tr>
      <w:tr w:rsidR="009E4B3B" w:rsidRPr="00E763C5" w14:paraId="269D7E22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09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2D1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0120100000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8DF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8E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876 323,35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10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970 478,00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66B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970 478,00</w:t>
            </w:r>
          </w:p>
        </w:tc>
      </w:tr>
      <w:tr w:rsidR="009E4B3B" w:rsidRPr="00E763C5" w14:paraId="6D8C7F79" w14:textId="77777777" w:rsidTr="00E763C5">
        <w:trPr>
          <w:trHeight w:val="9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74D" w14:textId="0962D379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r w:rsidR="00E763C5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A3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01201 00010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25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AA8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81 788,00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B0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73 838,00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6D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73 838,00</w:t>
            </w:r>
          </w:p>
        </w:tc>
      </w:tr>
      <w:tr w:rsidR="009E4B3B" w:rsidRPr="00E763C5" w14:paraId="44D49B0D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58A" w14:textId="49F743E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Информатизация и освещение </w:t>
            </w:r>
            <w:r w:rsidR="00E763C5" w:rsidRPr="00E763C5">
              <w:rPr>
                <w:sz w:val="20"/>
              </w:rPr>
              <w:t>деятельности исполнительного</w:t>
            </w:r>
            <w:r w:rsidRPr="00E763C5">
              <w:rPr>
                <w:sz w:val="20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E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01201 00030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711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1B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565 654,15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EA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494 700,00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4C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494 700,00</w:t>
            </w:r>
          </w:p>
        </w:tc>
      </w:tr>
      <w:tr w:rsidR="009E4B3B" w:rsidRPr="00E763C5" w14:paraId="3BA80830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352" w14:textId="133C92EE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E763C5" w:rsidRPr="00E763C5">
              <w:rPr>
                <w:sz w:val="20"/>
              </w:rPr>
              <w:t>поселения. (</w:t>
            </w:r>
            <w:r w:rsidR="0027468C" w:rsidRPr="00E763C5">
              <w:rPr>
                <w:sz w:val="20"/>
              </w:rPr>
              <w:t>Закупка товаров, работ и услуг</w:t>
            </w:r>
            <w:r w:rsidRPr="00E763C5">
              <w:rPr>
                <w:sz w:val="20"/>
              </w:rPr>
              <w:t xml:space="preserve">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33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01201 20020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00F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F1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117 131,20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4A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9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300 000,00</w:t>
            </w:r>
          </w:p>
        </w:tc>
      </w:tr>
      <w:tr w:rsidR="009E4B3B" w:rsidRPr="00E763C5" w14:paraId="67228D54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FC92" w14:textId="435F9093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2C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01201 20030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451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D2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E6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95 940,00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BA2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95 940,00</w:t>
            </w:r>
          </w:p>
        </w:tc>
      </w:tr>
      <w:tr w:rsidR="009E4B3B" w:rsidRPr="00E763C5" w14:paraId="2BE99D68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DC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AE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01201 20020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BB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50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EC3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00A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6 000,00</w:t>
            </w:r>
          </w:p>
        </w:tc>
      </w:tr>
      <w:tr w:rsidR="009E4B3B" w:rsidRPr="00E763C5" w14:paraId="19D97286" w14:textId="77777777" w:rsidTr="00E763C5">
        <w:trPr>
          <w:trHeight w:val="7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DD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B9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9B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65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17 671 551,41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AD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16 458 790,95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67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16 458 790,95</w:t>
            </w:r>
          </w:p>
        </w:tc>
      </w:tr>
      <w:tr w:rsidR="009E4B3B" w:rsidRPr="00E763C5" w14:paraId="4DF8B186" w14:textId="77777777" w:rsidTr="00E763C5">
        <w:trPr>
          <w:trHeight w:val="3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E1B" w14:textId="1CDB7839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 Обеспечение </w:t>
            </w:r>
            <w:r w:rsidR="0073610D" w:rsidRPr="00E763C5">
              <w:rPr>
                <w:b/>
                <w:bCs/>
                <w:sz w:val="20"/>
              </w:rPr>
              <w:t>деятельности законодательного</w:t>
            </w:r>
            <w:r w:rsidRPr="00E763C5">
              <w:rPr>
                <w:b/>
                <w:bCs/>
                <w:sz w:val="20"/>
              </w:rPr>
              <w:t xml:space="preserve"> (представительного) органа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29F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0130100000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F7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20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875 656,81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61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873 457,95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01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873 457,95</w:t>
            </w:r>
          </w:p>
        </w:tc>
      </w:tr>
      <w:tr w:rsidR="009E4B3B" w:rsidRPr="00E763C5" w14:paraId="164FF497" w14:textId="77777777" w:rsidTr="00E763C5">
        <w:trPr>
          <w:trHeight w:val="14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119" w14:textId="6366C783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Обеспечение </w:t>
            </w:r>
            <w:r w:rsidR="0073610D" w:rsidRPr="00E763C5">
              <w:rPr>
                <w:sz w:val="20"/>
              </w:rPr>
              <w:t>функций законодательного</w:t>
            </w:r>
            <w:r w:rsidRPr="00E763C5">
              <w:rPr>
                <w:sz w:val="20"/>
              </w:rPr>
              <w:t xml:space="preserve"> (представительного)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73610D" w:rsidRPr="00E763C5">
              <w:rPr>
                <w:sz w:val="20"/>
              </w:rPr>
              <w:t>фондам)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9B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9D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879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556 420,00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B38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543 480,00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04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543 480,00</w:t>
            </w:r>
          </w:p>
        </w:tc>
      </w:tr>
      <w:tr w:rsidR="009E4B3B" w:rsidRPr="00E763C5" w14:paraId="01510558" w14:textId="77777777" w:rsidTr="00E763C5">
        <w:trPr>
          <w:trHeight w:val="1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E10" w14:textId="2FA0A66D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r w:rsidR="0073610D" w:rsidRPr="00E763C5">
              <w:rPr>
                <w:sz w:val="20"/>
              </w:rPr>
              <w:t>функций законодательного</w:t>
            </w:r>
            <w:r w:rsidRPr="00E763C5">
              <w:rPr>
                <w:sz w:val="20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r w:rsidR="001C04D0" w:rsidRPr="00E763C5">
              <w:rPr>
                <w:sz w:val="20"/>
              </w:rPr>
              <w:t>органов</w:t>
            </w:r>
            <w:r w:rsidRPr="00E763C5">
              <w:rPr>
                <w:sz w:val="20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10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0130100010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3CE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581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166 830,83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381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164 131,00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2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164 131,00</w:t>
            </w:r>
          </w:p>
        </w:tc>
      </w:tr>
      <w:tr w:rsidR="009E4B3B" w:rsidRPr="00E763C5" w14:paraId="173A6F1E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B15" w14:textId="0013B3A3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</w:t>
            </w:r>
            <w:r w:rsidR="0073610D" w:rsidRPr="00E763C5">
              <w:rPr>
                <w:sz w:val="20"/>
              </w:rPr>
              <w:t>функций законодательного</w:t>
            </w:r>
            <w:r w:rsidRPr="00E763C5">
              <w:rPr>
                <w:sz w:val="20"/>
              </w:rPr>
              <w:t xml:space="preserve"> (представительного)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B4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0130100010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B8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49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99 941,35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62E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112 382,32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16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112 382,32</w:t>
            </w:r>
          </w:p>
        </w:tc>
      </w:tr>
      <w:tr w:rsidR="009E4B3B" w:rsidRPr="00E763C5" w14:paraId="0C99895F" w14:textId="77777777" w:rsidTr="00E763C5">
        <w:trPr>
          <w:trHeight w:val="7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2D4" w14:textId="1F78E034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</w:t>
            </w:r>
            <w:r w:rsidR="0073610D" w:rsidRPr="00E763C5">
              <w:rPr>
                <w:sz w:val="20"/>
              </w:rPr>
              <w:t>функций законодательного</w:t>
            </w:r>
            <w:r w:rsidRPr="00E763C5">
              <w:rPr>
                <w:sz w:val="20"/>
              </w:rPr>
              <w:t xml:space="preserve"> (представительного)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9F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14F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F9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37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0C0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</w:tr>
      <w:tr w:rsidR="009E4B3B" w:rsidRPr="00E763C5" w14:paraId="4B0AD2DA" w14:textId="77777777" w:rsidTr="00E763C5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6F8" w14:textId="131B5CA6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r w:rsidR="0073610D" w:rsidRPr="00E763C5">
              <w:rPr>
                <w:sz w:val="20"/>
              </w:rPr>
              <w:t>бюджета.</w:t>
            </w:r>
            <w:r w:rsidRPr="00E763C5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08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01301 00010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66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D0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52 464,63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8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52 464,63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2F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52 464,63</w:t>
            </w:r>
          </w:p>
        </w:tc>
      </w:tr>
      <w:tr w:rsidR="009E4B3B" w:rsidRPr="00E763C5" w14:paraId="382532D8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41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99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0130200000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B4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79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1 271 880,00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49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D5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1 242 108,00</w:t>
            </w:r>
          </w:p>
        </w:tc>
      </w:tr>
      <w:tr w:rsidR="009E4B3B" w:rsidRPr="00E763C5" w14:paraId="069A6466" w14:textId="77777777" w:rsidTr="00E763C5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C3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88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01302 00020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A2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735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976 866,00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C5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954 000,00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2B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954 000,00</w:t>
            </w:r>
          </w:p>
        </w:tc>
      </w:tr>
      <w:tr w:rsidR="009E4B3B" w:rsidRPr="00E763C5" w14:paraId="3DCADA18" w14:textId="77777777" w:rsidTr="00E763C5">
        <w:trPr>
          <w:trHeight w:val="12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A92" w14:textId="61A5FD5D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Глава администрации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1B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01302 00020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D0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96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295 014,00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812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288 108,00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87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288 108,00</w:t>
            </w:r>
          </w:p>
        </w:tc>
      </w:tr>
      <w:tr w:rsidR="009E4B3B" w:rsidRPr="00E763C5" w14:paraId="5B175DFB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E2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31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0130300000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62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45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15 361 684,60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FA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C56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14 343 225,00</w:t>
            </w:r>
          </w:p>
        </w:tc>
      </w:tr>
      <w:tr w:rsidR="009E4B3B" w:rsidRPr="00E763C5" w14:paraId="0E604994" w14:textId="77777777" w:rsidTr="00E763C5">
        <w:trPr>
          <w:trHeight w:val="14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FE9" w14:textId="6998A15C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5C7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06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6B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10 118 024,00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7D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9 775 552,00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AB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9 775 552,00</w:t>
            </w:r>
          </w:p>
        </w:tc>
      </w:tr>
      <w:tr w:rsidR="009E4B3B" w:rsidRPr="00E763C5" w14:paraId="0798B08C" w14:textId="77777777" w:rsidTr="00E763C5">
        <w:trPr>
          <w:trHeight w:val="14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B99" w14:textId="248038C4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Обеспечение функций исполнительного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55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C6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4B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3 055 643,00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3D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2 952 217,00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4A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2 952 217,00</w:t>
            </w:r>
          </w:p>
        </w:tc>
      </w:tr>
      <w:tr w:rsidR="009E4B3B" w:rsidRPr="00E763C5" w14:paraId="28C4A1F3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80B" w14:textId="52DD1E59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5C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D9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25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1 109 716,55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61C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85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1 000 000,00</w:t>
            </w:r>
          </w:p>
        </w:tc>
      </w:tr>
      <w:tr w:rsidR="009E4B3B" w:rsidRPr="00E763C5" w14:paraId="03F41D42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AE3D" w14:textId="06E3EE63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73610D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 (Закупка </w:t>
            </w:r>
            <w:r w:rsidR="001C04D0" w:rsidRPr="00E763C5">
              <w:rPr>
                <w:sz w:val="20"/>
              </w:rPr>
              <w:t>энергетических</w:t>
            </w:r>
            <w:r w:rsidRPr="00E763C5">
              <w:rPr>
                <w:sz w:val="20"/>
              </w:rPr>
              <w:t xml:space="preserve"> ресурсов)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0E2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16F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E1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880 554,07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93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587 000,00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95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587 000,00</w:t>
            </w:r>
          </w:p>
        </w:tc>
      </w:tr>
      <w:tr w:rsidR="009E4B3B" w:rsidRPr="00E763C5" w14:paraId="1EA10E0B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E3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533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0 1303 00030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88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5C9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AB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E2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20 000,00</w:t>
            </w:r>
          </w:p>
        </w:tc>
      </w:tr>
      <w:tr w:rsidR="009E4B3B" w:rsidRPr="00E763C5" w14:paraId="2F26AAC6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EC2" w14:textId="7DCDD68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</w:t>
            </w:r>
            <w:r w:rsidR="0073610D" w:rsidRPr="00E763C5">
              <w:rPr>
                <w:sz w:val="20"/>
              </w:rPr>
              <w:t>функций исполнительного</w:t>
            </w:r>
            <w:r w:rsidRPr="00E763C5">
              <w:rPr>
                <w:sz w:val="20"/>
              </w:rPr>
              <w:t xml:space="preserve"> органа городского </w:t>
            </w:r>
            <w:r w:rsidR="00352BE8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C3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C99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A6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2 856,00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EA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2 856,00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ED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2 856,00</w:t>
            </w:r>
          </w:p>
        </w:tc>
      </w:tr>
      <w:tr w:rsidR="009E4B3B" w:rsidRPr="00E763C5" w14:paraId="4F51A54C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D03" w14:textId="2344D2C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</w:t>
            </w:r>
            <w:r w:rsidR="0073610D" w:rsidRPr="00E763C5">
              <w:rPr>
                <w:sz w:val="20"/>
              </w:rPr>
              <w:t>функций исполнительного</w:t>
            </w:r>
            <w:r w:rsidRPr="00E763C5">
              <w:rPr>
                <w:sz w:val="20"/>
              </w:rPr>
              <w:t xml:space="preserve"> органа городского </w:t>
            </w:r>
            <w:r w:rsidR="00352BE8" w:rsidRPr="00E763C5">
              <w:rPr>
                <w:sz w:val="20"/>
              </w:rPr>
              <w:t>поселения.</w:t>
            </w:r>
            <w:r w:rsidRPr="00E763C5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9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BE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8A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D5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5 600,00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DD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5 600,00</w:t>
            </w:r>
          </w:p>
        </w:tc>
      </w:tr>
      <w:tr w:rsidR="009E4B3B" w:rsidRPr="00E763C5" w14:paraId="69602C50" w14:textId="77777777" w:rsidTr="00E763C5">
        <w:trPr>
          <w:trHeight w:val="100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4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F52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12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101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162 330,00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E0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B4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3F238B80" w14:textId="77777777" w:rsidTr="00E763C5">
        <w:trPr>
          <w:trHeight w:val="14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F60" w14:textId="40E8446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352BE8" w:rsidRPr="00E763C5">
              <w:rPr>
                <w:sz w:val="20"/>
              </w:rPr>
              <w:t>значения по</w:t>
            </w:r>
            <w:r w:rsidRPr="00E763C5">
              <w:rPr>
                <w:sz w:val="20"/>
              </w:rPr>
              <w:t xml:space="preserve"> организации в границах поселения тепло-,</w:t>
            </w:r>
            <w:r w:rsidR="00352BE8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 xml:space="preserve">газо-, водоснабжения, водоотведения, снабжения населения </w:t>
            </w:r>
            <w:r w:rsidR="00352BE8" w:rsidRPr="00E763C5">
              <w:rPr>
                <w:sz w:val="20"/>
              </w:rPr>
              <w:t>топливом.</w:t>
            </w:r>
            <w:r w:rsidRPr="00E763C5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087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DB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F2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118 366,00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1E8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94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17CC8408" w14:textId="77777777" w:rsidTr="00E763C5">
        <w:trPr>
          <w:trHeight w:val="14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222" w14:textId="3F767A8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352BE8" w:rsidRPr="00E763C5">
              <w:rPr>
                <w:sz w:val="20"/>
              </w:rPr>
              <w:t>значения по</w:t>
            </w:r>
            <w:r w:rsidRPr="00E763C5">
              <w:rPr>
                <w:sz w:val="20"/>
              </w:rPr>
              <w:t xml:space="preserve"> организации в границах поселения тепло-,</w:t>
            </w:r>
            <w:r w:rsidR="00352BE8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 xml:space="preserve">газо-, водоснабжения, водоотведения, снабжения населения </w:t>
            </w:r>
            <w:r w:rsidR="00352BE8" w:rsidRPr="00E763C5">
              <w:rPr>
                <w:sz w:val="20"/>
              </w:rPr>
              <w:t>топливом.</w:t>
            </w:r>
            <w:r w:rsidRPr="00E763C5">
              <w:rPr>
                <w:sz w:val="20"/>
              </w:rPr>
              <w:t xml:space="preserve"> (Межбюджетные трансферы) Полномочия.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6AE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01303 00070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C2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EE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75 524,98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B84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2E0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004117B2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77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Муниципальная программа Плесского городского поселения "Социальная политика в </w:t>
            </w:r>
            <w:proofErr w:type="spellStart"/>
            <w:r w:rsidRPr="00E763C5">
              <w:rPr>
                <w:b/>
                <w:bCs/>
                <w:sz w:val="20"/>
              </w:rPr>
              <w:t>Плесском</w:t>
            </w:r>
            <w:proofErr w:type="spellEnd"/>
            <w:r w:rsidRPr="00E763C5">
              <w:rPr>
                <w:b/>
                <w:bCs/>
                <w:sz w:val="20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11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02000 00000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B6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E2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416 625,42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1D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18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592 951,89</w:t>
            </w:r>
          </w:p>
        </w:tc>
      </w:tr>
      <w:tr w:rsidR="009E4B3B" w:rsidRPr="00E763C5" w14:paraId="025049CB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55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 Организация общественных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FB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02100 00000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4F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AD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6A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C7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300 000,00</w:t>
            </w:r>
          </w:p>
        </w:tc>
      </w:tr>
      <w:tr w:rsidR="009E4B3B" w:rsidRPr="00E763C5" w14:paraId="5E78DD45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E43" w14:textId="1FF667AA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 </w:t>
            </w:r>
            <w:r w:rsidR="00352BE8" w:rsidRPr="00E763C5">
              <w:rPr>
                <w:b/>
                <w:bCs/>
                <w:sz w:val="20"/>
              </w:rPr>
              <w:t>Организация и проведение</w:t>
            </w:r>
            <w:r w:rsidRPr="00E763C5">
              <w:rPr>
                <w:b/>
                <w:bCs/>
                <w:sz w:val="20"/>
              </w:rPr>
              <w:t xml:space="preserve"> мероприятий, </w:t>
            </w:r>
            <w:r w:rsidR="00352BE8" w:rsidRPr="00E763C5">
              <w:rPr>
                <w:b/>
                <w:bCs/>
                <w:sz w:val="20"/>
              </w:rPr>
              <w:t>связанных с</w:t>
            </w:r>
            <w:r w:rsidRPr="00E763C5">
              <w:rPr>
                <w:b/>
                <w:bCs/>
                <w:sz w:val="20"/>
              </w:rPr>
              <w:t xml:space="preserve"> </w:t>
            </w:r>
            <w:r w:rsidR="00352BE8" w:rsidRPr="00E763C5">
              <w:rPr>
                <w:b/>
                <w:bCs/>
                <w:sz w:val="20"/>
              </w:rPr>
              <w:t>государственными праздниками, юбилейными и памятными датами</w:t>
            </w:r>
            <w:r w:rsidRPr="00E763C5">
              <w:rPr>
                <w:b/>
                <w:bCs/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F0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02101 00000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6F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C5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7D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14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300 000,00</w:t>
            </w:r>
          </w:p>
        </w:tc>
      </w:tr>
      <w:tr w:rsidR="009E4B3B" w:rsidRPr="00E763C5" w14:paraId="6AC314A9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BBD" w14:textId="437613B6" w:rsidR="009E4B3B" w:rsidRPr="00E763C5" w:rsidRDefault="00352BE8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Организация и проведение</w:t>
            </w:r>
            <w:r w:rsidR="009E4B3B" w:rsidRPr="00E763C5">
              <w:rPr>
                <w:sz w:val="20"/>
              </w:rPr>
              <w:t xml:space="preserve"> мероприятий, </w:t>
            </w:r>
            <w:r w:rsidRPr="00E763C5">
              <w:rPr>
                <w:sz w:val="20"/>
              </w:rPr>
              <w:t>связанных с</w:t>
            </w:r>
            <w:r w:rsidR="009E4B3B" w:rsidRPr="00E763C5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>государственными праздниками, юбилейными и памятными датами</w:t>
            </w:r>
            <w:r w:rsidR="009E4B3B" w:rsidRPr="00E763C5">
              <w:rPr>
                <w:sz w:val="20"/>
              </w:rPr>
              <w:t>. (</w:t>
            </w:r>
            <w:r w:rsidRPr="00E763C5">
              <w:rPr>
                <w:sz w:val="20"/>
              </w:rPr>
              <w:t>Закупка товаров, работ и услуг для</w:t>
            </w:r>
            <w:r w:rsidR="009E4B3B" w:rsidRPr="00E763C5">
              <w:rPr>
                <w:sz w:val="20"/>
              </w:rPr>
              <w:t xml:space="preserve"> </w:t>
            </w:r>
            <w:r w:rsidRPr="00E763C5">
              <w:rPr>
                <w:sz w:val="20"/>
              </w:rPr>
              <w:t>государственных (</w:t>
            </w:r>
            <w:r w:rsidR="009E4B3B" w:rsidRPr="00E763C5">
              <w:rPr>
                <w:sz w:val="20"/>
              </w:rPr>
              <w:t>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C2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02101 20040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E0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6D6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88 563,00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6E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48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300 000,00</w:t>
            </w:r>
          </w:p>
        </w:tc>
      </w:tr>
      <w:tr w:rsidR="009E4B3B" w:rsidRPr="00E763C5" w14:paraId="7B824873" w14:textId="77777777" w:rsidTr="00352BE8">
        <w:trPr>
          <w:trHeight w:val="2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892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33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02500 00000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41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427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36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8B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292 951,89</w:t>
            </w:r>
          </w:p>
        </w:tc>
      </w:tr>
      <w:tr w:rsidR="009E4B3B" w:rsidRPr="00E763C5" w14:paraId="11565E56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5A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"Выплата пенсий за выслугу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E8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02501 00000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AD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0C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C2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D3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292 951,89</w:t>
            </w:r>
          </w:p>
        </w:tc>
      </w:tr>
      <w:tr w:rsidR="009E4B3B" w:rsidRPr="00E763C5" w14:paraId="747BBF39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1A1" w14:textId="3BDEB06A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Выплата пенсий за выслугу </w:t>
            </w:r>
            <w:r w:rsidR="00352BE8" w:rsidRPr="00E763C5">
              <w:rPr>
                <w:sz w:val="20"/>
              </w:rPr>
              <w:t>лет.</w:t>
            </w:r>
            <w:r w:rsidRPr="00E763C5">
              <w:rPr>
                <w:sz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3A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02501 70010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98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4D2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328 062,42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64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292 951,89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D4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292 951,89</w:t>
            </w:r>
          </w:p>
        </w:tc>
      </w:tr>
      <w:tr w:rsidR="009E4B3B" w:rsidRPr="00E763C5" w14:paraId="4C343DF5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1C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lastRenderedPageBreak/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E763C5">
              <w:rPr>
                <w:b/>
                <w:bCs/>
                <w:sz w:val="20"/>
              </w:rPr>
              <w:t>Плесском</w:t>
            </w:r>
            <w:proofErr w:type="spellEnd"/>
            <w:r w:rsidRPr="00E763C5">
              <w:rPr>
                <w:b/>
                <w:bCs/>
                <w:sz w:val="20"/>
              </w:rPr>
              <w:t xml:space="preserve"> городском поселении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A5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03000 00000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B6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23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F5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D23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1 206 539,29</w:t>
            </w:r>
          </w:p>
        </w:tc>
      </w:tr>
      <w:tr w:rsidR="009E4B3B" w:rsidRPr="00E763C5" w14:paraId="723D91B5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B0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78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03100 00000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A86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5B4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78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B8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1 206 539,29</w:t>
            </w:r>
          </w:p>
        </w:tc>
      </w:tr>
      <w:tr w:rsidR="009E4B3B" w:rsidRPr="00E763C5" w14:paraId="44404C83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384" w14:textId="479556DC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"Оценка недвижимости, признание </w:t>
            </w:r>
            <w:r w:rsidR="00352BE8" w:rsidRPr="00E763C5">
              <w:rPr>
                <w:b/>
                <w:bCs/>
                <w:sz w:val="20"/>
              </w:rPr>
              <w:t>прав и</w:t>
            </w:r>
            <w:r w:rsidRPr="00E763C5">
              <w:rPr>
                <w:b/>
                <w:bCs/>
                <w:sz w:val="20"/>
              </w:rPr>
              <w:t xml:space="preserve"> регулирование отношений по </w:t>
            </w:r>
            <w:r w:rsidR="00352BE8" w:rsidRPr="00E763C5">
              <w:rPr>
                <w:b/>
                <w:bCs/>
                <w:sz w:val="20"/>
              </w:rPr>
              <w:t>государственной и</w:t>
            </w:r>
            <w:r w:rsidRPr="00E763C5">
              <w:rPr>
                <w:b/>
                <w:bCs/>
                <w:sz w:val="20"/>
              </w:rPr>
              <w:t xml:space="preserve">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50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03101 00000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1BE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94B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19 311 303,93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58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8D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1 206 539,29</w:t>
            </w:r>
          </w:p>
        </w:tc>
      </w:tr>
      <w:tr w:rsidR="009E4B3B" w:rsidRPr="00E763C5" w14:paraId="40503A6C" w14:textId="77777777" w:rsidTr="00E763C5">
        <w:trPr>
          <w:trHeight w:val="99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4D8" w14:textId="46A8C65C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Оценка недвижимости, признание </w:t>
            </w:r>
            <w:r w:rsidR="00352BE8" w:rsidRPr="00E763C5">
              <w:rPr>
                <w:sz w:val="20"/>
              </w:rPr>
              <w:t>прав и</w:t>
            </w:r>
            <w:r w:rsidRPr="00E763C5">
              <w:rPr>
                <w:sz w:val="20"/>
              </w:rPr>
              <w:t xml:space="preserve"> регулирование отношений по </w:t>
            </w:r>
            <w:r w:rsidR="00352BE8" w:rsidRPr="00E763C5">
              <w:rPr>
                <w:sz w:val="20"/>
              </w:rPr>
              <w:t>государственной и</w:t>
            </w:r>
            <w:r w:rsidRPr="00E763C5">
              <w:rPr>
                <w:sz w:val="20"/>
              </w:rPr>
              <w:t xml:space="preserve"> муниципальной </w:t>
            </w:r>
            <w:r w:rsidR="00352BE8" w:rsidRPr="00E763C5">
              <w:rPr>
                <w:sz w:val="20"/>
              </w:rPr>
              <w:t>собственности (</w:t>
            </w:r>
            <w:r w:rsidRPr="00E763C5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C8B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38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E3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E1C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D7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150 000,00</w:t>
            </w:r>
          </w:p>
        </w:tc>
      </w:tr>
      <w:tr w:rsidR="009E4B3B" w:rsidRPr="00E763C5" w14:paraId="13F17721" w14:textId="77777777" w:rsidTr="00E763C5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C6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12E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C33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33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4 719 109,20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9E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36 527,81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6E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36 527,81</w:t>
            </w:r>
          </w:p>
        </w:tc>
      </w:tr>
      <w:tr w:rsidR="009E4B3B" w:rsidRPr="00E763C5" w14:paraId="21DB97AA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A79" w14:textId="397628AE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</w:t>
            </w:r>
            <w:r w:rsidR="00352BE8" w:rsidRPr="00E763C5">
              <w:rPr>
                <w:sz w:val="20"/>
              </w:rPr>
              <w:t>содержание казны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14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03101 20020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8E0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5B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14 307 194,73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35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1 000 647,48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EA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1 000 011,48</w:t>
            </w:r>
          </w:p>
        </w:tc>
      </w:tr>
      <w:tr w:rsidR="009E4B3B" w:rsidRPr="00E763C5" w14:paraId="283F6273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611" w14:textId="10CB0D92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Оценка недвижимости, признание </w:t>
            </w:r>
            <w:r w:rsidR="00352BE8" w:rsidRPr="00E763C5">
              <w:rPr>
                <w:sz w:val="20"/>
              </w:rPr>
              <w:t>прав и</w:t>
            </w:r>
            <w:r w:rsidRPr="00E763C5">
              <w:rPr>
                <w:sz w:val="20"/>
              </w:rPr>
              <w:t xml:space="preserve"> регулирование отношений по </w:t>
            </w:r>
            <w:r w:rsidR="00352BE8" w:rsidRPr="00E763C5">
              <w:rPr>
                <w:sz w:val="20"/>
              </w:rPr>
              <w:t>государственной и</w:t>
            </w:r>
            <w:r w:rsidRPr="00E763C5">
              <w:rPr>
                <w:sz w:val="20"/>
              </w:rPr>
              <w:t xml:space="preserve"> муниципальной </w:t>
            </w:r>
            <w:r w:rsidR="00352BE8" w:rsidRPr="00E763C5">
              <w:rPr>
                <w:sz w:val="20"/>
              </w:rPr>
              <w:t>собственности.</w:t>
            </w:r>
            <w:r w:rsidRPr="00E763C5">
              <w:rPr>
                <w:sz w:val="20"/>
              </w:rPr>
              <w:t xml:space="preserve"> (Иные бюджетные ассигнования).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B3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03101 20010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512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D4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D3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B2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20 000,00</w:t>
            </w:r>
          </w:p>
        </w:tc>
      </w:tr>
      <w:tr w:rsidR="009E4B3B" w:rsidRPr="00E763C5" w14:paraId="260CCC05" w14:textId="77777777" w:rsidTr="00E763C5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E9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F6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03101 20020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30B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FBC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7A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24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75118B6C" w14:textId="77777777" w:rsidTr="00E763C5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08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87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5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A2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1 464 822,90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DFA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1 689 906,67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5C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1 330 000,00</w:t>
            </w:r>
          </w:p>
        </w:tc>
      </w:tr>
      <w:tr w:rsidR="009E4B3B" w:rsidRPr="00E763C5" w14:paraId="6A43E3D0" w14:textId="77777777" w:rsidTr="00E763C5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4A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5C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77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F86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3C2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12A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50 000,00</w:t>
            </w:r>
          </w:p>
        </w:tc>
      </w:tr>
      <w:tr w:rsidR="009E4B3B" w:rsidRPr="00E763C5" w14:paraId="6B969F55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D8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F6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4A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48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7E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007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05773E09" w14:textId="77777777" w:rsidTr="00E763C5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25F" w14:textId="66A2909C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r w:rsidR="00352BE8" w:rsidRPr="00E763C5">
              <w:rPr>
                <w:sz w:val="20"/>
              </w:rPr>
              <w:t>характера.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6EF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04101 20100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C6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EE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E5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09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2EDC81C7" w14:textId="77777777" w:rsidTr="00E763C5">
        <w:trPr>
          <w:trHeight w:val="112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D5A" w14:textId="66144481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Подпрограмма "Осуществление мероприятий по участию в предупреждении и </w:t>
            </w:r>
            <w:r w:rsidR="00352BE8" w:rsidRPr="00E763C5">
              <w:rPr>
                <w:b/>
                <w:bCs/>
                <w:sz w:val="20"/>
              </w:rPr>
              <w:t>ликвидации последствий</w:t>
            </w:r>
            <w:r w:rsidRPr="00E763C5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845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FB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C2B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31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29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200 000,00</w:t>
            </w:r>
          </w:p>
        </w:tc>
      </w:tr>
      <w:tr w:rsidR="009E4B3B" w:rsidRPr="00E763C5" w14:paraId="4F99C54E" w14:textId="77777777" w:rsidTr="00E763C5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59C" w14:textId="179B649B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"Предупреждении и </w:t>
            </w:r>
            <w:r w:rsidR="00352BE8" w:rsidRPr="00E763C5">
              <w:rPr>
                <w:b/>
                <w:bCs/>
                <w:sz w:val="20"/>
              </w:rPr>
              <w:t>ликвидации последствий</w:t>
            </w:r>
            <w:r w:rsidRPr="00E763C5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51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1B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FB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71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8E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200 000,00</w:t>
            </w:r>
          </w:p>
        </w:tc>
      </w:tr>
      <w:tr w:rsidR="009E4B3B" w:rsidRPr="00E763C5" w14:paraId="146E623E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BF5" w14:textId="4E499F29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Обеспечение безопасности населения </w:t>
            </w:r>
            <w:r w:rsidR="00352BE8" w:rsidRPr="00E763C5">
              <w:rPr>
                <w:sz w:val="20"/>
              </w:rPr>
              <w:t>вследствие чрезвычайных</w:t>
            </w:r>
            <w:r w:rsidRPr="00E763C5">
              <w:rPr>
                <w:sz w:val="20"/>
              </w:rPr>
              <w:t xml:space="preserve"> </w:t>
            </w:r>
            <w:r w:rsidR="00352BE8" w:rsidRPr="00E763C5">
              <w:rPr>
                <w:sz w:val="20"/>
              </w:rPr>
              <w:t>ситуаций.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20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04201 20110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C3B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8E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0C1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4B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67ABA41B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9DF" w14:textId="387ADDD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r w:rsidR="00352BE8" w:rsidRPr="00E763C5">
              <w:rPr>
                <w:sz w:val="20"/>
              </w:rPr>
              <w:t>района.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67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04201 20120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C2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08A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112 794,05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EE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5A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150 000,00</w:t>
            </w:r>
          </w:p>
        </w:tc>
      </w:tr>
      <w:tr w:rsidR="009E4B3B" w:rsidRPr="00E763C5" w14:paraId="5057B83E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87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D5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4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41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C2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50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580 000,00</w:t>
            </w:r>
          </w:p>
        </w:tc>
      </w:tr>
      <w:tr w:rsidR="009E4B3B" w:rsidRPr="00E763C5" w14:paraId="0B4934AF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82A" w14:textId="149910DA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"Профилактика терроризма и </w:t>
            </w:r>
            <w:r w:rsidR="001C04D0" w:rsidRPr="00E763C5">
              <w:rPr>
                <w:b/>
                <w:bCs/>
                <w:sz w:val="20"/>
              </w:rPr>
              <w:t>экстремизма</w:t>
            </w:r>
            <w:r w:rsidRPr="00E763C5">
              <w:rPr>
                <w:b/>
                <w:bCs/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4B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10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61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4F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05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580 000,00</w:t>
            </w:r>
          </w:p>
        </w:tc>
      </w:tr>
      <w:tr w:rsidR="009E4B3B" w:rsidRPr="00E763C5" w14:paraId="56A8C7E8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BCF" w14:textId="5C9E86F5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проведения мероприятий по профилактике терроризма и экстремизма.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7A7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04301 20130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4B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AB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575 150,00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15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87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580 000,00</w:t>
            </w:r>
          </w:p>
        </w:tc>
      </w:tr>
      <w:tr w:rsidR="009E4B3B" w:rsidRPr="00E763C5" w14:paraId="0F17F43F" w14:textId="77777777" w:rsidTr="00E763C5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53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2A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6E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B6A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AD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39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1BD7D3DC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DF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B6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081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13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D5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B1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1CED0898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BE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8C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04401 20140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FC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C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776 878,85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A7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859 906,67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01B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63AF5333" w14:textId="77777777" w:rsidTr="00E763C5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7D85" w14:textId="1363D11A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Осуществление мероприятий по разработке технического проекта на установку видеокамер, необходимых для развития </w:t>
            </w:r>
            <w:r w:rsidR="00352BE8" w:rsidRPr="00E763C5">
              <w:rPr>
                <w:b/>
                <w:bCs/>
                <w:sz w:val="20"/>
              </w:rPr>
              <w:t>сегментов аппаратно</w:t>
            </w:r>
            <w:r w:rsidRPr="00E763C5">
              <w:rPr>
                <w:b/>
                <w:bCs/>
                <w:sz w:val="20"/>
              </w:rPr>
              <w:t>-программного комплекса "Безопасный город""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A0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04402 00000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97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61B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8DF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06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0FAC80A1" w14:textId="77777777" w:rsidTr="00E763C5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DB8" w14:textId="395FD432" w:rsidR="009E4B3B" w:rsidRPr="00E763C5" w:rsidRDefault="00352BE8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Иные межбюджетные трансферты,</w:t>
            </w:r>
            <w:r w:rsidR="009E4B3B" w:rsidRPr="00E763C5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EC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04402 20150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82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85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D5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59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35F8D346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846" w14:textId="270050A5" w:rsidR="009E4B3B" w:rsidRPr="00E763C5" w:rsidRDefault="009E4B3B" w:rsidP="001C04D0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Муниципальная программа "Комплексное развитие транспортной инфраструктуры Пл</w:t>
            </w:r>
            <w:r w:rsidR="001C04D0" w:rsidRPr="00E763C5">
              <w:rPr>
                <w:b/>
                <w:bCs/>
                <w:sz w:val="20"/>
              </w:rPr>
              <w:t>е</w:t>
            </w:r>
            <w:r w:rsidRPr="00E763C5">
              <w:rPr>
                <w:b/>
                <w:bCs/>
                <w:sz w:val="20"/>
              </w:rPr>
              <w:t>сского городского поселения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09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05000 00000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DD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7C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44 253 503,72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EC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4F4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22 543 989,10</w:t>
            </w:r>
          </w:p>
        </w:tc>
      </w:tr>
      <w:tr w:rsidR="009E4B3B" w:rsidRPr="00E763C5" w14:paraId="1A178283" w14:textId="77777777" w:rsidTr="00E763C5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9A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 Подпрограмма "Дорожное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24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05100 00000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21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F33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16 145 627,17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D8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279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18 375 759,37</w:t>
            </w:r>
          </w:p>
        </w:tc>
      </w:tr>
      <w:tr w:rsidR="009E4B3B" w:rsidRPr="00E763C5" w14:paraId="47EE2B2D" w14:textId="77777777" w:rsidTr="00E763C5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23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B6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05101 00000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DA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77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16 145 627,17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83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9D8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18 375 759,37</w:t>
            </w:r>
          </w:p>
        </w:tc>
      </w:tr>
      <w:tr w:rsidR="009E4B3B" w:rsidRPr="00E763C5" w14:paraId="314FA084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80E" w14:textId="6E25A553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r w:rsidR="00352BE8" w:rsidRPr="00E763C5">
              <w:rPr>
                <w:sz w:val="20"/>
              </w:rPr>
              <w:t>них.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83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05101 21110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3A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869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C8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411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2 500 000,00</w:t>
            </w:r>
          </w:p>
        </w:tc>
      </w:tr>
      <w:tr w:rsidR="009E4B3B" w:rsidRPr="00E763C5" w14:paraId="400F8519" w14:textId="77777777" w:rsidTr="0027468C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24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Повышение уровня обустройства автомобильных дорог общего пользования.    </w:t>
            </w:r>
            <w:r w:rsidRPr="00E763C5">
              <w:rPr>
                <w:sz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53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 05101 21120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4E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C29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D0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584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1F45161A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E4FA" w14:textId="1BB3ADAB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Паспортизация автомобильных дорог общего пользования местного </w:t>
            </w:r>
            <w:r w:rsidR="00352BE8" w:rsidRPr="00E763C5">
              <w:rPr>
                <w:sz w:val="20"/>
              </w:rPr>
              <w:t>значения.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CF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05101 21130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66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FD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60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4A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2D29D17F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CD7" w14:textId="2663AAC2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Разработка проектно-сметной документации автомобильных дорог общего пользования местного </w:t>
            </w:r>
            <w:r w:rsidR="00352BE8" w:rsidRPr="00E763C5">
              <w:rPr>
                <w:sz w:val="20"/>
              </w:rPr>
              <w:t>значения.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3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05101 21140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5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E3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396 000,00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F8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1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631D8F5A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BFB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8D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05101 21140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F7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D3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15 739 627,17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F6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15 325 759,37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3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15 325 759,37</w:t>
            </w:r>
          </w:p>
        </w:tc>
      </w:tr>
      <w:tr w:rsidR="009E4B3B" w:rsidRPr="00E763C5" w14:paraId="7C632B58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8F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3C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05200 00000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3E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AB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28 107 876,55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D0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4 169 880,40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3A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4 168 229,73</w:t>
            </w:r>
          </w:p>
        </w:tc>
      </w:tr>
      <w:tr w:rsidR="009E4B3B" w:rsidRPr="00E763C5" w14:paraId="6454A443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FF7" w14:textId="3F6C1EA0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"Капитальный ремонт </w:t>
            </w:r>
            <w:r w:rsidR="00352BE8" w:rsidRPr="00E763C5">
              <w:rPr>
                <w:b/>
                <w:bCs/>
                <w:sz w:val="20"/>
              </w:rPr>
              <w:t>текущий ремонт</w:t>
            </w:r>
            <w:r w:rsidRPr="00E763C5">
              <w:rPr>
                <w:b/>
                <w:bCs/>
                <w:sz w:val="20"/>
              </w:rPr>
              <w:t xml:space="preserve"> уличной 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16E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05201 00000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A9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E4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28 107 876,55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5DB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4 169 880,40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02B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4 168 229,73</w:t>
            </w:r>
          </w:p>
        </w:tc>
      </w:tr>
      <w:tr w:rsidR="009E4B3B" w:rsidRPr="00E763C5" w14:paraId="55E775E2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8080" w14:textId="70219C9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</w:t>
            </w:r>
            <w:r w:rsidR="00352BE8" w:rsidRPr="00E763C5">
              <w:rPr>
                <w:sz w:val="20"/>
              </w:rPr>
              <w:t>текущий ремонт</w:t>
            </w:r>
            <w:r w:rsidRPr="00E763C5">
              <w:rPr>
                <w:sz w:val="20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00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05201 21140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8D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4B0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226 418,47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503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23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</w:tr>
      <w:tr w:rsidR="009E4B3B" w:rsidRPr="00E763C5" w14:paraId="369260FC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5A5" w14:textId="544F5B1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</w:t>
            </w:r>
            <w:r w:rsidR="00352BE8" w:rsidRPr="00E763C5">
              <w:rPr>
                <w:sz w:val="20"/>
              </w:rPr>
              <w:t>капитальный ремонт</w:t>
            </w:r>
            <w:r w:rsidRPr="00E763C5">
              <w:rPr>
                <w:sz w:val="20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CE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05201 21150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BE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76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E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83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155E549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F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6CE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05201 21160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5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1C6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107 737,00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E74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31D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210 000,00</w:t>
            </w:r>
          </w:p>
        </w:tc>
      </w:tr>
      <w:tr w:rsidR="009E4B3B" w:rsidRPr="00E763C5" w14:paraId="2E7748D9" w14:textId="77777777" w:rsidTr="00E763C5">
        <w:trPr>
          <w:trHeight w:val="12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EA7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6073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S0510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C2C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66A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3 558 229,73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8A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3 558 229,73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B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3 558 229,73</w:t>
            </w:r>
          </w:p>
        </w:tc>
      </w:tr>
      <w:tr w:rsidR="009E4B3B" w:rsidRPr="00E763C5" w14:paraId="7DA1995D" w14:textId="77777777" w:rsidTr="00E763C5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772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40E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S0510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A68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632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364 215,53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F8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1 650,67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C4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5CB3D03" w14:textId="77777777" w:rsidTr="00E763C5">
        <w:trPr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5796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23A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S9100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37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ED1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23 571 402,91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60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5CB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403183E2" w14:textId="77777777" w:rsidTr="00E763C5">
        <w:trPr>
          <w:trHeight w:val="12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61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CE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45101 21150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E8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52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279 872,91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2E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EE5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5D65227A" w14:textId="77777777" w:rsidTr="00E763C5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58F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73E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05201 S0510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27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97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3E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0B9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BF52168" w14:textId="77777777" w:rsidTr="0027468C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89E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</w:t>
            </w:r>
            <w:r w:rsidRPr="00E763C5">
              <w:rPr>
                <w:b/>
                <w:bCs/>
                <w:sz w:val="20"/>
              </w:rPr>
              <w:lastRenderedPageBreak/>
              <w:t xml:space="preserve">услугами населения Плесского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65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lastRenderedPageBreak/>
              <w:t>06000 00000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C4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ED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36 783 769,82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E9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14 560 118,67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83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22 110 036,63</w:t>
            </w:r>
          </w:p>
        </w:tc>
      </w:tr>
      <w:tr w:rsidR="009E4B3B" w:rsidRPr="00E763C5" w14:paraId="48E71827" w14:textId="77777777" w:rsidTr="00E763C5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4FB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"Развитие жилищного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35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06100 00000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EE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47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590 759,98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91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65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1 000 000,00</w:t>
            </w:r>
          </w:p>
        </w:tc>
      </w:tr>
      <w:tr w:rsidR="009E4B3B" w:rsidRPr="00E763C5" w14:paraId="042F8E86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6B2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 Развитие жилищного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BE7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06101 00000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6C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0A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590 759,98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6F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C6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1 000 000,00</w:t>
            </w:r>
          </w:p>
        </w:tc>
      </w:tr>
      <w:tr w:rsidR="009E4B3B" w:rsidRPr="00E763C5" w14:paraId="07213094" w14:textId="77777777" w:rsidTr="00E763C5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983" w14:textId="35AC79AA" w:rsidR="009E4B3B" w:rsidRPr="00E763C5" w:rsidRDefault="009E4B3B" w:rsidP="009E4B3B">
            <w:pPr>
              <w:rPr>
                <w:sz w:val="20"/>
              </w:rPr>
            </w:pPr>
            <w:proofErr w:type="spellStart"/>
            <w:r w:rsidRPr="00E763C5">
              <w:rPr>
                <w:sz w:val="20"/>
              </w:rPr>
              <w:t>Софинансирование</w:t>
            </w:r>
            <w:proofErr w:type="spellEnd"/>
            <w:r w:rsidRPr="00E763C5">
              <w:rPr>
                <w:sz w:val="20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r w:rsidR="00352BE8" w:rsidRPr="00E763C5">
              <w:rPr>
                <w:sz w:val="20"/>
              </w:rPr>
              <w:t>фонда.</w:t>
            </w:r>
            <w:r w:rsidRPr="00E763C5">
              <w:rPr>
                <w:sz w:val="20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BE3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06101 40010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5D1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5C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244 518,17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1C7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4BD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</w:tr>
      <w:tr w:rsidR="009E4B3B" w:rsidRPr="00E763C5" w14:paraId="367BFA3D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D75" w14:textId="65BAEE7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Прочие мероприятия в области жилищного </w:t>
            </w:r>
            <w:r w:rsidR="00352BE8" w:rsidRPr="00E763C5">
              <w:rPr>
                <w:sz w:val="20"/>
              </w:rPr>
              <w:t>хозяйства.</w:t>
            </w:r>
            <w:r w:rsidRPr="00E763C5">
              <w:rPr>
                <w:sz w:val="20"/>
              </w:rPr>
              <w:t xml:space="preserve">    (Закупка </w:t>
            </w:r>
            <w:r w:rsidR="001C04D0" w:rsidRPr="00E763C5">
              <w:rPr>
                <w:sz w:val="20"/>
              </w:rPr>
              <w:t>энергетических</w:t>
            </w:r>
            <w:r w:rsidRPr="00E763C5">
              <w:rPr>
                <w:sz w:val="20"/>
              </w:rPr>
              <w:t xml:space="preserve"> ресурсов)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141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06101 20150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88B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2D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231 870,24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58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D1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</w:tr>
      <w:tr w:rsidR="009E4B3B" w:rsidRPr="00E763C5" w14:paraId="5F8ED43A" w14:textId="77777777" w:rsidTr="00E763C5">
        <w:trPr>
          <w:trHeight w:val="74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CE0D" w14:textId="51824126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Прочие мероприятия в области жилищного </w:t>
            </w:r>
            <w:r w:rsidR="00352BE8" w:rsidRPr="00E763C5">
              <w:rPr>
                <w:sz w:val="20"/>
              </w:rPr>
              <w:t>хозяйства.</w:t>
            </w:r>
            <w:r w:rsidRPr="00E763C5">
              <w:rPr>
                <w:sz w:val="20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50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06101 20150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BB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65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114 371,57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3F1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B97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200 000,00</w:t>
            </w:r>
          </w:p>
        </w:tc>
      </w:tr>
      <w:tr w:rsidR="009E4B3B" w:rsidRPr="00E763C5" w14:paraId="40F8CBDD" w14:textId="77777777" w:rsidTr="00E763C5">
        <w:trPr>
          <w:trHeight w:val="46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0AD69" w14:textId="46609E61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</w:t>
            </w:r>
            <w:r w:rsidR="001C04D0" w:rsidRPr="00E763C5">
              <w:rPr>
                <w:b/>
                <w:bCs/>
                <w:sz w:val="20"/>
              </w:rPr>
              <w:t xml:space="preserve"> </w:t>
            </w:r>
            <w:r w:rsidRPr="00E763C5">
              <w:rPr>
                <w:b/>
                <w:bCs/>
                <w:sz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DA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05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0A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1 556 759,72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211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DA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1 343 879,66</w:t>
            </w:r>
          </w:p>
        </w:tc>
      </w:tr>
      <w:tr w:rsidR="009E4B3B" w:rsidRPr="00E763C5" w14:paraId="2A293EFA" w14:textId="77777777" w:rsidTr="00352BE8">
        <w:trPr>
          <w:trHeight w:val="7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1B93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94A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06201 00000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9F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4F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1 556 759,72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E0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8E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1 343 879,66</w:t>
            </w:r>
          </w:p>
        </w:tc>
      </w:tr>
      <w:tr w:rsidR="009E4B3B" w:rsidRPr="00E763C5" w14:paraId="5439478B" w14:textId="77777777" w:rsidTr="00352BE8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41F" w14:textId="5C5855F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Прочие мероприятия в области коммунального </w:t>
            </w:r>
            <w:r w:rsidR="00352BE8" w:rsidRPr="00E763C5">
              <w:rPr>
                <w:sz w:val="20"/>
              </w:rPr>
              <w:t>хозяйства.</w:t>
            </w:r>
            <w:r w:rsidRPr="00E763C5">
              <w:rPr>
                <w:sz w:val="20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EB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06201 20170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CF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76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1 356 759,72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8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1 294 157,85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4F9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1 343 879,66</w:t>
            </w:r>
          </w:p>
        </w:tc>
      </w:tr>
      <w:tr w:rsidR="009E4B3B" w:rsidRPr="00E763C5" w14:paraId="6ADAE57A" w14:textId="77777777" w:rsidTr="00E763C5">
        <w:trPr>
          <w:trHeight w:val="97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8AB8" w14:textId="5EAB3A2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Возмещение недополученных </w:t>
            </w:r>
            <w:r w:rsidR="00352BE8" w:rsidRPr="00E763C5">
              <w:rPr>
                <w:sz w:val="20"/>
              </w:rPr>
              <w:t>доходов организациям</w:t>
            </w:r>
            <w:r w:rsidRPr="00E763C5">
              <w:rPr>
                <w:sz w:val="20"/>
              </w:rPr>
              <w:t>, предоставляющим населению бытовые услуги населению Плесского городского поселения</w:t>
            </w:r>
            <w:r w:rsidR="00352BE8" w:rsidRPr="00E763C5">
              <w:rPr>
                <w:sz w:val="20"/>
              </w:rPr>
              <w:t>» (</w:t>
            </w:r>
            <w:r w:rsidRPr="00E763C5">
              <w:rPr>
                <w:sz w:val="20"/>
              </w:rPr>
              <w:t>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BE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0620160010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60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95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58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13E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AC8F578" w14:textId="77777777" w:rsidTr="00E763C5">
        <w:trPr>
          <w:trHeight w:val="69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619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 Подпрограмма " Текущее содержание инженерной защиты (дамба, дренажные системы, </w:t>
            </w:r>
            <w:proofErr w:type="spellStart"/>
            <w:r w:rsidRPr="00E763C5">
              <w:rPr>
                <w:b/>
                <w:bCs/>
                <w:sz w:val="20"/>
              </w:rPr>
              <w:t>водоперекачивающие</w:t>
            </w:r>
            <w:proofErr w:type="spellEnd"/>
            <w:r w:rsidRPr="00E763C5">
              <w:rPr>
                <w:b/>
                <w:bCs/>
                <w:sz w:val="20"/>
              </w:rPr>
              <w:t xml:space="preserve"> станции)"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49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1F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AB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3 088 580,63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02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2B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3 127 031,71</w:t>
            </w:r>
          </w:p>
        </w:tc>
      </w:tr>
      <w:tr w:rsidR="009E4B3B" w:rsidRPr="00E763C5" w14:paraId="33A79BA8" w14:textId="77777777" w:rsidTr="00E763C5">
        <w:trPr>
          <w:trHeight w:val="46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DB3A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6E0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FE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56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3 088 580,63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0E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99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3 127 031,71</w:t>
            </w:r>
          </w:p>
        </w:tc>
      </w:tr>
      <w:tr w:rsidR="009E4B3B" w:rsidRPr="00E763C5" w14:paraId="04964FE2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5B3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E763C5">
              <w:rPr>
                <w:sz w:val="20"/>
              </w:rPr>
              <w:t>водоперекачивающие</w:t>
            </w:r>
            <w:proofErr w:type="spellEnd"/>
            <w:r w:rsidRPr="00E763C5">
              <w:rPr>
                <w:sz w:val="20"/>
              </w:rPr>
              <w:t xml:space="preserve"> станции)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48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06301 S0540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A3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F5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832 657,02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E0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1 515 870,00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6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1 515 870,00</w:t>
            </w:r>
          </w:p>
        </w:tc>
      </w:tr>
      <w:tr w:rsidR="009E4B3B" w:rsidRPr="00E763C5" w14:paraId="3501D12C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4F7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E763C5">
              <w:rPr>
                <w:sz w:val="20"/>
              </w:rPr>
              <w:t>водоперекачивающие</w:t>
            </w:r>
            <w:proofErr w:type="spellEnd"/>
            <w:r w:rsidRPr="00E763C5">
              <w:rPr>
                <w:sz w:val="20"/>
              </w:rPr>
              <w:t xml:space="preserve"> станции)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0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06301 S0540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33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FE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1 911 223,77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D40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1 590 026,61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77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1 611 161,71</w:t>
            </w:r>
          </w:p>
        </w:tc>
      </w:tr>
      <w:tr w:rsidR="009E4B3B" w:rsidRPr="00E763C5" w14:paraId="5050D289" w14:textId="77777777" w:rsidTr="00E763C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4B4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81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06302 20010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21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8C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344 699,84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AA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BC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0A1BBE88" w14:textId="77777777" w:rsidTr="00352BE8">
        <w:trPr>
          <w:trHeight w:val="68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9C4C9" w14:textId="64D7D058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</w:t>
            </w:r>
            <w:r w:rsidR="001C04D0" w:rsidRPr="00E763C5">
              <w:rPr>
                <w:b/>
                <w:bCs/>
                <w:sz w:val="20"/>
              </w:rPr>
              <w:t xml:space="preserve"> </w:t>
            </w:r>
            <w:r w:rsidRPr="00E763C5">
              <w:rPr>
                <w:b/>
                <w:bCs/>
                <w:sz w:val="20"/>
              </w:rPr>
              <w:t>"</w:t>
            </w:r>
            <w:r w:rsidR="001C04D0" w:rsidRPr="00E763C5">
              <w:rPr>
                <w:b/>
                <w:bCs/>
                <w:sz w:val="20"/>
              </w:rPr>
              <w:t>Строительство</w:t>
            </w:r>
            <w:r w:rsidRPr="00E763C5">
              <w:rPr>
                <w:b/>
                <w:bCs/>
                <w:sz w:val="20"/>
              </w:rPr>
              <w:t xml:space="preserve">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5E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06400 00000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19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9C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90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4F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16 639 125,26</w:t>
            </w:r>
          </w:p>
        </w:tc>
      </w:tr>
      <w:tr w:rsidR="009E4B3B" w:rsidRPr="00E763C5" w14:paraId="799688C7" w14:textId="77777777" w:rsidTr="00352BE8">
        <w:trPr>
          <w:trHeight w:val="1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91B1B" w14:textId="69B23E9C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Основное мероприятие "Обеспечение </w:t>
            </w:r>
            <w:r w:rsidR="00352BE8" w:rsidRPr="00E763C5">
              <w:rPr>
                <w:b/>
                <w:bCs/>
                <w:sz w:val="20"/>
              </w:rPr>
              <w:t>населения газоснабжением</w:t>
            </w:r>
            <w:r w:rsidRPr="00E763C5">
              <w:rPr>
                <w:b/>
                <w:bCs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1C164" w14:textId="77777777" w:rsidR="009E4B3B" w:rsidRPr="00E763C5" w:rsidRDefault="009E4B3B" w:rsidP="009E4B3B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06401 00000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FF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642A0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6B550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98F3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16 639 125,26</w:t>
            </w:r>
          </w:p>
        </w:tc>
      </w:tr>
      <w:tr w:rsidR="009E4B3B" w:rsidRPr="00E763C5" w14:paraId="765508C6" w14:textId="77777777" w:rsidTr="00352BE8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A26B7" w14:textId="5A9426AB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Бюджетные инвестиции в объекты капитального </w:t>
            </w:r>
            <w:r w:rsidR="001C04D0" w:rsidRPr="00E763C5">
              <w:rPr>
                <w:sz w:val="20"/>
              </w:rPr>
              <w:t>строительства</w:t>
            </w:r>
            <w:r w:rsidRPr="00E763C5">
              <w:rPr>
                <w:sz w:val="20"/>
              </w:rPr>
              <w:t xml:space="preserve"> государственной (</w:t>
            </w:r>
            <w:r w:rsidR="001C04D0" w:rsidRPr="00E763C5">
              <w:rPr>
                <w:sz w:val="20"/>
              </w:rPr>
              <w:t>муниципальной</w:t>
            </w:r>
            <w:r w:rsidRPr="00E763C5">
              <w:rPr>
                <w:sz w:val="20"/>
              </w:rPr>
              <w:t xml:space="preserve">) </w:t>
            </w:r>
            <w:r w:rsidR="001C04D0" w:rsidRPr="00E763C5">
              <w:rPr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C0E06" w14:textId="77777777" w:rsidR="009E4B3B" w:rsidRPr="00E763C5" w:rsidRDefault="009E4B3B" w:rsidP="009E4B3B">
            <w:pPr>
              <w:jc w:val="center"/>
              <w:rPr>
                <w:sz w:val="20"/>
              </w:rPr>
            </w:pPr>
            <w:r w:rsidRPr="00E763C5">
              <w:rPr>
                <w:sz w:val="20"/>
              </w:rPr>
              <w:t>06401S2990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A5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44C71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31 547 669,49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5602C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9 160 064,21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738A5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16 639 125,26</w:t>
            </w:r>
          </w:p>
        </w:tc>
      </w:tr>
      <w:tr w:rsidR="009E4B3B" w:rsidRPr="00E763C5" w14:paraId="6D8AC96A" w14:textId="77777777" w:rsidTr="00E763C5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976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763C5">
              <w:rPr>
                <w:b/>
                <w:bCs/>
                <w:sz w:val="20"/>
              </w:rPr>
              <w:t>Плесском</w:t>
            </w:r>
            <w:proofErr w:type="spellEnd"/>
            <w:r w:rsidRPr="00E763C5">
              <w:rPr>
                <w:b/>
                <w:bCs/>
                <w:sz w:val="20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286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07000 00000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8A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E33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00A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3BA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52 000,00</w:t>
            </w:r>
          </w:p>
        </w:tc>
      </w:tr>
      <w:tr w:rsidR="009E4B3B" w:rsidRPr="00E763C5" w14:paraId="66143CCB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CD7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02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07200 00000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2E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37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788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99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52 000,00</w:t>
            </w:r>
          </w:p>
        </w:tc>
      </w:tr>
      <w:tr w:rsidR="009E4B3B" w:rsidRPr="00E763C5" w14:paraId="2346E96B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354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lastRenderedPageBreak/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B9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07201 00000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D9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E40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7C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C5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52 000,00</w:t>
            </w:r>
          </w:p>
        </w:tc>
      </w:tr>
      <w:tr w:rsidR="009E4B3B" w:rsidRPr="00E763C5" w14:paraId="75378FBB" w14:textId="77777777" w:rsidTr="00E763C5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01B" w14:textId="302AE16A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Замена светильников на светодиодные в существующей сети уличного </w:t>
            </w:r>
            <w:r w:rsidR="00352BE8" w:rsidRPr="00E763C5">
              <w:rPr>
                <w:sz w:val="20"/>
              </w:rPr>
              <w:t>освещения.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AB8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07201 21100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D4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22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CF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D2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07246248" w14:textId="77777777" w:rsidTr="00E763C5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F576" w14:textId="599F3D4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352BE8" w:rsidRPr="00E763C5">
              <w:rPr>
                <w:sz w:val="20"/>
              </w:rPr>
              <w:t>учреждениях (</w:t>
            </w:r>
            <w:r w:rsidRPr="00E763C5">
              <w:rPr>
                <w:sz w:val="20"/>
              </w:rPr>
              <w:t xml:space="preserve">МКУ КБО Плесского городского поселения - Дома </w:t>
            </w:r>
            <w:r w:rsidR="00352BE8" w:rsidRPr="00E763C5">
              <w:rPr>
                <w:sz w:val="20"/>
              </w:rPr>
              <w:t>культуры).</w:t>
            </w:r>
            <w:r w:rsidRPr="00E763C5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BD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07201 02010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7B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B0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A7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7EE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</w:tr>
      <w:tr w:rsidR="009E4B3B" w:rsidRPr="00E763C5" w14:paraId="71F03DC0" w14:textId="77777777" w:rsidTr="00E763C5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1443" w14:textId="24DE09A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352BE8" w:rsidRPr="00E763C5">
              <w:rPr>
                <w:sz w:val="20"/>
              </w:rPr>
              <w:t>учреждениях (</w:t>
            </w:r>
            <w:r w:rsidRPr="00E763C5">
              <w:rPr>
                <w:sz w:val="20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95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07201 01010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7F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8A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C5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B3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1 000,00</w:t>
            </w:r>
          </w:p>
        </w:tc>
      </w:tr>
      <w:tr w:rsidR="009E4B3B" w:rsidRPr="00E763C5" w14:paraId="7FC43F61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DE9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 Муниципальная программа "Развитие культуры и сферы досуга в </w:t>
            </w:r>
            <w:proofErr w:type="spellStart"/>
            <w:r w:rsidRPr="00E763C5">
              <w:rPr>
                <w:b/>
                <w:bCs/>
                <w:sz w:val="20"/>
              </w:rPr>
              <w:t>Плесском</w:t>
            </w:r>
            <w:proofErr w:type="spellEnd"/>
            <w:r w:rsidRPr="00E763C5">
              <w:rPr>
                <w:b/>
                <w:bCs/>
                <w:sz w:val="20"/>
              </w:rPr>
              <w:t xml:space="preserve"> городском поселении"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349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08000 00000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22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40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17 553 164,72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9A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15 090 266,00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AA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14 600 283,00</w:t>
            </w:r>
          </w:p>
        </w:tc>
      </w:tr>
      <w:tr w:rsidR="009E4B3B" w:rsidRPr="00E763C5" w14:paraId="34AC3B2D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07236" w14:textId="390A2AA6" w:rsidR="009E4B3B" w:rsidRPr="00E763C5" w:rsidRDefault="00352BE8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«</w:t>
            </w:r>
            <w:r w:rsidR="009E4B3B" w:rsidRPr="00E763C5">
              <w:rPr>
                <w:b/>
                <w:bCs/>
                <w:sz w:val="20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2C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08100 00000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F82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16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14 133 324,79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55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56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12 547 355,00</w:t>
            </w:r>
          </w:p>
        </w:tc>
      </w:tr>
      <w:tr w:rsidR="009E4B3B" w:rsidRPr="00E763C5" w14:paraId="3FB915F0" w14:textId="77777777" w:rsidTr="00E763C5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6F4C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DE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08101 00000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07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DA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14 133 324,79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81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17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12 547 355,00</w:t>
            </w:r>
          </w:p>
        </w:tc>
      </w:tr>
      <w:tr w:rsidR="009E4B3B" w:rsidRPr="00E763C5" w14:paraId="413E08EF" w14:textId="77777777" w:rsidTr="00E763C5">
        <w:trPr>
          <w:trHeight w:val="16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94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F75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A2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460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6 352 710,57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C93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156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6 500 000,00</w:t>
            </w:r>
          </w:p>
        </w:tc>
      </w:tr>
      <w:tr w:rsidR="009E4B3B" w:rsidRPr="00E763C5" w14:paraId="0380269F" w14:textId="77777777" w:rsidTr="00E763C5">
        <w:trPr>
          <w:trHeight w:val="169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88D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C65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06A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DE5D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1 908 867,00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93C2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1 963 355,00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557A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1 963 355,00</w:t>
            </w:r>
          </w:p>
        </w:tc>
      </w:tr>
      <w:tr w:rsidR="009E4B3B" w:rsidRPr="00E763C5" w14:paraId="42198AB0" w14:textId="77777777" w:rsidTr="00E763C5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456D" w14:textId="2EB3C7E5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21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BD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730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1 725 582,91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EDA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5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2 000 000,00</w:t>
            </w:r>
          </w:p>
        </w:tc>
      </w:tr>
      <w:tr w:rsidR="009E4B3B" w:rsidRPr="00E763C5" w14:paraId="4F42F428" w14:textId="77777777" w:rsidTr="00E763C5">
        <w:trPr>
          <w:trHeight w:val="73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781" w14:textId="5715801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 xml:space="preserve">МКУ КБО Плесского городского поселения - Дома культуры).    (Закупка </w:t>
            </w:r>
            <w:r w:rsidR="001C04D0" w:rsidRPr="00E763C5">
              <w:rPr>
                <w:sz w:val="20"/>
              </w:rPr>
              <w:t>энергетических</w:t>
            </w:r>
            <w:r w:rsidRPr="00E763C5">
              <w:rPr>
                <w:sz w:val="20"/>
              </w:rPr>
              <w:t xml:space="preserve"> ресурсов)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DA5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35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A2E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1 729 190,31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4A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6A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1 600 000,00</w:t>
            </w:r>
          </w:p>
        </w:tc>
      </w:tr>
      <w:tr w:rsidR="009E4B3B" w:rsidRPr="00E763C5" w14:paraId="27C5A38C" w14:textId="77777777" w:rsidTr="00E763C5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7F4B" w14:textId="123CCBAF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 xml:space="preserve">МКУ КБО Плесского городского поселения - Дома культуры).   (Иные бюджетные </w:t>
            </w:r>
            <w:r w:rsidR="00352BE8" w:rsidRPr="00E763C5">
              <w:rPr>
                <w:sz w:val="20"/>
              </w:rPr>
              <w:t>ассигнования) Исполнение</w:t>
            </w:r>
            <w:r w:rsidRPr="00E763C5">
              <w:rPr>
                <w:sz w:val="20"/>
              </w:rPr>
              <w:t xml:space="preserve"> судебных актов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52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83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95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0A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0E4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24 000,00</w:t>
            </w:r>
          </w:p>
        </w:tc>
      </w:tr>
      <w:tr w:rsidR="009E4B3B" w:rsidRPr="00E763C5" w14:paraId="16D599A4" w14:textId="77777777" w:rsidTr="00E763C5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A33" w14:textId="6A51257E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64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D9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A0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152 489,00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D7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39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415 000,00</w:t>
            </w:r>
          </w:p>
        </w:tc>
      </w:tr>
      <w:tr w:rsidR="009E4B3B" w:rsidRPr="00E763C5" w14:paraId="7F2F12BE" w14:textId="77777777" w:rsidTr="00E763C5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DA1" w14:textId="2C28EA08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40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99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C2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2 460,00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2F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2D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5 000,00</w:t>
            </w:r>
          </w:p>
        </w:tc>
      </w:tr>
      <w:tr w:rsidR="009E4B3B" w:rsidRPr="00E763C5" w14:paraId="280BCE5A" w14:textId="77777777" w:rsidTr="00E763C5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C37" w14:textId="79472594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Обеспечение деятельности подведомственных </w:t>
            </w:r>
            <w:r w:rsidR="00352BE8" w:rsidRPr="00E763C5">
              <w:rPr>
                <w:sz w:val="20"/>
              </w:rPr>
              <w:t>учреждений (</w:t>
            </w:r>
            <w:r w:rsidRPr="00E763C5">
              <w:rPr>
                <w:sz w:val="20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8A4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08101 01000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6A2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9DF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B8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40 000,00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BDD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40 000,00</w:t>
            </w:r>
          </w:p>
        </w:tc>
      </w:tr>
      <w:tr w:rsidR="009E4B3B" w:rsidRPr="00E763C5" w14:paraId="6D732457" w14:textId="77777777" w:rsidTr="00E763C5">
        <w:trPr>
          <w:trHeight w:val="19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617" w14:textId="0608CD8E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Повышение заработной </w:t>
            </w:r>
            <w:r w:rsidR="00352BE8" w:rsidRPr="00E763C5">
              <w:rPr>
                <w:sz w:val="20"/>
              </w:rPr>
              <w:t>платы работников</w:t>
            </w:r>
            <w:r w:rsidRPr="00E763C5">
              <w:rPr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20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08101 70340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6D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30D7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86 872,27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FD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51E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D3889F9" w14:textId="77777777" w:rsidTr="00E763C5">
        <w:trPr>
          <w:trHeight w:val="14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44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C2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08101 70340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A8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6727" w14:textId="77777777" w:rsidR="009E4B3B" w:rsidRPr="00E763C5" w:rsidRDefault="009E4B3B" w:rsidP="009E4B3B">
            <w:pPr>
              <w:jc w:val="right"/>
              <w:rPr>
                <w:sz w:val="20"/>
              </w:rPr>
            </w:pPr>
            <w:r w:rsidRPr="00E763C5">
              <w:rPr>
                <w:sz w:val="20"/>
              </w:rPr>
              <w:t>26 235,73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72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17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707138F0" w14:textId="77777777" w:rsidTr="00E763C5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CD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C8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53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D14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1 650 473,88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67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FEA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2071090C" w14:textId="77777777" w:rsidTr="00E763C5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3B1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40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0810180340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E0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019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498 443,12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E6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0C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0C093589" w14:textId="77777777" w:rsidTr="00E763C5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EB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865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08200 00000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07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E8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3 419 839,93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81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6C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2 052 928,00</w:t>
            </w:r>
          </w:p>
        </w:tc>
      </w:tr>
      <w:tr w:rsidR="009E4B3B" w:rsidRPr="00E763C5" w14:paraId="5AC09A11" w14:textId="77777777" w:rsidTr="00E763C5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6C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C5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08201 00000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FE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0D6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3 419 839,93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63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902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2 052 928,00</w:t>
            </w:r>
          </w:p>
        </w:tc>
      </w:tr>
      <w:tr w:rsidR="009E4B3B" w:rsidRPr="00E763C5" w14:paraId="60052CD6" w14:textId="77777777" w:rsidTr="00E763C5">
        <w:trPr>
          <w:trHeight w:val="1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5DF0" w14:textId="33AB9BCD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352BE8" w:rsidRPr="00E763C5">
              <w:rPr>
                <w:sz w:val="20"/>
              </w:rPr>
              <w:t>).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E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96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9D3B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1 240 496,81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B3C1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1 100 000,00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E065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1 100 000,00</w:t>
            </w:r>
          </w:p>
        </w:tc>
      </w:tr>
      <w:tr w:rsidR="009E4B3B" w:rsidRPr="00E763C5" w14:paraId="00FFE560" w14:textId="77777777" w:rsidTr="00E763C5">
        <w:trPr>
          <w:trHeight w:val="1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EA9" w14:textId="57DEC19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352BE8" w:rsidRPr="00E763C5">
              <w:rPr>
                <w:sz w:val="20"/>
              </w:rPr>
              <w:t>).</w:t>
            </w:r>
            <w:r w:rsidRPr="00E763C5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8F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82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6A7F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371 397,07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66FF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332 200,00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3452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332 200,00</w:t>
            </w:r>
          </w:p>
        </w:tc>
      </w:tr>
      <w:tr w:rsidR="009E4B3B" w:rsidRPr="00E763C5" w14:paraId="2C6E6787" w14:textId="77777777" w:rsidTr="00E763C5">
        <w:trPr>
          <w:trHeight w:val="14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3F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1D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1C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EB5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739 473,40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69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B59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65392905" w14:textId="77777777" w:rsidTr="00E763C5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1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FA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08201 80340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BCB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CFE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223 320,98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51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6F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1EFE536D" w14:textId="77777777" w:rsidTr="00E763C5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F19" w14:textId="2D5B2FE6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352BE8" w:rsidRPr="00E763C5">
              <w:rPr>
                <w:sz w:val="20"/>
              </w:rPr>
              <w:t>).</w:t>
            </w:r>
            <w:r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6CB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08201 02000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16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19CA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527 268,42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94B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A0E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410 000,00</w:t>
            </w:r>
          </w:p>
        </w:tc>
      </w:tr>
      <w:tr w:rsidR="009E4B3B" w:rsidRPr="00E763C5" w14:paraId="00CF7475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519" w14:textId="7BB520E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352BE8" w:rsidRPr="00E763C5">
              <w:rPr>
                <w:sz w:val="20"/>
              </w:rPr>
              <w:t>).</w:t>
            </w:r>
            <w:r w:rsidRPr="00E763C5">
              <w:rPr>
                <w:sz w:val="20"/>
              </w:rPr>
              <w:t xml:space="preserve"> (Закупка энергетических ресурсов))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1E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08201 02000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97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018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256 505,97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E90F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ED5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200 000,00</w:t>
            </w:r>
          </w:p>
        </w:tc>
      </w:tr>
      <w:tr w:rsidR="009E4B3B" w:rsidRPr="00E763C5" w14:paraId="4F2F4EE3" w14:textId="77777777" w:rsidTr="00E763C5">
        <w:trPr>
          <w:trHeight w:val="1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4C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492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08201 70340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D48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37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38913,98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E1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10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709ACD97" w14:textId="77777777" w:rsidTr="00E763C5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90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DD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08201 70340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33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EDE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11752,30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4A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05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1D39AD72" w14:textId="77777777" w:rsidTr="00E763C5">
        <w:trPr>
          <w:trHeight w:val="1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7F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6D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08201L5191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60A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9F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10711,00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C9D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10711,00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ED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10728,00</w:t>
            </w:r>
          </w:p>
        </w:tc>
      </w:tr>
      <w:tr w:rsidR="009E4B3B" w:rsidRPr="00E763C5" w14:paraId="65418B39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4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955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13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E8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8 293 174,00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EB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10 415 000,00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42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10 415 000,00</w:t>
            </w:r>
          </w:p>
        </w:tc>
      </w:tr>
      <w:tr w:rsidR="009E4B3B" w:rsidRPr="00E763C5" w14:paraId="0844F8E3" w14:textId="77777777" w:rsidTr="00E763C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F3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F5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10100 00000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8B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CF7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5 857 139,52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58F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31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6 600 000,00</w:t>
            </w:r>
          </w:p>
        </w:tc>
      </w:tr>
      <w:tr w:rsidR="009E4B3B" w:rsidRPr="00E763C5" w14:paraId="62A7D5FA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5C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6F2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10101 00000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DD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E5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5 857 139,52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4C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631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6 600 000,00</w:t>
            </w:r>
          </w:p>
        </w:tc>
      </w:tr>
      <w:tr w:rsidR="009E4B3B" w:rsidRPr="00E763C5" w14:paraId="0582E354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9A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8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10101 21010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2C9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CC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1 953 513,00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EB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C8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2 500 000,00</w:t>
            </w:r>
          </w:p>
        </w:tc>
      </w:tr>
      <w:tr w:rsidR="009E4B3B" w:rsidRPr="00E763C5" w14:paraId="1DAB9CB3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E68" w14:textId="093902D4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Содержание и ремонт уличного освещения. (Закупка </w:t>
            </w:r>
            <w:r w:rsidR="001C04D0" w:rsidRPr="00E763C5">
              <w:rPr>
                <w:sz w:val="20"/>
              </w:rPr>
              <w:t>энергетических</w:t>
            </w:r>
            <w:r w:rsidRPr="00E763C5">
              <w:rPr>
                <w:sz w:val="20"/>
              </w:rPr>
              <w:t xml:space="preserve"> ресурсов))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AC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10101 21010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4B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4D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3 895 753,32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71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06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4 000 000,00</w:t>
            </w:r>
          </w:p>
        </w:tc>
      </w:tr>
      <w:tr w:rsidR="009E4B3B" w:rsidRPr="00E763C5" w14:paraId="19D576BF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D7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1F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10101 21020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9C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91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7 873,20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4DD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9FC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100 000,00</w:t>
            </w:r>
          </w:p>
        </w:tc>
      </w:tr>
      <w:tr w:rsidR="009E4B3B" w:rsidRPr="00E763C5" w14:paraId="2BD6911C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9B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 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50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10300 00000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71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B3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CA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428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500 000,00</w:t>
            </w:r>
          </w:p>
        </w:tc>
      </w:tr>
      <w:tr w:rsidR="009E4B3B" w:rsidRPr="00E763C5" w14:paraId="3AE430A8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514" w14:textId="3AE34C81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lastRenderedPageBreak/>
              <w:t xml:space="preserve">Основное </w:t>
            </w:r>
            <w:r w:rsidR="00352BE8" w:rsidRPr="00E763C5">
              <w:rPr>
                <w:b/>
                <w:bCs/>
                <w:sz w:val="20"/>
              </w:rPr>
              <w:t>мероприятие «Организация</w:t>
            </w:r>
            <w:r w:rsidRPr="00E763C5">
              <w:rPr>
                <w:b/>
                <w:bCs/>
                <w:sz w:val="20"/>
              </w:rPr>
              <w:t xml:space="preserve"> и содержание мест захоронения"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C29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10301 00000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05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AC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A6D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5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1FABC8E8" w14:textId="77777777" w:rsidTr="00E763C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179" w14:textId="7911B1A9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Организация и содержание мест </w:t>
            </w:r>
            <w:r w:rsidR="00352BE8" w:rsidRPr="00E763C5">
              <w:rPr>
                <w:sz w:val="20"/>
              </w:rPr>
              <w:t>захоронения.</w:t>
            </w:r>
            <w:r w:rsidRPr="00E763C5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3F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10301 21040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CD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375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71 870,40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13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43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500 000,00</w:t>
            </w:r>
          </w:p>
        </w:tc>
      </w:tr>
      <w:tr w:rsidR="009E4B3B" w:rsidRPr="00E763C5" w14:paraId="35EE8B4A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C5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D1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10400 00000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AF3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12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2 364 164,08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76F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7C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3 315 000,00</w:t>
            </w:r>
          </w:p>
        </w:tc>
      </w:tr>
      <w:tr w:rsidR="009E4B3B" w:rsidRPr="00E763C5" w14:paraId="7176380B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B3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5A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10401 00000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08B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60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2 364 164,08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99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90E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3 315 000,00</w:t>
            </w:r>
          </w:p>
        </w:tc>
      </w:tr>
      <w:tr w:rsidR="009E4B3B" w:rsidRPr="00E763C5" w14:paraId="275CDEDF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745" w14:textId="526F27E2" w:rsidR="009E4B3B" w:rsidRPr="00E763C5" w:rsidRDefault="00352BE8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Озеленение.</w:t>
            </w:r>
            <w:r w:rsidR="009E4B3B" w:rsidRPr="00E763C5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3D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10401 21020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173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67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3CA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9C3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0AA7B60C" w14:textId="77777777" w:rsidTr="00E763C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D24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94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10401 21030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7E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5F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148 269,26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AF9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315 000,00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094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315 000,00</w:t>
            </w:r>
          </w:p>
        </w:tc>
      </w:tr>
      <w:tr w:rsidR="009E4B3B" w:rsidRPr="00E763C5" w14:paraId="7A8E67C4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85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5A5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10401 21040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09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D2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183 709,45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C1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3 000 000,00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30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3 000 000,00</w:t>
            </w:r>
          </w:p>
        </w:tc>
      </w:tr>
      <w:tr w:rsidR="009E4B3B" w:rsidRPr="00E763C5" w14:paraId="1E1E8D74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B3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3B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10401 21050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48B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D69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2 032 185,37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D7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D1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6BC55904" w14:textId="77777777" w:rsidTr="00E763C5">
        <w:trPr>
          <w:trHeight w:val="9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F4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C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11000 00000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54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D1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DC9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87D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0,00</w:t>
            </w:r>
          </w:p>
        </w:tc>
      </w:tr>
      <w:tr w:rsidR="009E4B3B" w:rsidRPr="00E763C5" w14:paraId="5350826B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4D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5A5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C71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A5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88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9CC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0,00</w:t>
            </w:r>
          </w:p>
        </w:tc>
      </w:tr>
      <w:tr w:rsidR="009E4B3B" w:rsidRPr="00E763C5" w14:paraId="65A33517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C42" w14:textId="473AF941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Основное мероприятие "</w:t>
            </w:r>
            <w:r w:rsidR="001C04D0" w:rsidRPr="00E763C5">
              <w:rPr>
                <w:b/>
                <w:bCs/>
                <w:sz w:val="20"/>
              </w:rPr>
              <w:t>Благоустройство</w:t>
            </w:r>
            <w:r w:rsidRPr="00E763C5">
              <w:rPr>
                <w:b/>
                <w:bCs/>
                <w:sz w:val="20"/>
              </w:rPr>
              <w:t xml:space="preserve"> муниципальных территорий общего пользования".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49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112F0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FA6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9F0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D13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00E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0,00</w:t>
            </w:r>
          </w:p>
        </w:tc>
      </w:tr>
      <w:tr w:rsidR="009E4B3B" w:rsidRPr="00E763C5" w14:paraId="2293E2C9" w14:textId="77777777" w:rsidTr="00E763C5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4C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01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112F2 55550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9EB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D7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6 659 269,19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3C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3 001 578,95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7D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628F670A" w14:textId="77777777" w:rsidTr="00E763C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74A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32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FD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F48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541 375,01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084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565 750,00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D1B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532 180,00</w:t>
            </w:r>
          </w:p>
        </w:tc>
      </w:tr>
      <w:tr w:rsidR="009E4B3B" w:rsidRPr="00E763C5" w14:paraId="68D89290" w14:textId="77777777" w:rsidTr="00E763C5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991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ED6" w14:textId="77777777" w:rsidR="009E4B3B" w:rsidRPr="00E763C5" w:rsidRDefault="009E4B3B" w:rsidP="009E4B3B">
            <w:pPr>
              <w:rPr>
                <w:b/>
                <w:bCs/>
                <w:sz w:val="20"/>
              </w:rPr>
            </w:pPr>
            <w:r w:rsidRPr="00E763C5">
              <w:rPr>
                <w:b/>
                <w:bCs/>
                <w:sz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57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7C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541 375,01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99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565 750,00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AA9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532 180,00</w:t>
            </w:r>
          </w:p>
        </w:tc>
      </w:tr>
      <w:tr w:rsidR="009E4B3B" w:rsidRPr="00E763C5" w14:paraId="22C2677E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11A" w14:textId="4C3EAAE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Резервные фонды местных </w:t>
            </w:r>
            <w:r w:rsidR="00352BE8" w:rsidRPr="00E763C5">
              <w:rPr>
                <w:sz w:val="20"/>
              </w:rPr>
              <w:t>администраций.</w:t>
            </w:r>
            <w:r w:rsidRPr="00E763C5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6C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40300 10020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6C1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FE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D6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CF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50 000,00</w:t>
            </w:r>
          </w:p>
        </w:tc>
      </w:tr>
      <w:tr w:rsidR="009E4B3B" w:rsidRPr="00E763C5" w14:paraId="2BF7900B" w14:textId="77777777" w:rsidTr="00E763C5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100" w14:textId="475B09B0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Осуществление первичного воинского учета на территориях, где отсутствуют военные комиссариаты.    (</w:t>
            </w:r>
            <w:r w:rsidR="00352BE8" w:rsidRPr="00E763C5">
              <w:rPr>
                <w:sz w:val="20"/>
              </w:rPr>
              <w:t>Закупка товаров, работ и услуг для</w:t>
            </w:r>
            <w:r w:rsidRPr="00E763C5">
              <w:rPr>
                <w:sz w:val="20"/>
              </w:rPr>
              <w:t xml:space="preserve"> </w:t>
            </w:r>
            <w:r w:rsidR="00352BE8" w:rsidRPr="00E763C5">
              <w:rPr>
                <w:sz w:val="20"/>
              </w:rPr>
              <w:t>государственных (</w:t>
            </w:r>
            <w:r w:rsidRPr="00E763C5">
              <w:rPr>
                <w:sz w:val="20"/>
              </w:rPr>
              <w:t>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7A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44900 51180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20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5EE1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288 600,00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ACA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345 750,00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D53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312 180,00</w:t>
            </w:r>
          </w:p>
        </w:tc>
      </w:tr>
      <w:tr w:rsidR="009E4B3B" w:rsidRPr="00E763C5" w14:paraId="35CC3A88" w14:textId="77777777" w:rsidTr="00E763C5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3E3" w14:textId="09BD8AC5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 xml:space="preserve">Расходы на исполнение судебных </w:t>
            </w:r>
            <w:r w:rsidR="00352BE8" w:rsidRPr="00E763C5">
              <w:rPr>
                <w:sz w:val="20"/>
              </w:rPr>
              <w:t>актов.</w:t>
            </w:r>
            <w:r w:rsidRPr="00E763C5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6A7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40100 90030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0A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F2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23 100,00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49C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A06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100 000,00</w:t>
            </w:r>
          </w:p>
        </w:tc>
      </w:tr>
      <w:tr w:rsidR="009E4B3B" w:rsidRPr="00E763C5" w14:paraId="2D707714" w14:textId="77777777" w:rsidTr="00E763C5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FA4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76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40100 90030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2F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C0F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111 972,00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7B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B9BE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0,00</w:t>
            </w:r>
          </w:p>
        </w:tc>
      </w:tr>
      <w:tr w:rsidR="009E4B3B" w:rsidRPr="00E763C5" w14:paraId="73E136C2" w14:textId="77777777" w:rsidTr="00E763C5">
        <w:trPr>
          <w:trHeight w:val="49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17ED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BAE2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40100 90030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5D8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853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0B278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117 703,01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7D90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70 000,00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BA3C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70 000,00</w:t>
            </w:r>
          </w:p>
        </w:tc>
      </w:tr>
      <w:tr w:rsidR="009E4B3B" w:rsidRPr="00E763C5" w14:paraId="0959C0E6" w14:textId="77777777" w:rsidTr="00E763C5">
        <w:trPr>
          <w:trHeight w:val="2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9BB3" w14:textId="77777777" w:rsidR="009E4B3B" w:rsidRPr="00E763C5" w:rsidRDefault="009E4B3B" w:rsidP="009E4B3B">
            <w:pPr>
              <w:rPr>
                <w:b/>
                <w:bCs/>
                <w:sz w:val="20"/>
                <w:u w:val="single"/>
              </w:rPr>
            </w:pPr>
            <w:r w:rsidRPr="00E763C5">
              <w:rPr>
                <w:b/>
                <w:bCs/>
                <w:sz w:val="20"/>
                <w:u w:val="single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F92B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C9FA" w14:textId="77777777" w:rsidR="009E4B3B" w:rsidRPr="00E763C5" w:rsidRDefault="009E4B3B" w:rsidP="009E4B3B">
            <w:pPr>
              <w:rPr>
                <w:sz w:val="20"/>
              </w:rPr>
            </w:pPr>
            <w:r w:rsidRPr="00E763C5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501E" w14:textId="77777777" w:rsidR="009E4B3B" w:rsidRPr="00E763C5" w:rsidRDefault="009E4B3B" w:rsidP="009E4B3B">
            <w:pPr>
              <w:rPr>
                <w:b/>
                <w:bCs/>
                <w:sz w:val="20"/>
                <w:u w:val="single"/>
              </w:rPr>
            </w:pPr>
            <w:r w:rsidRPr="00E763C5">
              <w:rPr>
                <w:b/>
                <w:bCs/>
                <w:sz w:val="20"/>
                <w:u w:val="single"/>
              </w:rPr>
              <w:t>153 836 883,47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4FA3" w14:textId="77777777" w:rsidR="009E4B3B" w:rsidRPr="00E763C5" w:rsidRDefault="009E4B3B" w:rsidP="009E4B3B">
            <w:pPr>
              <w:rPr>
                <w:b/>
                <w:bCs/>
                <w:sz w:val="20"/>
                <w:u w:val="single"/>
              </w:rPr>
            </w:pPr>
            <w:r w:rsidRPr="00E763C5">
              <w:rPr>
                <w:b/>
                <w:bCs/>
                <w:sz w:val="20"/>
                <w:u w:val="single"/>
              </w:rPr>
              <w:t>87 179 656,19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F7A7" w14:textId="77777777" w:rsidR="009E4B3B" w:rsidRPr="00E763C5" w:rsidRDefault="009E4B3B" w:rsidP="009E4B3B">
            <w:pPr>
              <w:rPr>
                <w:b/>
                <w:bCs/>
                <w:sz w:val="20"/>
                <w:u w:val="single"/>
              </w:rPr>
            </w:pPr>
            <w:r w:rsidRPr="00E763C5">
              <w:rPr>
                <w:b/>
                <w:bCs/>
                <w:sz w:val="20"/>
                <w:u w:val="single"/>
              </w:rPr>
              <w:t>90 842 248,86</w:t>
            </w:r>
          </w:p>
        </w:tc>
      </w:tr>
    </w:tbl>
    <w:p w14:paraId="26B74F25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61640DDD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5674C5CE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58D5469A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90268D3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3C7C2930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244FBAB" w14:textId="77777777"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401C3DB8" w14:textId="56A5374D"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5 </w:t>
      </w:r>
    </w:p>
    <w:p w14:paraId="16789DEE" w14:textId="77777777"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26.12.2022г. №60 </w:t>
      </w:r>
    </w:p>
    <w:p w14:paraId="2C4F5E06" w14:textId="77777777"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2023 год и на плановый</w:t>
      </w:r>
    </w:p>
    <w:p w14:paraId="4E9D1AFA" w14:textId="19261D14"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2024 и 2025 годов»</w:t>
      </w:r>
    </w:p>
    <w:p w14:paraId="521276D3" w14:textId="77777777" w:rsidR="00F03097" w:rsidRPr="00375B00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14:paraId="42537930" w14:textId="7C332AA6" w:rsidR="00D0352D" w:rsidRPr="00375B00" w:rsidRDefault="00D0352D" w:rsidP="00F03097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8B63BF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>, 202</w:t>
      </w:r>
      <w:r w:rsidR="008B63BF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и 202</w:t>
      </w:r>
      <w:r w:rsidR="008B63BF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годы.</w:t>
      </w:r>
    </w:p>
    <w:p w14:paraId="175D05D3" w14:textId="77777777" w:rsidR="00E56E36" w:rsidRPr="00375B00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672" w:type="dxa"/>
        <w:tblInd w:w="-572" w:type="dxa"/>
        <w:tblLook w:val="04A0" w:firstRow="1" w:lastRow="0" w:firstColumn="1" w:lastColumn="0" w:noHBand="0" w:noVBand="1"/>
      </w:tblPr>
      <w:tblGrid>
        <w:gridCol w:w="3135"/>
        <w:gridCol w:w="590"/>
        <w:gridCol w:w="647"/>
        <w:gridCol w:w="1239"/>
        <w:gridCol w:w="656"/>
        <w:gridCol w:w="24"/>
        <w:gridCol w:w="1480"/>
        <w:gridCol w:w="24"/>
        <w:gridCol w:w="1346"/>
        <w:gridCol w:w="24"/>
        <w:gridCol w:w="1483"/>
        <w:gridCol w:w="24"/>
      </w:tblGrid>
      <w:tr w:rsidR="009E4B3B" w:rsidRPr="00063432" w14:paraId="08945CF2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DEE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692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8BE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Разд.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2F1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proofErr w:type="spellStart"/>
            <w:r w:rsidRPr="00063432">
              <w:rPr>
                <w:sz w:val="20"/>
              </w:rPr>
              <w:t>Ц.ст</w:t>
            </w:r>
            <w:proofErr w:type="spellEnd"/>
            <w:r w:rsidRPr="00063432">
              <w:rPr>
                <w:sz w:val="2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BAC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proofErr w:type="spellStart"/>
            <w:r w:rsidRPr="00063432">
              <w:rPr>
                <w:sz w:val="20"/>
              </w:rPr>
              <w:t>Расх</w:t>
            </w:r>
            <w:proofErr w:type="spellEnd"/>
            <w:r w:rsidRPr="00063432">
              <w:rPr>
                <w:sz w:val="20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2E9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Сумма на 2023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B10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Сумма на 2024 год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CAB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Сумма на 2025 год</w:t>
            </w:r>
          </w:p>
        </w:tc>
      </w:tr>
      <w:tr w:rsidR="009E4B3B" w:rsidRPr="00063432" w14:paraId="0C4A9441" w14:textId="77777777" w:rsidTr="00352BE8">
        <w:trPr>
          <w:gridAfter w:val="1"/>
          <w:wAfter w:w="24" w:type="dxa"/>
          <w:trHeight w:val="83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E65A3" w14:textId="0B7232D4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E011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DD31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8B2A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9EC6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F3FC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135 324 273,94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E81A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71 140 094,24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744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75 292 669,91</w:t>
            </w:r>
          </w:p>
        </w:tc>
      </w:tr>
      <w:tr w:rsidR="009E4B3B" w:rsidRPr="00063432" w14:paraId="319CBC28" w14:textId="77777777" w:rsidTr="00352BE8">
        <w:trPr>
          <w:gridAfter w:val="1"/>
          <w:wAfter w:w="24" w:type="dxa"/>
          <w:trHeight w:val="118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632C5" w14:textId="3714B12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6690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8645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D86C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7D30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7E53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1 271 880,00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0A2B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EB0A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1 242 108,00</w:t>
            </w:r>
          </w:p>
        </w:tc>
      </w:tr>
      <w:tr w:rsidR="009E4B3B" w:rsidRPr="00063432" w14:paraId="33F54658" w14:textId="77777777" w:rsidTr="00352BE8">
        <w:trPr>
          <w:gridAfter w:val="1"/>
          <w:wAfter w:w="24" w:type="dxa"/>
          <w:trHeight w:val="101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B262B" w14:textId="57728DE3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41F1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2BD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3AE5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36A1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AB62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976 866,00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957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954 000,00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F9A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954 000,00</w:t>
            </w:r>
          </w:p>
        </w:tc>
      </w:tr>
      <w:tr w:rsidR="009E4B3B" w:rsidRPr="00063432" w14:paraId="277820F1" w14:textId="77777777" w:rsidTr="00352BE8">
        <w:trPr>
          <w:gridAfter w:val="1"/>
          <w:wAfter w:w="24" w:type="dxa"/>
          <w:trHeight w:val="96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861ED" w14:textId="60BA2550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B7A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EA95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2CF7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CBFF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92F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295 014,00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BE5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288 108,00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BBD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288 108,00</w:t>
            </w:r>
          </w:p>
        </w:tc>
      </w:tr>
      <w:tr w:rsidR="009E4B3B" w:rsidRPr="00063432" w14:paraId="3037C09A" w14:textId="77777777" w:rsidTr="00352BE8">
        <w:trPr>
          <w:gridAfter w:val="1"/>
          <w:wAfter w:w="24" w:type="dxa"/>
          <w:trHeight w:val="133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47E5E" w14:textId="603664D2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0AB3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48F34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6A944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8546B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B67F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16 089 668,75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1039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14 837 925,00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397E9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14 837 925,00</w:t>
            </w:r>
          </w:p>
        </w:tc>
      </w:tr>
      <w:tr w:rsidR="009E4B3B" w:rsidRPr="00063432" w14:paraId="3CCBDE5B" w14:textId="77777777" w:rsidTr="00352BE8">
        <w:trPr>
          <w:gridAfter w:val="1"/>
          <w:wAfter w:w="24" w:type="dxa"/>
          <w:trHeight w:val="54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4B08E" w14:textId="21C6C8AC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624E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2B2A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400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0120100030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12F7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61FA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565 654,15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169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494 700,00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7740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494 700,00</w:t>
            </w:r>
          </w:p>
        </w:tc>
      </w:tr>
      <w:tr w:rsidR="009E4B3B" w:rsidRPr="00063432" w14:paraId="333EB3EC" w14:textId="77777777" w:rsidTr="00352BE8">
        <w:trPr>
          <w:gridAfter w:val="1"/>
          <w:wAfter w:w="24" w:type="dxa"/>
          <w:trHeight w:val="50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E1568" w14:textId="620D360A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83A8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4D4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6F55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EBBD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8C12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15 524 014,60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7E3A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4F3E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14 343 225,00</w:t>
            </w:r>
          </w:p>
        </w:tc>
      </w:tr>
      <w:tr w:rsidR="009E4B3B" w:rsidRPr="00063432" w14:paraId="2A43BD6D" w14:textId="77777777" w:rsidTr="00352BE8">
        <w:trPr>
          <w:gridAfter w:val="1"/>
          <w:wAfter w:w="24" w:type="dxa"/>
          <w:trHeight w:val="83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942FF" w14:textId="2FDF096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BF77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09CD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DC86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F2C7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A42B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10 118 024,00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3E9D7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9 775 552,00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B5AB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9 775 552,00</w:t>
            </w:r>
          </w:p>
        </w:tc>
      </w:tr>
      <w:tr w:rsidR="009E4B3B" w:rsidRPr="00063432" w14:paraId="4FB7FCDB" w14:textId="77777777" w:rsidTr="00352BE8">
        <w:trPr>
          <w:gridAfter w:val="1"/>
          <w:wAfter w:w="24" w:type="dxa"/>
          <w:trHeight w:val="98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6D91D" w14:textId="1A77AFB9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3F13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8E5D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5C7C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D643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A9C2A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3 055 643,00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C8C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2 952 217,00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D941A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2 952 217,00</w:t>
            </w:r>
          </w:p>
        </w:tc>
      </w:tr>
      <w:tr w:rsidR="009E4B3B" w:rsidRPr="00063432" w14:paraId="29DE0F9D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C33F3" w14:textId="7C9D0BB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1DBA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52F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D974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0E02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3E07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1 109 716,55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79DE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0C0B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1 000 000,00</w:t>
            </w:r>
          </w:p>
        </w:tc>
      </w:tr>
      <w:tr w:rsidR="009E4B3B" w:rsidRPr="00063432" w14:paraId="1D5DC626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9B96D" w14:textId="2FD8796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B57B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445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AC76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06F5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598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880 554,07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825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587 000,00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10B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587 000,00</w:t>
            </w:r>
          </w:p>
        </w:tc>
      </w:tr>
      <w:tr w:rsidR="009E4B3B" w:rsidRPr="00063432" w14:paraId="76AB05C4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763D7" w14:textId="1EB718C0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E064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2823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B58D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B310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4B0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68C6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827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20 000,00</w:t>
            </w:r>
          </w:p>
        </w:tc>
      </w:tr>
      <w:tr w:rsidR="009E4B3B" w:rsidRPr="00063432" w14:paraId="64BA09E0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917AF" w14:textId="713D4288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E423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EB67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B749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55C0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8BDA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2 856,00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1921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2 856,00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DE94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2 856,00</w:t>
            </w:r>
          </w:p>
        </w:tc>
      </w:tr>
      <w:tr w:rsidR="009E4B3B" w:rsidRPr="00063432" w14:paraId="2BAEE4B2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9B71B" w14:textId="562E51D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273C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F90F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775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B28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E876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CDBB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529B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5 600,00</w:t>
            </w:r>
          </w:p>
        </w:tc>
      </w:tr>
      <w:tr w:rsidR="009E4B3B" w:rsidRPr="00063432" w14:paraId="0D22FC0A" w14:textId="77777777" w:rsidTr="00352BE8">
        <w:trPr>
          <w:gridAfter w:val="1"/>
          <w:wAfter w:w="24" w:type="dxa"/>
          <w:trHeight w:val="125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83A82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96FC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139E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7E16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F485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7319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162 330,00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6044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E3DB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207B649D" w14:textId="77777777" w:rsidTr="00352BE8">
        <w:trPr>
          <w:gridAfter w:val="1"/>
          <w:wAfter w:w="24" w:type="dxa"/>
          <w:trHeight w:val="122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BBB97" w14:textId="1650CAF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</w:t>
            </w:r>
            <w:r w:rsidR="00063432" w:rsidRPr="00063432">
              <w:rPr>
                <w:sz w:val="20"/>
              </w:rPr>
              <w:t xml:space="preserve"> </w:t>
            </w:r>
            <w:r w:rsidRPr="00063432">
              <w:rPr>
                <w:sz w:val="20"/>
              </w:rPr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4CE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D4F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1D9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80E3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6295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118 366,00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2AB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FBF5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653D0973" w14:textId="77777777" w:rsidTr="00352BE8">
        <w:trPr>
          <w:gridAfter w:val="1"/>
          <w:wAfter w:w="24" w:type="dxa"/>
          <w:trHeight w:val="134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F9AE0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553E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68B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A0D9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0130300070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2C8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E37D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75 524,98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13C8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BBF7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105D7D1B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07D15" w14:textId="1F81C072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B759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A9EC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A4DB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4030010020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3AD3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870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8BAA6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D377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59CCF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50 000,00</w:t>
            </w:r>
          </w:p>
        </w:tc>
      </w:tr>
      <w:tr w:rsidR="009E4B3B" w:rsidRPr="00063432" w14:paraId="1EA9584A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5285B" w14:textId="4FC0952D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A2A1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C7D2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A3D1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6D28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6FB3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19 881 523,14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DEE6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2 079 115,29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0F239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2 078 479,29</w:t>
            </w:r>
          </w:p>
        </w:tc>
      </w:tr>
      <w:tr w:rsidR="009E4B3B" w:rsidRPr="00063432" w14:paraId="580EA4EA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CD1B8" w14:textId="2A27CF4B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65A9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DDEB2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520F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0120120000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E767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30800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228 881,20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6A2E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401 940,00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3FC3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401 940,00</w:t>
            </w:r>
          </w:p>
        </w:tc>
      </w:tr>
      <w:tr w:rsidR="009E4B3B" w:rsidRPr="00063432" w14:paraId="07E722EA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978ED" w14:textId="544831F5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106B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BACE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47DD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BB6B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D1A4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117 131,20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66F4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90F2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300 000,00</w:t>
            </w:r>
          </w:p>
        </w:tc>
      </w:tr>
      <w:tr w:rsidR="009E4B3B" w:rsidRPr="00063432" w14:paraId="2680396B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31305" w14:textId="70B1694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D808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7BEF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5C50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35E7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C411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8 250,00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AEAB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985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6 000,00</w:t>
            </w:r>
          </w:p>
        </w:tc>
      </w:tr>
      <w:tr w:rsidR="009E4B3B" w:rsidRPr="00063432" w14:paraId="37CCE981" w14:textId="77777777" w:rsidTr="00352BE8">
        <w:trPr>
          <w:gridAfter w:val="1"/>
          <w:wAfter w:w="24" w:type="dxa"/>
          <w:trHeight w:val="79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7825C" w14:textId="6121C55A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0B7A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225E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6185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0120120030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A01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8942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103 500,00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8CD0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95 940,00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D464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95 940,00</w:t>
            </w:r>
          </w:p>
        </w:tc>
      </w:tr>
      <w:tr w:rsidR="009E4B3B" w:rsidRPr="00063432" w14:paraId="1031F0FE" w14:textId="77777777" w:rsidTr="00352BE8">
        <w:trPr>
          <w:gridAfter w:val="1"/>
          <w:wAfter w:w="24" w:type="dxa"/>
          <w:trHeight w:val="70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6D50D" w14:textId="58CA399E" w:rsidR="009E4B3B" w:rsidRPr="00063432" w:rsidRDefault="00352BE8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Организация и проведение</w:t>
            </w:r>
            <w:r w:rsidR="009E4B3B" w:rsidRPr="00063432">
              <w:rPr>
                <w:sz w:val="20"/>
              </w:rPr>
              <w:t xml:space="preserve"> мероприятий, </w:t>
            </w:r>
            <w:r w:rsidRPr="00063432">
              <w:rPr>
                <w:sz w:val="20"/>
              </w:rPr>
              <w:t>связанных с</w:t>
            </w:r>
            <w:r w:rsidR="009E4B3B" w:rsidRPr="00063432">
              <w:rPr>
                <w:sz w:val="20"/>
              </w:rPr>
              <w:t xml:space="preserve"> </w:t>
            </w:r>
            <w:r w:rsidRPr="00063432">
              <w:rPr>
                <w:sz w:val="20"/>
              </w:rPr>
              <w:t>государственными праздниками, юбилейными и памятными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2FB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C1B3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DA1C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0210120040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3B54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ED6F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88 563,00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9779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E3FC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300 000,00</w:t>
            </w:r>
          </w:p>
        </w:tc>
      </w:tr>
      <w:tr w:rsidR="009E4B3B" w:rsidRPr="00063432" w14:paraId="1CF172F7" w14:textId="77777777" w:rsidTr="00352BE8">
        <w:trPr>
          <w:gridAfter w:val="1"/>
          <w:wAfter w:w="24" w:type="dxa"/>
          <w:trHeight w:val="70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6F432" w14:textId="69A4344C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31DA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29F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7DF9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89AA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22F3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5 004 109,20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956EC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206 527,81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879B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206 527,81</w:t>
            </w:r>
          </w:p>
        </w:tc>
      </w:tr>
      <w:tr w:rsidR="009E4B3B" w:rsidRPr="00063432" w14:paraId="6A1C9B5C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42446" w14:textId="5B772A2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09A9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8B61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E01D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8A62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A662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EC7E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7D6E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150 000,00</w:t>
            </w:r>
          </w:p>
        </w:tc>
      </w:tr>
      <w:tr w:rsidR="009E4B3B" w:rsidRPr="00063432" w14:paraId="1A26416F" w14:textId="77777777" w:rsidTr="00352BE8">
        <w:trPr>
          <w:gridAfter w:val="1"/>
          <w:wAfter w:w="24" w:type="dxa"/>
          <w:trHeight w:val="188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0F5C8" w14:textId="05987B7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DFE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AB5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2087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96B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5B9A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135 000,00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766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EA89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20 000,00</w:t>
            </w:r>
          </w:p>
        </w:tc>
      </w:tr>
      <w:tr w:rsidR="009E4B3B" w:rsidRPr="00063432" w14:paraId="14DA0362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908FB" w14:textId="2FC8CE8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  <w:r w:rsidR="00352BE8" w:rsidRPr="00063432">
              <w:rPr>
                <w:sz w:val="20"/>
              </w:rPr>
              <w:t xml:space="preserve"> </w:t>
            </w:r>
            <w:r w:rsidRPr="00063432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A4DD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F87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DDD9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084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6A51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4 719 109,20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7BF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36 527,81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94C8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36 527,81</w:t>
            </w:r>
          </w:p>
        </w:tc>
      </w:tr>
      <w:tr w:rsidR="009E4B3B" w:rsidRPr="00063432" w14:paraId="6E409AA8" w14:textId="77777777" w:rsidTr="00352BE8">
        <w:trPr>
          <w:gridAfter w:val="1"/>
          <w:wAfter w:w="24" w:type="dxa"/>
          <w:trHeight w:val="7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07164" w14:textId="45A883A9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Имущество казны. 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AB1F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92F4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E67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0310120020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46E3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5587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14 307 194,73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F022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1 000 647,48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26BD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1 000 011,48</w:t>
            </w:r>
          </w:p>
        </w:tc>
      </w:tr>
      <w:tr w:rsidR="009E4B3B" w:rsidRPr="00063432" w14:paraId="7B16384E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A00AA" w14:textId="7A883961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8474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47B7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14EE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E045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9251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252 775,01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0D8F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1690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170 000,00</w:t>
            </w:r>
          </w:p>
        </w:tc>
      </w:tr>
      <w:tr w:rsidR="009E4B3B" w:rsidRPr="00063432" w14:paraId="0BE29097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B0C96" w14:textId="570E2F7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EA0E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F593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D8B2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F8B9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A08F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111 972,00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632D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A00E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0124A43F" w14:textId="77777777" w:rsidTr="00352BE8">
        <w:trPr>
          <w:gridAfter w:val="1"/>
          <w:wAfter w:w="24" w:type="dxa"/>
          <w:trHeight w:val="201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1BA70" w14:textId="563F60A9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A1C6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05A5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7451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1D8F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9D1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23 100,00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3921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927B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100 000,00</w:t>
            </w:r>
          </w:p>
        </w:tc>
      </w:tr>
      <w:tr w:rsidR="009E4B3B" w:rsidRPr="00063432" w14:paraId="7E374AA2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DAA93" w14:textId="586C2655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5B14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DE68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2843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250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7D74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117 703,01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ADF8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962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70 000,00</w:t>
            </w:r>
          </w:p>
        </w:tc>
      </w:tr>
      <w:tr w:rsidR="009E4B3B" w:rsidRPr="00063432" w14:paraId="5DA98AA3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2695" w14:textId="48077D25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FF42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7383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475F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525B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A4DC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288 600,00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72B6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345 750,00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F34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312 180,00</w:t>
            </w:r>
          </w:p>
        </w:tc>
      </w:tr>
      <w:tr w:rsidR="009E4B3B" w:rsidRPr="00063432" w14:paraId="549A7761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8709F" w14:textId="6258CE5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562B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825D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DD5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4490051180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AD7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AC47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288 600,00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FC3F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345 750,00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10E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312 180,00</w:t>
            </w:r>
          </w:p>
        </w:tc>
      </w:tr>
      <w:tr w:rsidR="009E4B3B" w:rsidRPr="00063432" w14:paraId="3EA54849" w14:textId="77777777" w:rsidTr="00352BE8">
        <w:trPr>
          <w:gridAfter w:val="1"/>
          <w:wAfter w:w="24" w:type="dxa"/>
          <w:trHeight w:val="75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2B6CE" w14:textId="03F151B4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BCC42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7EE7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554E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708CB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93CA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1 464 822,90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6B2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1 689 906,67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39A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1 330 000,00</w:t>
            </w:r>
          </w:p>
        </w:tc>
      </w:tr>
      <w:tr w:rsidR="009E4B3B" w:rsidRPr="00063432" w14:paraId="4C4B316E" w14:textId="77777777" w:rsidTr="00352BE8">
        <w:trPr>
          <w:gridAfter w:val="1"/>
          <w:wAfter w:w="24" w:type="dxa"/>
          <w:trHeight w:val="131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2F966" w14:textId="5BD8154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6B8E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1A4D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D4A7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0410120100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E447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6756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201B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9F1B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</w:tr>
      <w:tr w:rsidR="009E4B3B" w:rsidRPr="00063432" w14:paraId="19A108DC" w14:textId="77777777" w:rsidTr="00352BE8">
        <w:trPr>
          <w:gridAfter w:val="1"/>
          <w:wAfter w:w="24" w:type="dxa"/>
          <w:trHeight w:val="55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42006" w14:textId="49F0FE3C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 xml:space="preserve">Обеспечение безопасности населения </w:t>
            </w:r>
            <w:r w:rsidR="00352BE8" w:rsidRPr="00063432">
              <w:rPr>
                <w:sz w:val="20"/>
              </w:rPr>
              <w:t>вследствие чрезвычайных</w:t>
            </w:r>
            <w:r w:rsidRPr="00063432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D88E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AEAF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59F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0420120110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C7C4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95D7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30FE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6900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</w:tr>
      <w:tr w:rsidR="009E4B3B" w:rsidRPr="00063432" w14:paraId="3BD7822B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D93FF" w14:textId="6666109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380B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CE51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D4E3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0420120120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E69E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269B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112 794,05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D4E7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7319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150 000,00</w:t>
            </w:r>
          </w:p>
        </w:tc>
      </w:tr>
      <w:tr w:rsidR="009E4B3B" w:rsidRPr="00063432" w14:paraId="00AF8A01" w14:textId="77777777" w:rsidTr="00352BE8">
        <w:trPr>
          <w:gridAfter w:val="1"/>
          <w:wAfter w:w="24" w:type="dxa"/>
          <w:trHeight w:val="54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98A8E" w14:textId="3D56259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548B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4951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854B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0430120130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F32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CF0E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575 150,00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1FB4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580 000,00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1845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580 000,00</w:t>
            </w:r>
          </w:p>
        </w:tc>
      </w:tr>
      <w:tr w:rsidR="009E4B3B" w:rsidRPr="00063432" w14:paraId="673A6FDF" w14:textId="77777777" w:rsidTr="00352BE8">
        <w:trPr>
          <w:gridAfter w:val="1"/>
          <w:wAfter w:w="24" w:type="dxa"/>
          <w:trHeight w:val="100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DEDE6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C90D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D1F7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DA54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0440120140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B38D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1517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776 878,85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F6AF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859 906,67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7880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500 000,00</w:t>
            </w:r>
          </w:p>
        </w:tc>
      </w:tr>
      <w:tr w:rsidR="009E4B3B" w:rsidRPr="00063432" w14:paraId="4AA0D309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BD77" w14:textId="2CEC7A2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56F2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35E2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C8A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150E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9D4D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3 088 580,63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7CA1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FFFB0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3 127 031,71</w:t>
            </w:r>
          </w:p>
        </w:tc>
      </w:tr>
      <w:tr w:rsidR="009E4B3B" w:rsidRPr="00063432" w14:paraId="4CF533C8" w14:textId="77777777" w:rsidTr="00352BE8">
        <w:trPr>
          <w:gridAfter w:val="1"/>
          <w:wAfter w:w="24" w:type="dxa"/>
          <w:trHeight w:val="132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E0C8" w14:textId="7122B22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бюджетам муниципальных образований Ивановской области на текущее содержание инженерной защиты (</w:t>
            </w:r>
            <w:r w:rsidR="00063432" w:rsidRPr="00063432">
              <w:rPr>
                <w:sz w:val="20"/>
              </w:rPr>
              <w:t>дамба, дренажные</w:t>
            </w:r>
            <w:r w:rsidRPr="00063432">
              <w:rPr>
                <w:sz w:val="20"/>
              </w:rPr>
              <w:t xml:space="preserve"> системы, </w:t>
            </w:r>
            <w:proofErr w:type="spellStart"/>
            <w:r w:rsidRPr="00063432">
              <w:rPr>
                <w:sz w:val="20"/>
              </w:rPr>
              <w:t>водоперекачивающие</w:t>
            </w:r>
            <w:proofErr w:type="spellEnd"/>
            <w:r w:rsidRPr="00063432">
              <w:rPr>
                <w:sz w:val="20"/>
              </w:rPr>
              <w:t xml:space="preserve">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80A5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1492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F403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E836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B39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832 657,02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E2B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1 515 870,00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D40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1 515 870,00</w:t>
            </w:r>
          </w:p>
        </w:tc>
      </w:tr>
      <w:tr w:rsidR="009E4B3B" w:rsidRPr="00063432" w14:paraId="1AFCC428" w14:textId="77777777" w:rsidTr="00352BE8">
        <w:trPr>
          <w:gridAfter w:val="1"/>
          <w:wAfter w:w="24" w:type="dxa"/>
          <w:trHeight w:val="16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5E70" w14:textId="5B1A65DA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  <w:r w:rsidR="00063432" w:rsidRPr="00063432">
              <w:rPr>
                <w:sz w:val="20"/>
              </w:rPr>
              <w:t xml:space="preserve"> </w:t>
            </w:r>
            <w:r w:rsidRPr="00063432">
              <w:rPr>
                <w:sz w:val="20"/>
              </w:rPr>
              <w:t xml:space="preserve">Текущее содержание инженерной защиты (дамба, дренажные системы, </w:t>
            </w:r>
            <w:proofErr w:type="spellStart"/>
            <w:r w:rsidRPr="00063432">
              <w:rPr>
                <w:sz w:val="20"/>
              </w:rPr>
              <w:t>водоперекачивающие</w:t>
            </w:r>
            <w:proofErr w:type="spellEnd"/>
            <w:r w:rsidRPr="00063432">
              <w:rPr>
                <w:sz w:val="20"/>
              </w:rPr>
              <w:t xml:space="preserve"> станции)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3E64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5E15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3E07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6FEB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537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1 911 223,77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A5FB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1 590 026,61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6B4A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1 611 161,71</w:t>
            </w:r>
          </w:p>
        </w:tc>
      </w:tr>
      <w:tr w:rsidR="009E4B3B" w:rsidRPr="00063432" w14:paraId="0FC8BDC7" w14:textId="77777777" w:rsidTr="00352BE8">
        <w:trPr>
          <w:gridAfter w:val="1"/>
          <w:wAfter w:w="24" w:type="dxa"/>
          <w:trHeight w:val="41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DFE6E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C23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676C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86BB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0630220010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269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8905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344 699,84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6D0C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4DE8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037AA718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536A3" w14:textId="07180145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DDFA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A251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CF2B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9164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85E90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44 253 503,72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079B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9BB7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22 543 989,10</w:t>
            </w:r>
          </w:p>
        </w:tc>
      </w:tr>
      <w:tr w:rsidR="009E4B3B" w:rsidRPr="00063432" w14:paraId="63C1A131" w14:textId="77777777" w:rsidTr="00352BE8">
        <w:trPr>
          <w:gridAfter w:val="1"/>
          <w:wAfter w:w="24" w:type="dxa"/>
          <w:trHeight w:val="193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900CA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FFA4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17F2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7398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4510121150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6EBC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EFA6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279872,91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8BFC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1C28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</w:tr>
      <w:tr w:rsidR="009E4B3B" w:rsidRPr="00063432" w14:paraId="0208454A" w14:textId="77777777" w:rsidTr="00352BE8">
        <w:trPr>
          <w:gridAfter w:val="1"/>
          <w:wAfter w:w="24" w:type="dxa"/>
          <w:trHeight w:val="13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1CC50" w14:textId="3EF55D4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E80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D8C5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DD51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0510121110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504B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291C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F939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D5A2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2 500 000,00</w:t>
            </w:r>
          </w:p>
        </w:tc>
      </w:tr>
      <w:tr w:rsidR="009E4B3B" w:rsidRPr="00063432" w14:paraId="130B4E28" w14:textId="77777777" w:rsidTr="00352BE8">
        <w:trPr>
          <w:gridAfter w:val="1"/>
          <w:wAfter w:w="24" w:type="dxa"/>
          <w:trHeight w:val="52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6E76D" w14:textId="5395D82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8F54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6638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44D5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0510121120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7D7A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8DB5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4536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F8CD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</w:tr>
      <w:tr w:rsidR="009E4B3B" w:rsidRPr="00063432" w14:paraId="630FC657" w14:textId="77777777" w:rsidTr="00352BE8">
        <w:trPr>
          <w:gridAfter w:val="1"/>
          <w:wAfter w:w="24" w:type="dxa"/>
          <w:trHeight w:val="55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20888" w14:textId="369305C6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E257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135A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5250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0510121130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B89E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6AB3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2B18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500 000,000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12E0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500 000,000</w:t>
            </w:r>
          </w:p>
        </w:tc>
      </w:tr>
      <w:tr w:rsidR="009E4B3B" w:rsidRPr="00063432" w14:paraId="59982DD1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8E4D9" w14:textId="18D2805B" w:rsidR="009E4B3B" w:rsidRPr="00063432" w:rsidRDefault="00352BE8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Разработка проектно</w:t>
            </w:r>
            <w:r w:rsidR="009E4B3B" w:rsidRPr="00063432">
              <w:rPr>
                <w:sz w:val="20"/>
              </w:rPr>
              <w:t>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0529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D4B2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8674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F591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9FE6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396 000,00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1ABF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E971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5732B667" w14:textId="77777777" w:rsidTr="00352BE8">
        <w:trPr>
          <w:gridAfter w:val="1"/>
          <w:wAfter w:w="24" w:type="dxa"/>
          <w:trHeight w:val="130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2958D" w14:textId="5E92E598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007E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C264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520D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A015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3598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15 739 627,17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D61F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15 325 759,37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4DC4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15 325 759,37</w:t>
            </w:r>
          </w:p>
        </w:tc>
      </w:tr>
      <w:tr w:rsidR="009E4B3B" w:rsidRPr="00063432" w14:paraId="10A88799" w14:textId="77777777" w:rsidTr="00352BE8">
        <w:trPr>
          <w:gridAfter w:val="1"/>
          <w:wAfter w:w="24" w:type="dxa"/>
          <w:trHeight w:val="26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C72DF" w14:textId="52024776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Расходы на текущий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FAC9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D76C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15F5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0520121140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28FC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2879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226 418,47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915A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FB6E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</w:tr>
      <w:tr w:rsidR="009E4B3B" w:rsidRPr="00063432" w14:paraId="353E1907" w14:textId="77777777" w:rsidTr="00352BE8">
        <w:trPr>
          <w:gridAfter w:val="1"/>
          <w:wAfter w:w="24" w:type="dxa"/>
          <w:trHeight w:val="7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6BD98" w14:textId="104C329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42ED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6821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89F6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0520121160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88C3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8B4D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107 737,00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E43D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210 000,00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C8D1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210 000,00</w:t>
            </w:r>
          </w:p>
        </w:tc>
      </w:tr>
      <w:tr w:rsidR="009E4B3B" w:rsidRPr="00063432" w14:paraId="51E5D3F2" w14:textId="77777777" w:rsidTr="00352BE8">
        <w:trPr>
          <w:gridAfter w:val="1"/>
          <w:wAfter w:w="24" w:type="dxa"/>
          <w:trHeight w:val="212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301AD" w14:textId="563E63B0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256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C05A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1058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EA2B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49AD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364 215,53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41C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6C80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39F7971B" w14:textId="77777777" w:rsidTr="00352BE8">
        <w:trPr>
          <w:gridAfter w:val="1"/>
          <w:wAfter w:w="24" w:type="dxa"/>
          <w:trHeight w:val="216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0C559" w14:textId="328328AF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FF0C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D4A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31CB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2262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E4F1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3 558 229,73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C92D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3 559 880,40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A6DE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3 558 229,73</w:t>
            </w:r>
          </w:p>
        </w:tc>
      </w:tr>
      <w:tr w:rsidR="009E4B3B" w:rsidRPr="00063432" w14:paraId="534FE3C2" w14:textId="77777777" w:rsidTr="00352BE8">
        <w:trPr>
          <w:gridAfter w:val="1"/>
          <w:wAfter w:w="24" w:type="dxa"/>
          <w:trHeight w:val="136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CAC44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9952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DAF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B77B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05201S9100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B8BD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203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23 571 402,91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D6E5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DE3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7E00F361" w14:textId="77777777" w:rsidTr="00352BE8">
        <w:trPr>
          <w:gridAfter w:val="1"/>
          <w:wAfter w:w="24" w:type="dxa"/>
          <w:trHeight w:val="161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15F92" w14:textId="0902A3C3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B30F05" w:rsidRPr="00063432">
              <w:rPr>
                <w:sz w:val="20"/>
              </w:rPr>
              <w:t xml:space="preserve"> </w:t>
            </w: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C329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CA5F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6CA1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520186500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4CA3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BB9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B53A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4634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55767C30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5BB9D" w14:textId="6CBCA1E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B34B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384D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CE754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361A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F8F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590 759,98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C150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ED74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1 000 000,00</w:t>
            </w:r>
          </w:p>
        </w:tc>
      </w:tr>
      <w:tr w:rsidR="009E4B3B" w:rsidRPr="00063432" w14:paraId="3F751BCD" w14:textId="77777777" w:rsidTr="00063432">
        <w:trPr>
          <w:gridAfter w:val="1"/>
          <w:wAfter w:w="24" w:type="dxa"/>
          <w:trHeight w:val="7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727C3" w14:textId="1B9D17E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D3404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3E90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A149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F5D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8253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346 241,81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9000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3043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600 000,00</w:t>
            </w:r>
          </w:p>
        </w:tc>
      </w:tr>
      <w:tr w:rsidR="009E4B3B" w:rsidRPr="00063432" w14:paraId="0B040343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86A4F" w14:textId="0695E71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2FC3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2A79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33A7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7E54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428D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114 371,57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F9BB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6A77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200 000,00</w:t>
            </w:r>
          </w:p>
        </w:tc>
      </w:tr>
      <w:tr w:rsidR="009E4B3B" w:rsidRPr="00063432" w14:paraId="433388F1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DD232" w14:textId="3FCFA33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58C2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D77C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9B49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1B26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650C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231 870,24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55B4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A7D3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</w:tr>
      <w:tr w:rsidR="009E4B3B" w:rsidRPr="00063432" w14:paraId="00DD46D2" w14:textId="77777777" w:rsidTr="00352BE8">
        <w:trPr>
          <w:gridAfter w:val="1"/>
          <w:wAfter w:w="24" w:type="dxa"/>
          <w:trHeight w:val="135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96217" w14:textId="1BB6505A" w:rsidR="009E4B3B" w:rsidRPr="00063432" w:rsidRDefault="009E4B3B" w:rsidP="009E4B3B">
            <w:pPr>
              <w:rPr>
                <w:sz w:val="20"/>
              </w:rPr>
            </w:pPr>
            <w:proofErr w:type="spellStart"/>
            <w:r w:rsidRPr="00063432">
              <w:rPr>
                <w:sz w:val="20"/>
              </w:rPr>
              <w:t>Софинансирование</w:t>
            </w:r>
            <w:proofErr w:type="spellEnd"/>
            <w:r w:rsidRPr="00063432">
              <w:rPr>
                <w:sz w:val="20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4CC5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02A7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97FD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0610140010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AB49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1D3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244 518,17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D9EB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EED9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</w:tr>
      <w:tr w:rsidR="009E4B3B" w:rsidRPr="00063432" w14:paraId="619A00A7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2AA19" w14:textId="3C354378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469A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7336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B74D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E636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283C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33 104 429,21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9654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10 454 222,06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E583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17 983 004,92</w:t>
            </w:r>
          </w:p>
        </w:tc>
      </w:tr>
      <w:tr w:rsidR="009E4B3B" w:rsidRPr="00063432" w14:paraId="0813E4EC" w14:textId="77777777" w:rsidTr="00352BE8">
        <w:trPr>
          <w:gridAfter w:val="1"/>
          <w:wAfter w:w="24" w:type="dxa"/>
          <w:trHeight w:val="113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7F0FD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107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4CD0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ADA9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AFA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2CF1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EB5D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3AE5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 </w:t>
            </w:r>
          </w:p>
        </w:tc>
      </w:tr>
      <w:tr w:rsidR="009E4B3B" w:rsidRPr="00063432" w14:paraId="7AD336D0" w14:textId="77777777" w:rsidTr="00352BE8">
        <w:trPr>
          <w:gridAfter w:val="1"/>
          <w:wAfter w:w="24" w:type="dxa"/>
          <w:trHeight w:val="97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1F6BD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3BC0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12CA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351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E064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3B7D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0C27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0553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 </w:t>
            </w:r>
          </w:p>
        </w:tc>
      </w:tr>
      <w:tr w:rsidR="009E4B3B" w:rsidRPr="00063432" w14:paraId="2C745178" w14:textId="77777777" w:rsidTr="00063432">
        <w:trPr>
          <w:gridAfter w:val="1"/>
          <w:wAfter w:w="24" w:type="dxa"/>
          <w:trHeight w:val="2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ABD2E" w14:textId="626A23F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4BA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C0E0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144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0620120170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FDDE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19E8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1 356 759,72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C256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1 294 157,85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45B6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1 343 879,66</w:t>
            </w:r>
          </w:p>
        </w:tc>
      </w:tr>
      <w:tr w:rsidR="009E4B3B" w:rsidRPr="00063432" w14:paraId="1476C6A8" w14:textId="77777777" w:rsidTr="00352BE8">
        <w:trPr>
          <w:gridAfter w:val="1"/>
          <w:wAfter w:w="24" w:type="dxa"/>
          <w:trHeight w:val="67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63F97" w14:textId="3445CE2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 xml:space="preserve">Бюджетные инвестиции в объекты капитального </w:t>
            </w:r>
            <w:r w:rsidR="00B30F05" w:rsidRPr="00063432">
              <w:rPr>
                <w:sz w:val="20"/>
              </w:rPr>
              <w:t>строительства</w:t>
            </w:r>
            <w:r w:rsidRPr="00063432">
              <w:rPr>
                <w:sz w:val="20"/>
              </w:rPr>
              <w:t xml:space="preserve"> государственной (</w:t>
            </w:r>
            <w:r w:rsidR="00B30F05" w:rsidRPr="00063432">
              <w:rPr>
                <w:sz w:val="20"/>
              </w:rPr>
              <w:t>муниципальной</w:t>
            </w:r>
            <w:r w:rsidRPr="00063432">
              <w:rPr>
                <w:sz w:val="20"/>
              </w:rPr>
              <w:t xml:space="preserve">) </w:t>
            </w:r>
            <w:r w:rsidR="00B30F05" w:rsidRPr="00063432">
              <w:rPr>
                <w:sz w:val="20"/>
              </w:rPr>
              <w:t>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232E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7F12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581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06401S2990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B3C7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414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ACB1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31 547 669,49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D02F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9 160 064,21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8D6D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16 639 125,26</w:t>
            </w:r>
          </w:p>
        </w:tc>
      </w:tr>
      <w:tr w:rsidR="009E4B3B" w:rsidRPr="00063432" w14:paraId="200882E4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FD8A0" w14:textId="1CF29E9D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317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3822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61F84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3C7A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EE3B9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14 952 443,19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27CC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13 466 578,95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6CB0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10 465 000,00</w:t>
            </w:r>
          </w:p>
        </w:tc>
      </w:tr>
      <w:tr w:rsidR="009E4B3B" w:rsidRPr="00063432" w14:paraId="5AF822DF" w14:textId="77777777" w:rsidTr="00063432">
        <w:trPr>
          <w:gridAfter w:val="1"/>
          <w:wAfter w:w="24" w:type="dxa"/>
          <w:trHeight w:val="48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22E56" w14:textId="22BBA56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853F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AD3F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CC3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0720121100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0AB1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FDD2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3240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A609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</w:tr>
      <w:tr w:rsidR="009E4B3B" w:rsidRPr="00063432" w14:paraId="41BC3F69" w14:textId="77777777" w:rsidTr="00063432">
        <w:trPr>
          <w:gridAfter w:val="1"/>
          <w:wAfter w:w="24" w:type="dxa"/>
          <w:trHeight w:val="28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EB0AE" w14:textId="13C46ADC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D041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AA0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1361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5EE7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B508F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5 857 139,52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E504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B3EFC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6 600 000,00</w:t>
            </w:r>
          </w:p>
        </w:tc>
      </w:tr>
      <w:tr w:rsidR="009E4B3B" w:rsidRPr="00063432" w14:paraId="74B0DDF9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96E44" w14:textId="2F89130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81FB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5707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78B6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B948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EF6E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1 953 513,00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21A2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188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2 500 000,00</w:t>
            </w:r>
          </w:p>
        </w:tc>
      </w:tr>
      <w:tr w:rsidR="009E4B3B" w:rsidRPr="00063432" w14:paraId="54EA05D7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07CAA" w14:textId="38AB47F0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B4C1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3E3E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A056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F2CD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92DA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3 895 753,32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9DE0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865E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4 000 000,00</w:t>
            </w:r>
          </w:p>
        </w:tc>
      </w:tr>
      <w:tr w:rsidR="009E4B3B" w:rsidRPr="00063432" w14:paraId="02C01BAA" w14:textId="77777777" w:rsidTr="00063432">
        <w:trPr>
          <w:gridAfter w:val="1"/>
          <w:wAfter w:w="24" w:type="dxa"/>
          <w:trHeight w:val="32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EE87E" w14:textId="1DF38C1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9E60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A02C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9E95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1010121020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359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91E1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7 873,20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55D4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9759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100 000,00</w:t>
            </w:r>
          </w:p>
        </w:tc>
      </w:tr>
      <w:tr w:rsidR="009E4B3B" w:rsidRPr="00063432" w14:paraId="600BE468" w14:textId="77777777" w:rsidTr="00063432">
        <w:trPr>
          <w:gridAfter w:val="1"/>
          <w:wAfter w:w="24" w:type="dxa"/>
          <w:trHeight w:val="11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1F006" w14:textId="5916C40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1E78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CC21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F038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1030121040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8741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9985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71 870,40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5946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BDF2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500 000,00</w:t>
            </w:r>
          </w:p>
        </w:tc>
      </w:tr>
      <w:tr w:rsidR="009E4B3B" w:rsidRPr="00063432" w14:paraId="0B763B30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64784" w14:textId="596A61C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275B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A8A0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E105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1040121030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51BA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2341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148 269,26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594E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315 000,00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E120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315 000,00</w:t>
            </w:r>
          </w:p>
        </w:tc>
      </w:tr>
      <w:tr w:rsidR="009E4B3B" w:rsidRPr="00063432" w14:paraId="0410B4E1" w14:textId="77777777" w:rsidTr="00063432">
        <w:trPr>
          <w:gridAfter w:val="1"/>
          <w:wAfter w:w="24" w:type="dxa"/>
          <w:trHeight w:val="1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94D18" w14:textId="613531EE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F757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8D8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82CB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1040121040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8682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0B42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183 709,45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0C1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9AD7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3 000 000,00</w:t>
            </w:r>
          </w:p>
        </w:tc>
      </w:tr>
      <w:tr w:rsidR="009E4B3B" w:rsidRPr="00063432" w14:paraId="28DC8214" w14:textId="77777777" w:rsidTr="00352BE8">
        <w:trPr>
          <w:gridAfter w:val="1"/>
          <w:wAfter w:w="24" w:type="dxa"/>
          <w:trHeight w:val="112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7DEF4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0E77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DB71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60A4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1040121150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4473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DD10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2 032 185,37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868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5FE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40DD77FE" w14:textId="77777777" w:rsidTr="00352BE8">
        <w:trPr>
          <w:gridAfter w:val="1"/>
          <w:wAfter w:w="24" w:type="dxa"/>
          <w:trHeight w:val="8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70C96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AAFB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47F9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F717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112F255550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193A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9BC2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6 659 269,19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3887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3 001 578,95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64F5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3324ECD9" w14:textId="77777777" w:rsidTr="00063432">
        <w:trPr>
          <w:gridAfter w:val="1"/>
          <w:wAfter w:w="24" w:type="dxa"/>
          <w:trHeight w:val="58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13381" w14:textId="3DF4BE3B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8260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384A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4C41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0110120200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3CD3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4CAE3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855B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DDD0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30 000,00</w:t>
            </w:r>
          </w:p>
        </w:tc>
      </w:tr>
      <w:tr w:rsidR="009E4B3B" w:rsidRPr="00063432" w14:paraId="2BF7CB41" w14:textId="77777777" w:rsidTr="00063432">
        <w:trPr>
          <w:gridAfter w:val="1"/>
          <w:wAfter w:w="24" w:type="dxa"/>
          <w:trHeight w:val="3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F071E" w14:textId="7132B8D8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Выплата пенсий за выслугу </w:t>
            </w:r>
            <w:proofErr w:type="spellStart"/>
            <w:r w:rsidRPr="00063432">
              <w:rPr>
                <w:b/>
                <w:bCs/>
                <w:sz w:val="20"/>
              </w:rPr>
              <w:t>лет.Иные</w:t>
            </w:r>
            <w:proofErr w:type="spellEnd"/>
            <w:r w:rsidRPr="00063432">
              <w:rPr>
                <w:b/>
                <w:bCs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0CBE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B847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55C0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0250170010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8B5C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3BFA9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328 062,42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C7ACF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292 951,89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0047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292 951,89</w:t>
            </w:r>
          </w:p>
        </w:tc>
      </w:tr>
      <w:tr w:rsidR="009E4B3B" w:rsidRPr="00063432" w14:paraId="221C0749" w14:textId="77777777" w:rsidTr="00063432">
        <w:trPr>
          <w:gridAfter w:val="1"/>
          <w:wAfter w:w="24" w:type="dxa"/>
          <w:trHeight w:val="38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D52C8" w14:textId="41EA2763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МКУ КБО Плес</w:t>
            </w:r>
            <w:r w:rsidR="00007648" w:rsidRPr="00063432">
              <w:rPr>
                <w:b/>
                <w:bCs/>
                <w:sz w:val="20"/>
              </w:rPr>
              <w:t>с</w:t>
            </w:r>
            <w:r w:rsidRPr="00063432">
              <w:rPr>
                <w:b/>
                <w:bCs/>
                <w:sz w:val="20"/>
              </w:rPr>
              <w:t>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D9826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2CD4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B31E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75652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75FFB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17 555 164,72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9F20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5F7B0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14 602 283,00</w:t>
            </w:r>
          </w:p>
        </w:tc>
      </w:tr>
      <w:tr w:rsidR="009E4B3B" w:rsidRPr="00063432" w14:paraId="70FA4B6B" w14:textId="77777777" w:rsidTr="00352BE8">
        <w:trPr>
          <w:gridAfter w:val="1"/>
          <w:wAfter w:w="24" w:type="dxa"/>
          <w:trHeight w:val="119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04806" w14:textId="32716B98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7D31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ADD9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3024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0720101010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C432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805D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482B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855A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</w:tr>
      <w:tr w:rsidR="009E4B3B" w:rsidRPr="00063432" w14:paraId="62CCF7A4" w14:textId="77777777" w:rsidTr="00352BE8">
        <w:trPr>
          <w:gridAfter w:val="1"/>
          <w:wAfter w:w="24" w:type="dxa"/>
          <w:trHeight w:val="130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C35B7" w14:textId="5E4BCCD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 xml:space="preserve"> Проведение мероприятий по энергосбережению и повышению энергоэффективности в подведомственных </w:t>
            </w:r>
            <w:r w:rsidR="0027468C" w:rsidRPr="00063432">
              <w:rPr>
                <w:sz w:val="20"/>
              </w:rPr>
              <w:t>учреждениях (</w:t>
            </w:r>
            <w:r w:rsidRPr="00063432">
              <w:rPr>
                <w:sz w:val="20"/>
              </w:rPr>
              <w:t xml:space="preserve">МКУ КБО </w:t>
            </w:r>
            <w:proofErr w:type="spellStart"/>
            <w:r w:rsidRPr="00063432">
              <w:rPr>
                <w:sz w:val="20"/>
              </w:rPr>
              <w:t>Плесского</w:t>
            </w:r>
            <w:proofErr w:type="spellEnd"/>
            <w:r w:rsidRPr="00063432">
              <w:rPr>
                <w:sz w:val="20"/>
              </w:rPr>
              <w:t xml:space="preserve">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5926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E935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68E1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0720102010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54E3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6494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5222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BD5F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</w:tr>
      <w:tr w:rsidR="009E4B3B" w:rsidRPr="00063432" w14:paraId="46913062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53946" w14:textId="6D824AA7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2572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0595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0FB2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10EF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8123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14 133 324,79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A4D1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2C1CA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12 547 355,00</w:t>
            </w:r>
          </w:p>
        </w:tc>
      </w:tr>
      <w:tr w:rsidR="009E4B3B" w:rsidRPr="00063432" w14:paraId="46C2BE93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9FCD0" w14:textId="3298D44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48FE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170A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7C1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1066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4E551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6 352 710,57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2058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3AE72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6 500 000,00</w:t>
            </w:r>
          </w:p>
        </w:tc>
      </w:tr>
      <w:tr w:rsidR="009E4B3B" w:rsidRPr="00063432" w14:paraId="7B9A03A2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5ED76" w14:textId="7C9D1E1A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39C7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6377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30A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DDF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42A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1 908 867,00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94A1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1 963 355,00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581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1 963 355,00</w:t>
            </w:r>
          </w:p>
        </w:tc>
      </w:tr>
      <w:tr w:rsidR="009E4B3B" w:rsidRPr="00063432" w14:paraId="4F0A4BB5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A5968" w14:textId="2C14024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4D8D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FF68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0FF3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AE18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AD30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1 725 582,91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DBAF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B257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2 000 000,00</w:t>
            </w:r>
          </w:p>
        </w:tc>
      </w:tr>
      <w:tr w:rsidR="009E4B3B" w:rsidRPr="00063432" w14:paraId="4765AE80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73F09" w14:textId="16A7516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A25C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C6D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3080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7048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573A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1 729 190,31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39C6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2D15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1 600 000,00</w:t>
            </w:r>
          </w:p>
        </w:tc>
      </w:tr>
      <w:tr w:rsidR="009E4B3B" w:rsidRPr="00063432" w14:paraId="370DF8FB" w14:textId="77777777" w:rsidTr="00352BE8">
        <w:trPr>
          <w:gridAfter w:val="1"/>
          <w:wAfter w:w="24" w:type="dxa"/>
          <w:trHeight w:val="19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451AC" w14:textId="2BE9C0F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DFFE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F71F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3F9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941E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831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2FD6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0769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24 000,00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269B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24 000,00</w:t>
            </w:r>
          </w:p>
        </w:tc>
      </w:tr>
      <w:tr w:rsidR="009E4B3B" w:rsidRPr="00063432" w14:paraId="3BB28E3D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57FD0" w14:textId="419BBB10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251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D4EC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1D8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EB4B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6B78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152 489,00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C807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415 000,00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9A38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415 000,00</w:t>
            </w:r>
          </w:p>
        </w:tc>
      </w:tr>
      <w:tr w:rsidR="009E4B3B" w:rsidRPr="00063432" w14:paraId="1E64CE8C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79619" w14:textId="0E6422AB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6120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F55D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E54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7B10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F4A6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2 460,00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80B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7FAF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5 000,00</w:t>
            </w:r>
          </w:p>
        </w:tc>
      </w:tr>
      <w:tr w:rsidR="009E4B3B" w:rsidRPr="00063432" w14:paraId="7B016999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49665" w14:textId="3292A308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A69B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7A20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0824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3729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F70D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95A4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0BA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40 000,00</w:t>
            </w:r>
          </w:p>
        </w:tc>
      </w:tr>
      <w:tr w:rsidR="009E4B3B" w:rsidRPr="00063432" w14:paraId="396C799B" w14:textId="77777777" w:rsidTr="00352BE8">
        <w:trPr>
          <w:gridAfter w:val="1"/>
          <w:wAfter w:w="24" w:type="dxa"/>
          <w:trHeight w:val="1269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D018E" w14:textId="1B417669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Повышение заработной </w:t>
            </w:r>
            <w:r w:rsidR="00063432" w:rsidRPr="00063432">
              <w:rPr>
                <w:b/>
                <w:bCs/>
                <w:sz w:val="20"/>
              </w:rPr>
              <w:t>платы работников</w:t>
            </w:r>
            <w:r w:rsidRPr="0006343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063432" w:rsidRPr="00063432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15883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D6EB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D0B2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23C6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2FAED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113 108,00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13DF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263D3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</w:tr>
      <w:tr w:rsidR="009E4B3B" w:rsidRPr="00063432" w14:paraId="7A166960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214FD" w14:textId="1A877C6C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BF40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E246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8996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0FD0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7A06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86 872,27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1655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A615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4B93B548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58F58" w14:textId="396863C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90C6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47F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EE7A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A0DD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0F97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26 235,73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E614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E87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5C941F35" w14:textId="77777777" w:rsidTr="00352BE8">
        <w:trPr>
          <w:gridAfter w:val="1"/>
          <w:wAfter w:w="24" w:type="dxa"/>
          <w:trHeight w:val="120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E70C1" w14:textId="0B128BA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Повышение заработной </w:t>
            </w:r>
            <w:r w:rsidR="00063432" w:rsidRPr="00063432">
              <w:rPr>
                <w:b/>
                <w:bCs/>
                <w:sz w:val="20"/>
              </w:rPr>
              <w:t>платы работников</w:t>
            </w:r>
            <w:r w:rsidRPr="0006343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8A80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D00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97C4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1DAB5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0119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2 148 917,00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FC4C4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C7729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</w:tr>
      <w:tr w:rsidR="009E4B3B" w:rsidRPr="00063432" w14:paraId="72E9652D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E20C0" w14:textId="70135159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B403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A547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8448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AF32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FB4E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1 650 473,88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CCF0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FEF3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78D1F127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B58C5" w14:textId="61853B45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96D4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25CC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9D7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F15E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73A4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498 443,12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43C4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8E18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4470535D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D6D04" w14:textId="51D71318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Обеспечение деятельности подведомственных </w:t>
            </w:r>
            <w:r w:rsidR="00063432" w:rsidRPr="00063432">
              <w:rPr>
                <w:b/>
                <w:bCs/>
                <w:sz w:val="20"/>
              </w:rPr>
              <w:t>учреждений (</w:t>
            </w:r>
            <w:r w:rsidRPr="00063432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BF211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2582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DCD07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F6A18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11C7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3 419 839,93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4F14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85562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2 052 928,00</w:t>
            </w:r>
          </w:p>
        </w:tc>
      </w:tr>
      <w:tr w:rsidR="009E4B3B" w:rsidRPr="00063432" w14:paraId="37438994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AEA8F" w14:textId="59FFB54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5264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A195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B8E4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F137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9860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1 240 496,81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6B7C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1 100 000,00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5C21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1 100 000,00</w:t>
            </w:r>
          </w:p>
        </w:tc>
      </w:tr>
      <w:tr w:rsidR="009E4B3B" w:rsidRPr="00063432" w14:paraId="61F37E5A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1C676" w14:textId="430464F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7729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3B68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EA20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B9F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0C62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371 397,07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F66B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332 200,00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678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332 200,00</w:t>
            </w:r>
          </w:p>
        </w:tc>
      </w:tr>
      <w:tr w:rsidR="009E4B3B" w:rsidRPr="00063432" w14:paraId="07F146A7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32F44" w14:textId="1AA180F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9251D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821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924F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C0BF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3122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527 268,42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D9C0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74AE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410 000,00</w:t>
            </w:r>
          </w:p>
        </w:tc>
      </w:tr>
      <w:tr w:rsidR="009E4B3B" w:rsidRPr="00063432" w14:paraId="0327AB2D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03A20" w14:textId="40DD5088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2C614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5A8A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51CF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5E07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104C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256 505,97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228E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00FB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200 000,00</w:t>
            </w:r>
          </w:p>
        </w:tc>
      </w:tr>
      <w:tr w:rsidR="009E4B3B" w:rsidRPr="00063432" w14:paraId="032870F6" w14:textId="77777777" w:rsidTr="00352BE8">
        <w:trPr>
          <w:gridAfter w:val="1"/>
          <w:wAfter w:w="24" w:type="dxa"/>
          <w:trHeight w:val="118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E98EB" w14:textId="70BD5372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Повышение заработной </w:t>
            </w:r>
            <w:r w:rsidR="00063432" w:rsidRPr="00063432">
              <w:rPr>
                <w:b/>
                <w:bCs/>
                <w:sz w:val="20"/>
              </w:rPr>
              <w:t>платы работников</w:t>
            </w:r>
            <w:r w:rsidRPr="0006343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D325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1CCBE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835E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9483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57B7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50 666,28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F6C1C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3581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</w:tr>
      <w:tr w:rsidR="009E4B3B" w:rsidRPr="00063432" w14:paraId="18B3BCAE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23CB9" w14:textId="67C9D58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0574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0457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67CF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4DE2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C6B5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38 913,98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FDB2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63CB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3420D71A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A1948" w14:textId="2A3730A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8B03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D8F7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4AAE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C68D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81B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11 752,30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FE92E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136D1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24B2FC20" w14:textId="77777777" w:rsidTr="00352BE8">
        <w:trPr>
          <w:gridAfter w:val="1"/>
          <w:wAfter w:w="24" w:type="dxa"/>
          <w:trHeight w:val="127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8DEED" w14:textId="6DFC7DDE" w:rsidR="009E4B3B" w:rsidRPr="00063432" w:rsidRDefault="009E4B3B" w:rsidP="009E4B3B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Повышение заработной</w:t>
            </w:r>
            <w:r w:rsidR="00063432" w:rsidRPr="00063432">
              <w:rPr>
                <w:b/>
                <w:bCs/>
                <w:sz w:val="20"/>
              </w:rPr>
              <w:t xml:space="preserve"> платы работников</w:t>
            </w:r>
            <w:r w:rsidRPr="0006343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D2C2D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7A6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8F399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6232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0531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962 794,38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02F75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98BB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0,00</w:t>
            </w:r>
          </w:p>
        </w:tc>
      </w:tr>
      <w:tr w:rsidR="009E4B3B" w:rsidRPr="00063432" w14:paraId="65EA1518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F1419" w14:textId="625612DA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2A69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E192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866F1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1EE6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326B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739 473,40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0A00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8282C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6F8A55C0" w14:textId="77777777" w:rsidTr="00352BE8">
        <w:trPr>
          <w:gridAfter w:val="1"/>
          <w:wAfter w:w="24" w:type="dxa"/>
          <w:trHeight w:val="1056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8363F" w14:textId="0A7594D4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60AB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6FE8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F634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0534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8161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223 320,98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3A8B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CA88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</w:tr>
      <w:tr w:rsidR="009E4B3B" w:rsidRPr="00063432" w14:paraId="32002BE7" w14:textId="77777777" w:rsidTr="00352BE8">
        <w:trPr>
          <w:gridAfter w:val="1"/>
          <w:wAfter w:w="24" w:type="dxa"/>
          <w:trHeight w:val="149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899C4" w14:textId="7777777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C726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7D99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2649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08201L5191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9073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76C9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10 711,00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E27A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10 711,00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595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10 728,00</w:t>
            </w:r>
          </w:p>
        </w:tc>
      </w:tr>
      <w:tr w:rsidR="009E4B3B" w:rsidRPr="00063432" w14:paraId="7812C3D6" w14:textId="77777777" w:rsidTr="00063432">
        <w:trPr>
          <w:gridAfter w:val="1"/>
          <w:wAfter w:w="24" w:type="dxa"/>
          <w:trHeight w:val="187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10E97" w14:textId="055EB76E" w:rsidR="009E4B3B" w:rsidRPr="00063432" w:rsidRDefault="009E4B3B" w:rsidP="00007648">
            <w:pPr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Совет Пл</w:t>
            </w:r>
            <w:r w:rsidR="00007648" w:rsidRPr="00063432">
              <w:rPr>
                <w:b/>
                <w:bCs/>
                <w:sz w:val="20"/>
              </w:rPr>
              <w:t>е</w:t>
            </w:r>
            <w:r w:rsidRPr="00063432">
              <w:rPr>
                <w:b/>
                <w:bCs/>
                <w:sz w:val="20"/>
              </w:rPr>
              <w:t>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9903E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F8F1C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2174A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43DEF" w14:textId="77777777" w:rsidR="009E4B3B" w:rsidRPr="00063432" w:rsidRDefault="009E4B3B" w:rsidP="009E4B3B">
            <w:pPr>
              <w:jc w:val="center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8E1A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957 444,81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67A3E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947 295,95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98E8" w14:textId="77777777" w:rsidR="009E4B3B" w:rsidRPr="00063432" w:rsidRDefault="009E4B3B" w:rsidP="009E4B3B">
            <w:pPr>
              <w:jc w:val="right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947 295,95</w:t>
            </w:r>
          </w:p>
        </w:tc>
      </w:tr>
      <w:tr w:rsidR="009E4B3B" w:rsidRPr="00063432" w14:paraId="29BBF85F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FD47E" w14:textId="1DAFB707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7A10B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9F07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B3BC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0120100010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0473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9A6C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81 788,00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F48C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73 838,00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7CE2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73 838,00</w:t>
            </w:r>
          </w:p>
        </w:tc>
      </w:tr>
      <w:tr w:rsidR="009E4B3B" w:rsidRPr="00063432" w14:paraId="53DB7107" w14:textId="77777777" w:rsidTr="00352BE8">
        <w:trPr>
          <w:gridAfter w:val="1"/>
          <w:wAfter w:w="24" w:type="dxa"/>
          <w:trHeight w:val="71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41E51" w14:textId="790D46A1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BE00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EDEE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B67F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0535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C81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556 420,00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AE1C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543 480,00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3D3A6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543 480,00</w:t>
            </w:r>
          </w:p>
        </w:tc>
      </w:tr>
      <w:tr w:rsidR="009E4B3B" w:rsidRPr="00063432" w14:paraId="47905A4A" w14:textId="77777777" w:rsidTr="00352BE8">
        <w:trPr>
          <w:gridAfter w:val="1"/>
          <w:wAfter w:w="24" w:type="dxa"/>
          <w:trHeight w:val="96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BFEB3" w14:textId="0D5B8C72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D4B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C744F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6DB2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786C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129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5B59A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166 830,83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4C437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164 131,00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41C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164 131,00</w:t>
            </w:r>
          </w:p>
        </w:tc>
      </w:tr>
      <w:tr w:rsidR="009E4B3B" w:rsidRPr="00063432" w14:paraId="36F87D0F" w14:textId="77777777" w:rsidTr="00352BE8">
        <w:trPr>
          <w:gridAfter w:val="1"/>
          <w:wAfter w:w="24" w:type="dxa"/>
          <w:trHeight w:val="79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4B169" w14:textId="56F070CF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6CB8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AF7B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D5907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D5AEE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244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19D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99 941,35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9AAC9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112 382,32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9D9E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112 382,32</w:t>
            </w:r>
          </w:p>
        </w:tc>
      </w:tr>
      <w:tr w:rsidR="009E4B3B" w:rsidRPr="00063432" w14:paraId="4E54A9B8" w14:textId="77777777" w:rsidTr="00352BE8">
        <w:trPr>
          <w:gridAfter w:val="1"/>
          <w:wAfter w:w="24" w:type="dxa"/>
          <w:trHeight w:val="52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266A3" w14:textId="6124AB36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724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4D965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DC19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C6DD8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CB3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52 464,63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7BFD8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52 464,63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7B5C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52 464,63</w:t>
            </w:r>
          </w:p>
        </w:tc>
      </w:tr>
      <w:tr w:rsidR="009E4B3B" w:rsidRPr="00063432" w14:paraId="4FC20FA4" w14:textId="77777777" w:rsidTr="00352BE8">
        <w:trPr>
          <w:gridAfter w:val="1"/>
          <w:wAfter w:w="24" w:type="dxa"/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FD44F" w14:textId="56C913AD" w:rsidR="009E4B3B" w:rsidRPr="00063432" w:rsidRDefault="009E4B3B" w:rsidP="009E4B3B">
            <w:pPr>
              <w:rPr>
                <w:sz w:val="20"/>
              </w:rPr>
            </w:pPr>
            <w:r w:rsidRPr="00063432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09F30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7A8AA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E4C63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54882" w14:textId="77777777" w:rsidR="009E4B3B" w:rsidRPr="00063432" w:rsidRDefault="009E4B3B" w:rsidP="009E4B3B">
            <w:pPr>
              <w:jc w:val="center"/>
              <w:rPr>
                <w:sz w:val="20"/>
              </w:rPr>
            </w:pPr>
            <w:r w:rsidRPr="00063432">
              <w:rPr>
                <w:sz w:val="20"/>
              </w:rPr>
              <w:t>853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B7533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BF46D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DDB4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1 000,00</w:t>
            </w:r>
          </w:p>
        </w:tc>
      </w:tr>
      <w:tr w:rsidR="009E4B3B" w:rsidRPr="00063432" w14:paraId="68C98357" w14:textId="77777777" w:rsidTr="00352BE8">
        <w:trPr>
          <w:trHeight w:val="264"/>
        </w:trPr>
        <w:tc>
          <w:tcPr>
            <w:tcW w:w="629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EAD5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 xml:space="preserve">Всего </w:t>
            </w:r>
            <w:proofErr w:type="gramStart"/>
            <w:r w:rsidRPr="00063432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CE3C892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153 836 883,47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69923EAF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87 179 656,19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A7BC1E0" w14:textId="77777777" w:rsidR="009E4B3B" w:rsidRPr="00063432" w:rsidRDefault="009E4B3B" w:rsidP="009E4B3B">
            <w:pPr>
              <w:jc w:val="right"/>
              <w:rPr>
                <w:sz w:val="20"/>
              </w:rPr>
            </w:pPr>
            <w:r w:rsidRPr="00063432">
              <w:rPr>
                <w:sz w:val="20"/>
              </w:rPr>
              <w:t>90 842 248,86</w:t>
            </w:r>
          </w:p>
        </w:tc>
      </w:tr>
    </w:tbl>
    <w:p w14:paraId="53072B08" w14:textId="77777777" w:rsidR="001E33CB" w:rsidRPr="00375B00" w:rsidRDefault="001E33CB" w:rsidP="00F23A1F">
      <w:pPr>
        <w:contextualSpacing/>
        <w:jc w:val="both"/>
        <w:rPr>
          <w:b/>
          <w:sz w:val="24"/>
          <w:szCs w:val="24"/>
        </w:rPr>
      </w:pPr>
    </w:p>
    <w:p w14:paraId="7E3703C1" w14:textId="77777777" w:rsidR="00B30C70" w:rsidRDefault="00B30C70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3D1ACA31" w14:textId="77777777" w:rsidR="00B30F05" w:rsidRDefault="00B30F05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47CB7DC3" w14:textId="77777777" w:rsidR="00B30F05" w:rsidRDefault="00B30F05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64A47203" w14:textId="77777777" w:rsidR="00B30F05" w:rsidRDefault="00B30F05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13B6C492" w14:textId="77777777" w:rsidR="00B30F05" w:rsidRDefault="00B30F05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659FC298" w14:textId="77777777" w:rsidR="00B30F05" w:rsidRDefault="00B30F05" w:rsidP="003C480F">
      <w:pPr>
        <w:ind w:firstLine="709"/>
        <w:contextualSpacing/>
        <w:jc w:val="both"/>
        <w:rPr>
          <w:b/>
          <w:sz w:val="24"/>
          <w:szCs w:val="24"/>
        </w:rPr>
      </w:pPr>
    </w:p>
    <w:p w14:paraId="29F5E0CD" w14:textId="77777777" w:rsidR="00E42C8A" w:rsidRPr="00375B00" w:rsidRDefault="00701A54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6 </w:t>
      </w:r>
    </w:p>
    <w:p w14:paraId="1392294B" w14:textId="16A7445A" w:rsidR="00701A54" w:rsidRPr="00375B00" w:rsidRDefault="00701A54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</w:t>
      </w:r>
      <w:r w:rsidR="00804C09" w:rsidRPr="00375B00">
        <w:rPr>
          <w:sz w:val="20"/>
        </w:rPr>
        <w:t xml:space="preserve"> </w:t>
      </w:r>
      <w:r w:rsidR="00D753E1" w:rsidRPr="00375B00">
        <w:rPr>
          <w:sz w:val="20"/>
        </w:rPr>
        <w:t>26</w:t>
      </w:r>
      <w:r w:rsidRPr="00375B00">
        <w:rPr>
          <w:sz w:val="20"/>
        </w:rPr>
        <w:t>.</w:t>
      </w:r>
      <w:r w:rsidR="007E0402" w:rsidRPr="00375B00">
        <w:rPr>
          <w:sz w:val="20"/>
        </w:rPr>
        <w:t>1</w:t>
      </w:r>
      <w:r w:rsidR="00D753E1" w:rsidRPr="00375B00">
        <w:rPr>
          <w:sz w:val="20"/>
        </w:rPr>
        <w:t>2</w:t>
      </w:r>
      <w:r w:rsidRPr="00375B00">
        <w:rPr>
          <w:sz w:val="20"/>
        </w:rPr>
        <w:t>.</w:t>
      </w:r>
      <w:r w:rsidR="00DA6547" w:rsidRPr="00375B00">
        <w:rPr>
          <w:sz w:val="20"/>
        </w:rPr>
        <w:t>2022 г. №</w:t>
      </w:r>
      <w:r w:rsidR="0015545A" w:rsidRPr="00375B00">
        <w:rPr>
          <w:sz w:val="20"/>
        </w:rPr>
        <w:t>60</w:t>
      </w:r>
      <w:r w:rsidRPr="00375B00">
        <w:rPr>
          <w:b/>
          <w:sz w:val="20"/>
        </w:rPr>
        <w:t xml:space="preserve"> </w:t>
      </w:r>
    </w:p>
    <w:p w14:paraId="6946EEF8" w14:textId="77777777" w:rsidR="008B63BF" w:rsidRPr="00375B00" w:rsidRDefault="00701A54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8B63BF" w:rsidRPr="00375B00">
        <w:rPr>
          <w:sz w:val="20"/>
        </w:rPr>
        <w:t xml:space="preserve">         «</w:t>
      </w:r>
      <w:r w:rsidR="008B63BF" w:rsidRPr="00375B00">
        <w:rPr>
          <w:bCs/>
          <w:sz w:val="20"/>
        </w:rPr>
        <w:t>О бюджете Плесского городского поселения на 2023 год и на плановый</w:t>
      </w:r>
    </w:p>
    <w:p w14:paraId="614AA04B" w14:textId="08AE1346" w:rsidR="008B63BF" w:rsidRPr="00375B00" w:rsidRDefault="008B63BF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годов»</w:t>
      </w:r>
    </w:p>
    <w:p w14:paraId="6678848B" w14:textId="77777777" w:rsidR="00CF5003" w:rsidRPr="00375B00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14:paraId="3881BD16" w14:textId="77777777"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375B00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по разделам и подразделам классификации расходов бюджетов</w:t>
      </w:r>
    </w:p>
    <w:p w14:paraId="643FC0BE" w14:textId="77777777"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8B63BF" w:rsidRPr="00375B00">
        <w:rPr>
          <w:b/>
          <w:sz w:val="24"/>
          <w:szCs w:val="24"/>
        </w:rPr>
        <w:t>3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8B63BF" w:rsidRPr="00375B00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и 202</w:t>
      </w:r>
      <w:r w:rsidR="008B63BF" w:rsidRPr="00375B00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годов</w:t>
      </w:r>
    </w:p>
    <w:tbl>
      <w:tblPr>
        <w:tblStyle w:val="ae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1425"/>
        <w:gridCol w:w="1415"/>
      </w:tblGrid>
      <w:tr w:rsidR="00B30F05" w:rsidRPr="00063432" w14:paraId="28FC4510" w14:textId="77777777" w:rsidTr="00063432">
        <w:trPr>
          <w:trHeight w:val="792"/>
        </w:trPr>
        <w:tc>
          <w:tcPr>
            <w:tcW w:w="851" w:type="dxa"/>
            <w:hideMark/>
          </w:tcPr>
          <w:p w14:paraId="5FC9AD4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Раздел/ подраздел</w:t>
            </w:r>
          </w:p>
        </w:tc>
        <w:tc>
          <w:tcPr>
            <w:tcW w:w="4820" w:type="dxa"/>
            <w:hideMark/>
          </w:tcPr>
          <w:p w14:paraId="570A16B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39178AE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Сумма на 2023 год</w:t>
            </w:r>
          </w:p>
        </w:tc>
        <w:tc>
          <w:tcPr>
            <w:tcW w:w="1425" w:type="dxa"/>
            <w:hideMark/>
          </w:tcPr>
          <w:p w14:paraId="5739BBBA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Сумма на 2024 год</w:t>
            </w:r>
          </w:p>
        </w:tc>
        <w:tc>
          <w:tcPr>
            <w:tcW w:w="1415" w:type="dxa"/>
            <w:hideMark/>
          </w:tcPr>
          <w:p w14:paraId="5CE3C4A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Сумма на 2025 год</w:t>
            </w:r>
          </w:p>
        </w:tc>
      </w:tr>
      <w:tr w:rsidR="00B30F05" w:rsidRPr="00063432" w14:paraId="4C775D3B" w14:textId="77777777" w:rsidTr="00063432">
        <w:trPr>
          <w:trHeight w:val="264"/>
        </w:trPr>
        <w:tc>
          <w:tcPr>
            <w:tcW w:w="851" w:type="dxa"/>
            <w:hideMark/>
          </w:tcPr>
          <w:p w14:paraId="70F23D18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100</w:t>
            </w:r>
          </w:p>
        </w:tc>
        <w:tc>
          <w:tcPr>
            <w:tcW w:w="4820" w:type="dxa"/>
            <w:hideMark/>
          </w:tcPr>
          <w:p w14:paraId="181EAA19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14:paraId="6B70359B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38 200 516,70</w:t>
            </w:r>
          </w:p>
        </w:tc>
        <w:tc>
          <w:tcPr>
            <w:tcW w:w="1425" w:type="dxa"/>
            <w:hideMark/>
          </w:tcPr>
          <w:p w14:paraId="4AC561CF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19 156 444,24</w:t>
            </w:r>
          </w:p>
        </w:tc>
        <w:tc>
          <w:tcPr>
            <w:tcW w:w="1415" w:type="dxa"/>
            <w:hideMark/>
          </w:tcPr>
          <w:p w14:paraId="11462EA0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19 155 808,24</w:t>
            </w:r>
          </w:p>
        </w:tc>
      </w:tr>
      <w:tr w:rsidR="00B30F05" w:rsidRPr="00063432" w14:paraId="3D871528" w14:textId="77777777" w:rsidTr="00063432">
        <w:trPr>
          <w:trHeight w:val="147"/>
        </w:trPr>
        <w:tc>
          <w:tcPr>
            <w:tcW w:w="851" w:type="dxa"/>
            <w:hideMark/>
          </w:tcPr>
          <w:p w14:paraId="1A40879D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102</w:t>
            </w:r>
          </w:p>
        </w:tc>
        <w:tc>
          <w:tcPr>
            <w:tcW w:w="4820" w:type="dxa"/>
            <w:hideMark/>
          </w:tcPr>
          <w:p w14:paraId="389F4A1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noWrap/>
            <w:hideMark/>
          </w:tcPr>
          <w:p w14:paraId="51E9DC5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1 271 880,00</w:t>
            </w:r>
          </w:p>
        </w:tc>
        <w:tc>
          <w:tcPr>
            <w:tcW w:w="1425" w:type="dxa"/>
            <w:noWrap/>
            <w:hideMark/>
          </w:tcPr>
          <w:p w14:paraId="13B81310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1 242 108,00</w:t>
            </w:r>
          </w:p>
        </w:tc>
        <w:tc>
          <w:tcPr>
            <w:tcW w:w="1415" w:type="dxa"/>
            <w:noWrap/>
            <w:hideMark/>
          </w:tcPr>
          <w:p w14:paraId="17C00B8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1 242 108,00</w:t>
            </w:r>
          </w:p>
        </w:tc>
      </w:tr>
      <w:tr w:rsidR="00B30F05" w:rsidRPr="00063432" w14:paraId="45675860" w14:textId="77777777" w:rsidTr="00063432">
        <w:trPr>
          <w:trHeight w:val="760"/>
        </w:trPr>
        <w:tc>
          <w:tcPr>
            <w:tcW w:w="851" w:type="dxa"/>
            <w:hideMark/>
          </w:tcPr>
          <w:p w14:paraId="02437494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103</w:t>
            </w:r>
          </w:p>
        </w:tc>
        <w:tc>
          <w:tcPr>
            <w:tcW w:w="4820" w:type="dxa"/>
            <w:hideMark/>
          </w:tcPr>
          <w:p w14:paraId="70DC0B7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noWrap/>
            <w:hideMark/>
          </w:tcPr>
          <w:p w14:paraId="44B08277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957 444,81</w:t>
            </w:r>
          </w:p>
        </w:tc>
        <w:tc>
          <w:tcPr>
            <w:tcW w:w="1425" w:type="dxa"/>
            <w:noWrap/>
            <w:hideMark/>
          </w:tcPr>
          <w:p w14:paraId="4289DC7B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947 295,95</w:t>
            </w:r>
          </w:p>
        </w:tc>
        <w:tc>
          <w:tcPr>
            <w:tcW w:w="1415" w:type="dxa"/>
            <w:noWrap/>
            <w:hideMark/>
          </w:tcPr>
          <w:p w14:paraId="3DDC3EF0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947 295,95</w:t>
            </w:r>
          </w:p>
        </w:tc>
      </w:tr>
      <w:tr w:rsidR="00B30F05" w:rsidRPr="00063432" w14:paraId="38458E7E" w14:textId="77777777" w:rsidTr="00063432">
        <w:trPr>
          <w:trHeight w:val="815"/>
        </w:trPr>
        <w:tc>
          <w:tcPr>
            <w:tcW w:w="851" w:type="dxa"/>
            <w:hideMark/>
          </w:tcPr>
          <w:p w14:paraId="28B636E4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104</w:t>
            </w:r>
          </w:p>
        </w:tc>
        <w:tc>
          <w:tcPr>
            <w:tcW w:w="4820" w:type="dxa"/>
            <w:hideMark/>
          </w:tcPr>
          <w:p w14:paraId="71647E66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14:paraId="37520A6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16 089 668,75</w:t>
            </w:r>
          </w:p>
        </w:tc>
        <w:tc>
          <w:tcPr>
            <w:tcW w:w="1425" w:type="dxa"/>
            <w:noWrap/>
            <w:hideMark/>
          </w:tcPr>
          <w:p w14:paraId="61655134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14 837 925,00</w:t>
            </w:r>
          </w:p>
        </w:tc>
        <w:tc>
          <w:tcPr>
            <w:tcW w:w="1415" w:type="dxa"/>
            <w:noWrap/>
            <w:hideMark/>
          </w:tcPr>
          <w:p w14:paraId="06E91E8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14 837 925,00</w:t>
            </w:r>
          </w:p>
        </w:tc>
      </w:tr>
      <w:tr w:rsidR="00B30F05" w:rsidRPr="00063432" w14:paraId="4B7FD899" w14:textId="77777777" w:rsidTr="00063432">
        <w:trPr>
          <w:trHeight w:val="177"/>
        </w:trPr>
        <w:tc>
          <w:tcPr>
            <w:tcW w:w="851" w:type="dxa"/>
            <w:hideMark/>
          </w:tcPr>
          <w:p w14:paraId="5F784300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111</w:t>
            </w:r>
          </w:p>
        </w:tc>
        <w:tc>
          <w:tcPr>
            <w:tcW w:w="4820" w:type="dxa"/>
            <w:hideMark/>
          </w:tcPr>
          <w:p w14:paraId="23AF3EED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hideMark/>
          </w:tcPr>
          <w:p w14:paraId="150DE17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0,00</w:t>
            </w:r>
          </w:p>
        </w:tc>
        <w:tc>
          <w:tcPr>
            <w:tcW w:w="1425" w:type="dxa"/>
            <w:hideMark/>
          </w:tcPr>
          <w:p w14:paraId="508F6420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  <w:tc>
          <w:tcPr>
            <w:tcW w:w="1415" w:type="dxa"/>
            <w:hideMark/>
          </w:tcPr>
          <w:p w14:paraId="28010DE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50 000,00</w:t>
            </w:r>
          </w:p>
        </w:tc>
      </w:tr>
      <w:tr w:rsidR="00B30F05" w:rsidRPr="00063432" w14:paraId="03A8C19D" w14:textId="77777777" w:rsidTr="00063432">
        <w:trPr>
          <w:trHeight w:val="223"/>
        </w:trPr>
        <w:tc>
          <w:tcPr>
            <w:tcW w:w="851" w:type="dxa"/>
            <w:hideMark/>
          </w:tcPr>
          <w:p w14:paraId="02A53276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113</w:t>
            </w:r>
          </w:p>
        </w:tc>
        <w:tc>
          <w:tcPr>
            <w:tcW w:w="4820" w:type="dxa"/>
            <w:hideMark/>
          </w:tcPr>
          <w:p w14:paraId="168D9A4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14:paraId="51648596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19 881 523,14</w:t>
            </w:r>
          </w:p>
        </w:tc>
        <w:tc>
          <w:tcPr>
            <w:tcW w:w="1425" w:type="dxa"/>
            <w:noWrap/>
            <w:hideMark/>
          </w:tcPr>
          <w:p w14:paraId="1865BCA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2 079 115,29</w:t>
            </w:r>
          </w:p>
        </w:tc>
        <w:tc>
          <w:tcPr>
            <w:tcW w:w="1415" w:type="dxa"/>
            <w:noWrap/>
            <w:hideMark/>
          </w:tcPr>
          <w:p w14:paraId="1202775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2 078 479,29</w:t>
            </w:r>
          </w:p>
        </w:tc>
      </w:tr>
      <w:tr w:rsidR="00B30F05" w:rsidRPr="00063432" w14:paraId="6E785969" w14:textId="77777777" w:rsidTr="00063432">
        <w:trPr>
          <w:trHeight w:val="264"/>
        </w:trPr>
        <w:tc>
          <w:tcPr>
            <w:tcW w:w="851" w:type="dxa"/>
            <w:hideMark/>
          </w:tcPr>
          <w:p w14:paraId="7C184D51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200</w:t>
            </w:r>
          </w:p>
        </w:tc>
        <w:tc>
          <w:tcPr>
            <w:tcW w:w="4820" w:type="dxa"/>
            <w:hideMark/>
          </w:tcPr>
          <w:p w14:paraId="4B5B1FDA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14:paraId="01E1B8C1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288 600,00</w:t>
            </w:r>
          </w:p>
        </w:tc>
        <w:tc>
          <w:tcPr>
            <w:tcW w:w="1425" w:type="dxa"/>
            <w:noWrap/>
            <w:hideMark/>
          </w:tcPr>
          <w:p w14:paraId="4B796D53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345 750,00</w:t>
            </w:r>
          </w:p>
        </w:tc>
        <w:tc>
          <w:tcPr>
            <w:tcW w:w="1415" w:type="dxa"/>
            <w:noWrap/>
            <w:hideMark/>
          </w:tcPr>
          <w:p w14:paraId="0C63DF40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312 180,00</w:t>
            </w:r>
          </w:p>
        </w:tc>
      </w:tr>
      <w:tr w:rsidR="00B30F05" w:rsidRPr="00063432" w14:paraId="5C42863E" w14:textId="77777777" w:rsidTr="00063432">
        <w:trPr>
          <w:trHeight w:val="131"/>
        </w:trPr>
        <w:tc>
          <w:tcPr>
            <w:tcW w:w="851" w:type="dxa"/>
            <w:hideMark/>
          </w:tcPr>
          <w:p w14:paraId="1A0B161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203</w:t>
            </w:r>
          </w:p>
        </w:tc>
        <w:tc>
          <w:tcPr>
            <w:tcW w:w="4820" w:type="dxa"/>
            <w:hideMark/>
          </w:tcPr>
          <w:p w14:paraId="365A6D0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14:paraId="4614AF9B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288 600,00</w:t>
            </w:r>
          </w:p>
        </w:tc>
        <w:tc>
          <w:tcPr>
            <w:tcW w:w="1425" w:type="dxa"/>
            <w:noWrap/>
            <w:hideMark/>
          </w:tcPr>
          <w:p w14:paraId="22A1AAE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345 750,00</w:t>
            </w:r>
          </w:p>
        </w:tc>
        <w:tc>
          <w:tcPr>
            <w:tcW w:w="1415" w:type="dxa"/>
            <w:noWrap/>
            <w:hideMark/>
          </w:tcPr>
          <w:p w14:paraId="2F25E80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312 180,00</w:t>
            </w:r>
          </w:p>
        </w:tc>
      </w:tr>
      <w:tr w:rsidR="00B30F05" w:rsidRPr="00063432" w14:paraId="1664256B" w14:textId="77777777" w:rsidTr="00063432">
        <w:trPr>
          <w:trHeight w:val="319"/>
        </w:trPr>
        <w:tc>
          <w:tcPr>
            <w:tcW w:w="851" w:type="dxa"/>
            <w:hideMark/>
          </w:tcPr>
          <w:p w14:paraId="7F24D97A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300</w:t>
            </w:r>
          </w:p>
        </w:tc>
        <w:tc>
          <w:tcPr>
            <w:tcW w:w="4820" w:type="dxa"/>
            <w:hideMark/>
          </w:tcPr>
          <w:p w14:paraId="43B81F2C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14:paraId="0990AC96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1 464 822,90</w:t>
            </w:r>
          </w:p>
        </w:tc>
        <w:tc>
          <w:tcPr>
            <w:tcW w:w="1425" w:type="dxa"/>
            <w:noWrap/>
            <w:hideMark/>
          </w:tcPr>
          <w:p w14:paraId="0E39A28E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1 689 906,67</w:t>
            </w:r>
          </w:p>
        </w:tc>
        <w:tc>
          <w:tcPr>
            <w:tcW w:w="1415" w:type="dxa"/>
            <w:noWrap/>
            <w:hideMark/>
          </w:tcPr>
          <w:p w14:paraId="541DCD91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1 330 000,00</w:t>
            </w:r>
          </w:p>
        </w:tc>
      </w:tr>
      <w:tr w:rsidR="00B30F05" w:rsidRPr="00063432" w14:paraId="3B030B69" w14:textId="77777777" w:rsidTr="00063432">
        <w:trPr>
          <w:trHeight w:val="566"/>
        </w:trPr>
        <w:tc>
          <w:tcPr>
            <w:tcW w:w="851" w:type="dxa"/>
            <w:hideMark/>
          </w:tcPr>
          <w:p w14:paraId="1AFC495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309</w:t>
            </w:r>
          </w:p>
        </w:tc>
        <w:tc>
          <w:tcPr>
            <w:tcW w:w="4820" w:type="dxa"/>
            <w:hideMark/>
          </w:tcPr>
          <w:p w14:paraId="5B9790A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noWrap/>
            <w:hideMark/>
          </w:tcPr>
          <w:p w14:paraId="60948FD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1 464 822,90</w:t>
            </w:r>
          </w:p>
        </w:tc>
        <w:tc>
          <w:tcPr>
            <w:tcW w:w="1425" w:type="dxa"/>
            <w:noWrap/>
            <w:hideMark/>
          </w:tcPr>
          <w:p w14:paraId="3E5FD22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1 689 906,67</w:t>
            </w:r>
          </w:p>
        </w:tc>
        <w:tc>
          <w:tcPr>
            <w:tcW w:w="1415" w:type="dxa"/>
            <w:noWrap/>
            <w:hideMark/>
          </w:tcPr>
          <w:p w14:paraId="7D0EC75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1 330 000,00</w:t>
            </w:r>
          </w:p>
        </w:tc>
      </w:tr>
      <w:tr w:rsidR="00B30F05" w:rsidRPr="00063432" w14:paraId="78E8C32A" w14:textId="77777777" w:rsidTr="00063432">
        <w:trPr>
          <w:trHeight w:val="264"/>
        </w:trPr>
        <w:tc>
          <w:tcPr>
            <w:tcW w:w="851" w:type="dxa"/>
            <w:hideMark/>
          </w:tcPr>
          <w:p w14:paraId="7ED97FB3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400</w:t>
            </w:r>
          </w:p>
        </w:tc>
        <w:tc>
          <w:tcPr>
            <w:tcW w:w="4820" w:type="dxa"/>
            <w:hideMark/>
          </w:tcPr>
          <w:p w14:paraId="7904FDF2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14:paraId="4F8F19EF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47 342 084,35</w:t>
            </w:r>
          </w:p>
        </w:tc>
        <w:tc>
          <w:tcPr>
            <w:tcW w:w="1425" w:type="dxa"/>
            <w:hideMark/>
          </w:tcPr>
          <w:p w14:paraId="3FE2CAC1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25 651 536,38</w:t>
            </w:r>
          </w:p>
        </w:tc>
        <w:tc>
          <w:tcPr>
            <w:tcW w:w="1415" w:type="dxa"/>
            <w:hideMark/>
          </w:tcPr>
          <w:p w14:paraId="7A891B49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25 671 020,81</w:t>
            </w:r>
          </w:p>
        </w:tc>
      </w:tr>
      <w:tr w:rsidR="00B30F05" w:rsidRPr="00063432" w14:paraId="0A32B2B2" w14:textId="77777777" w:rsidTr="00063432">
        <w:trPr>
          <w:trHeight w:val="264"/>
        </w:trPr>
        <w:tc>
          <w:tcPr>
            <w:tcW w:w="851" w:type="dxa"/>
            <w:hideMark/>
          </w:tcPr>
          <w:p w14:paraId="1494280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406</w:t>
            </w:r>
          </w:p>
        </w:tc>
        <w:tc>
          <w:tcPr>
            <w:tcW w:w="4820" w:type="dxa"/>
            <w:hideMark/>
          </w:tcPr>
          <w:p w14:paraId="12CF910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hideMark/>
          </w:tcPr>
          <w:p w14:paraId="3FFC354D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3 088 580,63</w:t>
            </w:r>
          </w:p>
        </w:tc>
        <w:tc>
          <w:tcPr>
            <w:tcW w:w="1425" w:type="dxa"/>
            <w:hideMark/>
          </w:tcPr>
          <w:p w14:paraId="4995B0CD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3 105 896,61</w:t>
            </w:r>
          </w:p>
        </w:tc>
        <w:tc>
          <w:tcPr>
            <w:tcW w:w="1415" w:type="dxa"/>
            <w:hideMark/>
          </w:tcPr>
          <w:p w14:paraId="0EAC7C8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3 127 031,71</w:t>
            </w:r>
          </w:p>
        </w:tc>
      </w:tr>
      <w:tr w:rsidR="00B30F05" w:rsidRPr="00063432" w14:paraId="2E996AC3" w14:textId="77777777" w:rsidTr="00063432">
        <w:trPr>
          <w:trHeight w:val="159"/>
        </w:trPr>
        <w:tc>
          <w:tcPr>
            <w:tcW w:w="851" w:type="dxa"/>
            <w:hideMark/>
          </w:tcPr>
          <w:p w14:paraId="55FE141B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409</w:t>
            </w:r>
          </w:p>
        </w:tc>
        <w:tc>
          <w:tcPr>
            <w:tcW w:w="4820" w:type="dxa"/>
            <w:hideMark/>
          </w:tcPr>
          <w:p w14:paraId="0F56278E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14:paraId="77381A9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44 253 503,72</w:t>
            </w:r>
          </w:p>
        </w:tc>
        <w:tc>
          <w:tcPr>
            <w:tcW w:w="1425" w:type="dxa"/>
            <w:noWrap/>
            <w:hideMark/>
          </w:tcPr>
          <w:p w14:paraId="3E613946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22 545 639,77</w:t>
            </w:r>
          </w:p>
        </w:tc>
        <w:tc>
          <w:tcPr>
            <w:tcW w:w="1415" w:type="dxa"/>
            <w:noWrap/>
            <w:hideMark/>
          </w:tcPr>
          <w:p w14:paraId="32DEF63E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22 543 989,10</w:t>
            </w:r>
          </w:p>
        </w:tc>
      </w:tr>
      <w:tr w:rsidR="00B30F05" w:rsidRPr="00063432" w14:paraId="5684E2BF" w14:textId="77777777" w:rsidTr="00063432">
        <w:trPr>
          <w:trHeight w:val="264"/>
        </w:trPr>
        <w:tc>
          <w:tcPr>
            <w:tcW w:w="851" w:type="dxa"/>
            <w:hideMark/>
          </w:tcPr>
          <w:p w14:paraId="4EA18432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500</w:t>
            </w:r>
          </w:p>
        </w:tc>
        <w:tc>
          <w:tcPr>
            <w:tcW w:w="4820" w:type="dxa"/>
            <w:hideMark/>
          </w:tcPr>
          <w:p w14:paraId="25594556" w14:textId="3EC14A93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 xml:space="preserve">Жилищно- коммунальное </w:t>
            </w:r>
            <w:r w:rsidR="00007648" w:rsidRPr="00063432">
              <w:rPr>
                <w:b/>
                <w:bCs/>
                <w:sz w:val="20"/>
              </w:rPr>
              <w:t>хозяйство</w:t>
            </w:r>
          </w:p>
        </w:tc>
        <w:tc>
          <w:tcPr>
            <w:tcW w:w="1559" w:type="dxa"/>
            <w:hideMark/>
          </w:tcPr>
          <w:p w14:paraId="6CC5BF8B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48 647 632,38</w:t>
            </w:r>
          </w:p>
        </w:tc>
        <w:tc>
          <w:tcPr>
            <w:tcW w:w="1425" w:type="dxa"/>
            <w:hideMark/>
          </w:tcPr>
          <w:p w14:paraId="79522663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24 920 801,01</w:t>
            </w:r>
          </w:p>
        </w:tc>
        <w:tc>
          <w:tcPr>
            <w:tcW w:w="1415" w:type="dxa"/>
            <w:hideMark/>
          </w:tcPr>
          <w:p w14:paraId="5F979D92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29 448 004,92</w:t>
            </w:r>
          </w:p>
        </w:tc>
      </w:tr>
      <w:tr w:rsidR="00B30F05" w:rsidRPr="00063432" w14:paraId="233B38DB" w14:textId="77777777" w:rsidTr="00063432">
        <w:trPr>
          <w:trHeight w:val="264"/>
        </w:trPr>
        <w:tc>
          <w:tcPr>
            <w:tcW w:w="851" w:type="dxa"/>
            <w:hideMark/>
          </w:tcPr>
          <w:p w14:paraId="42FBAB21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501</w:t>
            </w:r>
          </w:p>
        </w:tc>
        <w:tc>
          <w:tcPr>
            <w:tcW w:w="4820" w:type="dxa"/>
            <w:hideMark/>
          </w:tcPr>
          <w:p w14:paraId="4BE0E07D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559" w:type="dxa"/>
            <w:noWrap/>
            <w:hideMark/>
          </w:tcPr>
          <w:p w14:paraId="0D10EA8A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590 759,98</w:t>
            </w:r>
          </w:p>
        </w:tc>
        <w:tc>
          <w:tcPr>
            <w:tcW w:w="1425" w:type="dxa"/>
            <w:noWrap/>
            <w:hideMark/>
          </w:tcPr>
          <w:p w14:paraId="5D025C6A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1 000 000,00</w:t>
            </w:r>
          </w:p>
        </w:tc>
        <w:tc>
          <w:tcPr>
            <w:tcW w:w="1415" w:type="dxa"/>
            <w:noWrap/>
            <w:hideMark/>
          </w:tcPr>
          <w:p w14:paraId="3EA035C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1 000 000,00</w:t>
            </w:r>
          </w:p>
        </w:tc>
      </w:tr>
      <w:tr w:rsidR="00B30F05" w:rsidRPr="00063432" w14:paraId="52FCDCF1" w14:textId="77777777" w:rsidTr="00063432">
        <w:trPr>
          <w:trHeight w:val="264"/>
        </w:trPr>
        <w:tc>
          <w:tcPr>
            <w:tcW w:w="851" w:type="dxa"/>
            <w:hideMark/>
          </w:tcPr>
          <w:p w14:paraId="3200FA2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502</w:t>
            </w:r>
          </w:p>
        </w:tc>
        <w:tc>
          <w:tcPr>
            <w:tcW w:w="4820" w:type="dxa"/>
            <w:hideMark/>
          </w:tcPr>
          <w:p w14:paraId="6A8AA1A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559" w:type="dxa"/>
            <w:noWrap/>
            <w:hideMark/>
          </w:tcPr>
          <w:p w14:paraId="6367A56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33 104 429,21</w:t>
            </w:r>
          </w:p>
        </w:tc>
        <w:tc>
          <w:tcPr>
            <w:tcW w:w="1425" w:type="dxa"/>
            <w:noWrap/>
            <w:hideMark/>
          </w:tcPr>
          <w:p w14:paraId="1A4173A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10 454 222,06</w:t>
            </w:r>
          </w:p>
        </w:tc>
        <w:tc>
          <w:tcPr>
            <w:tcW w:w="1415" w:type="dxa"/>
            <w:noWrap/>
            <w:hideMark/>
          </w:tcPr>
          <w:p w14:paraId="5BFEA49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17 983 004,92</w:t>
            </w:r>
          </w:p>
        </w:tc>
      </w:tr>
      <w:tr w:rsidR="00B30F05" w:rsidRPr="00063432" w14:paraId="1F21B112" w14:textId="77777777" w:rsidTr="00063432">
        <w:trPr>
          <w:trHeight w:val="264"/>
        </w:trPr>
        <w:tc>
          <w:tcPr>
            <w:tcW w:w="851" w:type="dxa"/>
            <w:hideMark/>
          </w:tcPr>
          <w:p w14:paraId="49B4EA3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503</w:t>
            </w:r>
          </w:p>
        </w:tc>
        <w:tc>
          <w:tcPr>
            <w:tcW w:w="4820" w:type="dxa"/>
            <w:hideMark/>
          </w:tcPr>
          <w:p w14:paraId="3C89D93B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Благоустройство</w:t>
            </w:r>
          </w:p>
        </w:tc>
        <w:tc>
          <w:tcPr>
            <w:tcW w:w="1559" w:type="dxa"/>
            <w:noWrap/>
            <w:hideMark/>
          </w:tcPr>
          <w:p w14:paraId="0F5F8E71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14 952 443,19</w:t>
            </w:r>
          </w:p>
        </w:tc>
        <w:tc>
          <w:tcPr>
            <w:tcW w:w="1425" w:type="dxa"/>
            <w:noWrap/>
            <w:hideMark/>
          </w:tcPr>
          <w:p w14:paraId="5FE84F01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13 466 578,95</w:t>
            </w:r>
          </w:p>
        </w:tc>
        <w:tc>
          <w:tcPr>
            <w:tcW w:w="1415" w:type="dxa"/>
            <w:noWrap/>
            <w:hideMark/>
          </w:tcPr>
          <w:p w14:paraId="6E2BBDEA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10 465 000,00</w:t>
            </w:r>
          </w:p>
        </w:tc>
      </w:tr>
      <w:tr w:rsidR="00B30F05" w:rsidRPr="00063432" w14:paraId="03FAC796" w14:textId="77777777" w:rsidTr="00063432">
        <w:trPr>
          <w:trHeight w:val="264"/>
        </w:trPr>
        <w:tc>
          <w:tcPr>
            <w:tcW w:w="851" w:type="dxa"/>
            <w:hideMark/>
          </w:tcPr>
          <w:p w14:paraId="6A92CB24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700</w:t>
            </w:r>
          </w:p>
        </w:tc>
        <w:tc>
          <w:tcPr>
            <w:tcW w:w="4820" w:type="dxa"/>
            <w:hideMark/>
          </w:tcPr>
          <w:p w14:paraId="1C88087C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hideMark/>
          </w:tcPr>
          <w:p w14:paraId="29BA3FCF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10 000,00</w:t>
            </w:r>
          </w:p>
        </w:tc>
        <w:tc>
          <w:tcPr>
            <w:tcW w:w="1425" w:type="dxa"/>
            <w:hideMark/>
          </w:tcPr>
          <w:p w14:paraId="692EBBF8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30 000,00</w:t>
            </w:r>
          </w:p>
        </w:tc>
        <w:tc>
          <w:tcPr>
            <w:tcW w:w="1415" w:type="dxa"/>
            <w:hideMark/>
          </w:tcPr>
          <w:p w14:paraId="40EDF5C8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30 000,00</w:t>
            </w:r>
          </w:p>
        </w:tc>
      </w:tr>
      <w:tr w:rsidR="00B30F05" w:rsidRPr="00063432" w14:paraId="6C86F0FA" w14:textId="77777777" w:rsidTr="00063432">
        <w:trPr>
          <w:trHeight w:val="253"/>
        </w:trPr>
        <w:tc>
          <w:tcPr>
            <w:tcW w:w="851" w:type="dxa"/>
            <w:hideMark/>
          </w:tcPr>
          <w:p w14:paraId="46C7755F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705</w:t>
            </w:r>
          </w:p>
        </w:tc>
        <w:tc>
          <w:tcPr>
            <w:tcW w:w="4820" w:type="dxa"/>
            <w:hideMark/>
          </w:tcPr>
          <w:p w14:paraId="6CEE99F9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hideMark/>
          </w:tcPr>
          <w:p w14:paraId="1895C4D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10 000,00</w:t>
            </w:r>
          </w:p>
        </w:tc>
        <w:tc>
          <w:tcPr>
            <w:tcW w:w="1425" w:type="dxa"/>
            <w:hideMark/>
          </w:tcPr>
          <w:p w14:paraId="44AD4EC9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30 000,00</w:t>
            </w:r>
          </w:p>
        </w:tc>
        <w:tc>
          <w:tcPr>
            <w:tcW w:w="1415" w:type="dxa"/>
            <w:hideMark/>
          </w:tcPr>
          <w:p w14:paraId="47B4575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30 000,00</w:t>
            </w:r>
          </w:p>
        </w:tc>
      </w:tr>
      <w:tr w:rsidR="00B30F05" w:rsidRPr="00063432" w14:paraId="393D8C81" w14:textId="77777777" w:rsidTr="00063432">
        <w:trPr>
          <w:trHeight w:val="264"/>
        </w:trPr>
        <w:tc>
          <w:tcPr>
            <w:tcW w:w="851" w:type="dxa"/>
            <w:hideMark/>
          </w:tcPr>
          <w:p w14:paraId="0FD7A142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800</w:t>
            </w:r>
          </w:p>
        </w:tc>
        <w:tc>
          <w:tcPr>
            <w:tcW w:w="4820" w:type="dxa"/>
            <w:hideMark/>
          </w:tcPr>
          <w:p w14:paraId="5E520CF5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14:paraId="0CC804C0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17 555 164,72</w:t>
            </w:r>
          </w:p>
        </w:tc>
        <w:tc>
          <w:tcPr>
            <w:tcW w:w="1425" w:type="dxa"/>
            <w:noWrap/>
            <w:hideMark/>
          </w:tcPr>
          <w:p w14:paraId="706AE2E2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415" w:type="dxa"/>
            <w:noWrap/>
            <w:hideMark/>
          </w:tcPr>
          <w:p w14:paraId="4F8EED97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14 602 283,00</w:t>
            </w:r>
          </w:p>
        </w:tc>
      </w:tr>
      <w:tr w:rsidR="00B30F05" w:rsidRPr="00063432" w14:paraId="368905CD" w14:textId="77777777" w:rsidTr="00063432">
        <w:trPr>
          <w:trHeight w:val="264"/>
        </w:trPr>
        <w:tc>
          <w:tcPr>
            <w:tcW w:w="851" w:type="dxa"/>
            <w:hideMark/>
          </w:tcPr>
          <w:p w14:paraId="0943F1C1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801</w:t>
            </w:r>
          </w:p>
        </w:tc>
        <w:tc>
          <w:tcPr>
            <w:tcW w:w="4820" w:type="dxa"/>
            <w:hideMark/>
          </w:tcPr>
          <w:p w14:paraId="0E9E382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Культура</w:t>
            </w:r>
          </w:p>
        </w:tc>
        <w:tc>
          <w:tcPr>
            <w:tcW w:w="1559" w:type="dxa"/>
            <w:noWrap/>
            <w:hideMark/>
          </w:tcPr>
          <w:p w14:paraId="66DC1A9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17 555 164,72</w:t>
            </w:r>
          </w:p>
        </w:tc>
        <w:tc>
          <w:tcPr>
            <w:tcW w:w="1425" w:type="dxa"/>
            <w:noWrap/>
            <w:hideMark/>
          </w:tcPr>
          <w:p w14:paraId="24F5BD99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15 092 266,00</w:t>
            </w:r>
          </w:p>
        </w:tc>
        <w:tc>
          <w:tcPr>
            <w:tcW w:w="1415" w:type="dxa"/>
            <w:noWrap/>
            <w:hideMark/>
          </w:tcPr>
          <w:p w14:paraId="027751C8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14 602 283,00</w:t>
            </w:r>
          </w:p>
        </w:tc>
      </w:tr>
      <w:tr w:rsidR="00B30F05" w:rsidRPr="00063432" w14:paraId="7244D1FF" w14:textId="77777777" w:rsidTr="00063432">
        <w:trPr>
          <w:trHeight w:val="264"/>
        </w:trPr>
        <w:tc>
          <w:tcPr>
            <w:tcW w:w="851" w:type="dxa"/>
            <w:hideMark/>
          </w:tcPr>
          <w:p w14:paraId="41B06064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1000</w:t>
            </w:r>
          </w:p>
        </w:tc>
        <w:tc>
          <w:tcPr>
            <w:tcW w:w="4820" w:type="dxa"/>
            <w:hideMark/>
          </w:tcPr>
          <w:p w14:paraId="266EC1C8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noWrap/>
            <w:hideMark/>
          </w:tcPr>
          <w:p w14:paraId="020CED40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328 062,42</w:t>
            </w:r>
          </w:p>
        </w:tc>
        <w:tc>
          <w:tcPr>
            <w:tcW w:w="1425" w:type="dxa"/>
            <w:noWrap/>
            <w:hideMark/>
          </w:tcPr>
          <w:p w14:paraId="44F670B0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292 951,89</w:t>
            </w:r>
          </w:p>
        </w:tc>
        <w:tc>
          <w:tcPr>
            <w:tcW w:w="1415" w:type="dxa"/>
            <w:noWrap/>
            <w:hideMark/>
          </w:tcPr>
          <w:p w14:paraId="3D4DF1DF" w14:textId="77777777" w:rsidR="00B30F05" w:rsidRPr="00063432" w:rsidRDefault="00B30F05" w:rsidP="00B30F05">
            <w:pPr>
              <w:contextualSpacing/>
              <w:jc w:val="both"/>
              <w:rPr>
                <w:b/>
                <w:bCs/>
                <w:sz w:val="20"/>
              </w:rPr>
            </w:pPr>
            <w:r w:rsidRPr="00063432">
              <w:rPr>
                <w:b/>
                <w:bCs/>
                <w:sz w:val="20"/>
              </w:rPr>
              <w:t>292 951,89</w:t>
            </w:r>
          </w:p>
        </w:tc>
      </w:tr>
      <w:tr w:rsidR="00B30F05" w:rsidRPr="00063432" w14:paraId="737826D7" w14:textId="77777777" w:rsidTr="00063432">
        <w:trPr>
          <w:trHeight w:val="264"/>
        </w:trPr>
        <w:tc>
          <w:tcPr>
            <w:tcW w:w="851" w:type="dxa"/>
            <w:hideMark/>
          </w:tcPr>
          <w:p w14:paraId="5539299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1001</w:t>
            </w:r>
          </w:p>
        </w:tc>
        <w:tc>
          <w:tcPr>
            <w:tcW w:w="4820" w:type="dxa"/>
            <w:hideMark/>
          </w:tcPr>
          <w:p w14:paraId="0CFE16D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559" w:type="dxa"/>
            <w:noWrap/>
            <w:hideMark/>
          </w:tcPr>
          <w:p w14:paraId="0ABE4544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328 062,42</w:t>
            </w:r>
          </w:p>
        </w:tc>
        <w:tc>
          <w:tcPr>
            <w:tcW w:w="1425" w:type="dxa"/>
            <w:noWrap/>
            <w:hideMark/>
          </w:tcPr>
          <w:p w14:paraId="4074066A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292 951,89</w:t>
            </w:r>
          </w:p>
        </w:tc>
        <w:tc>
          <w:tcPr>
            <w:tcW w:w="1415" w:type="dxa"/>
            <w:noWrap/>
            <w:hideMark/>
          </w:tcPr>
          <w:p w14:paraId="3E26D9A3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292 951,89</w:t>
            </w:r>
          </w:p>
        </w:tc>
      </w:tr>
      <w:tr w:rsidR="00B30F05" w:rsidRPr="00063432" w14:paraId="0D8CEA99" w14:textId="77777777" w:rsidTr="00063432">
        <w:trPr>
          <w:trHeight w:val="264"/>
        </w:trPr>
        <w:tc>
          <w:tcPr>
            <w:tcW w:w="851" w:type="dxa"/>
            <w:hideMark/>
          </w:tcPr>
          <w:p w14:paraId="63770422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 </w:t>
            </w:r>
          </w:p>
        </w:tc>
        <w:tc>
          <w:tcPr>
            <w:tcW w:w="4820" w:type="dxa"/>
            <w:hideMark/>
          </w:tcPr>
          <w:p w14:paraId="67E67A45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 xml:space="preserve">Всего </w:t>
            </w:r>
            <w:proofErr w:type="gramStart"/>
            <w:r w:rsidRPr="00063432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hideMark/>
          </w:tcPr>
          <w:p w14:paraId="0FED94D1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153 836 883,47</w:t>
            </w:r>
          </w:p>
        </w:tc>
        <w:tc>
          <w:tcPr>
            <w:tcW w:w="1425" w:type="dxa"/>
            <w:hideMark/>
          </w:tcPr>
          <w:p w14:paraId="2872D10C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87 179 656,19</w:t>
            </w:r>
          </w:p>
        </w:tc>
        <w:tc>
          <w:tcPr>
            <w:tcW w:w="1415" w:type="dxa"/>
            <w:hideMark/>
          </w:tcPr>
          <w:p w14:paraId="57CA78E6" w14:textId="77777777" w:rsidR="00B30F05" w:rsidRPr="00063432" w:rsidRDefault="00B30F05" w:rsidP="00B30F05">
            <w:pPr>
              <w:contextualSpacing/>
              <w:jc w:val="both"/>
              <w:rPr>
                <w:sz w:val="20"/>
              </w:rPr>
            </w:pPr>
            <w:r w:rsidRPr="00063432">
              <w:rPr>
                <w:sz w:val="20"/>
              </w:rPr>
              <w:t>90 842 248,86</w:t>
            </w:r>
          </w:p>
        </w:tc>
      </w:tr>
    </w:tbl>
    <w:p w14:paraId="0F795137" w14:textId="3B227D46" w:rsidR="00E42C8A" w:rsidRPr="00375B00" w:rsidRDefault="00E42C8A" w:rsidP="003D4C74">
      <w:pPr>
        <w:contextualSpacing/>
        <w:jc w:val="both"/>
        <w:rPr>
          <w:sz w:val="24"/>
          <w:szCs w:val="24"/>
        </w:rPr>
      </w:pPr>
    </w:p>
    <w:p w14:paraId="04C054A6" w14:textId="101325C7" w:rsidR="00E42C8A" w:rsidRDefault="00E42C8A" w:rsidP="00E42C8A">
      <w:pPr>
        <w:ind w:firstLine="709"/>
        <w:contextualSpacing/>
        <w:jc w:val="right"/>
        <w:rPr>
          <w:sz w:val="20"/>
        </w:rPr>
      </w:pPr>
    </w:p>
    <w:p w14:paraId="499D029B" w14:textId="2779E0CE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09B21947" w14:textId="1080757D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2B27F4D5" w14:textId="36E8609A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0BCEC9E4" w14:textId="1723F06B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58CB0260" w14:textId="7F26FDFB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15EA6F9C" w14:textId="217505BF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216A3BC4" w14:textId="03839DB5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6B45D183" w14:textId="77777777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6F7148B6" w14:textId="67FF5FC8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4B0A6AA0" w14:textId="69A95656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206215C2" w14:textId="6DE97842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30B77271" w14:textId="77777777" w:rsidR="00063432" w:rsidRDefault="00063432" w:rsidP="00E42C8A">
      <w:pPr>
        <w:ind w:firstLine="709"/>
        <w:contextualSpacing/>
        <w:jc w:val="right"/>
        <w:rPr>
          <w:sz w:val="20"/>
        </w:rPr>
      </w:pPr>
    </w:p>
    <w:p w14:paraId="5D29AA84" w14:textId="77777777" w:rsidR="00F23A1F" w:rsidRPr="00375B00" w:rsidRDefault="00F23A1F" w:rsidP="00E42C8A">
      <w:pPr>
        <w:ind w:firstLine="709"/>
        <w:contextualSpacing/>
        <w:jc w:val="right"/>
        <w:rPr>
          <w:sz w:val="20"/>
        </w:rPr>
      </w:pPr>
    </w:p>
    <w:p w14:paraId="2D9CFA6D" w14:textId="7A400302" w:rsidR="00E42C8A" w:rsidRPr="00375B00" w:rsidRDefault="001E33CB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</w:t>
      </w:r>
      <w:r w:rsidR="00F543F6" w:rsidRPr="00375B00">
        <w:rPr>
          <w:sz w:val="20"/>
        </w:rPr>
        <w:t>7</w:t>
      </w:r>
      <w:r w:rsidRPr="00375B00">
        <w:rPr>
          <w:sz w:val="20"/>
        </w:rPr>
        <w:t xml:space="preserve"> </w:t>
      </w:r>
    </w:p>
    <w:p w14:paraId="4B77D853" w14:textId="513306E9" w:rsidR="001E33CB" w:rsidRPr="00375B00" w:rsidRDefault="001E33CB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 26.12.2022 г. №60</w:t>
      </w:r>
      <w:r w:rsidRPr="00375B00">
        <w:rPr>
          <w:b/>
          <w:sz w:val="20"/>
        </w:rPr>
        <w:t xml:space="preserve"> </w:t>
      </w:r>
    </w:p>
    <w:p w14:paraId="4FB2B57A" w14:textId="77777777"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         «</w:t>
      </w:r>
      <w:r w:rsidRPr="00375B00">
        <w:rPr>
          <w:bCs/>
          <w:sz w:val="20"/>
        </w:rPr>
        <w:t>О бюджете Плесского городского поселения на 2023 год и на плановый</w:t>
      </w:r>
    </w:p>
    <w:p w14:paraId="15E8F48C" w14:textId="24FA4F91"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2024 и 2025 годов»</w:t>
      </w:r>
    </w:p>
    <w:p w14:paraId="31CB23B3" w14:textId="77777777" w:rsidR="001E33CB" w:rsidRPr="00375B00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14:paraId="4D0AECA5" w14:textId="59256271"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Программа</w:t>
      </w:r>
    </w:p>
    <w:p w14:paraId="372558D9" w14:textId="6D6E6B2A"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муниципальных заимствований </w:t>
      </w:r>
      <w:r w:rsidR="007207D3" w:rsidRPr="00375B00">
        <w:rPr>
          <w:b/>
          <w:sz w:val="24"/>
          <w:szCs w:val="24"/>
        </w:rPr>
        <w:t>Плесского</w:t>
      </w:r>
      <w:r w:rsidRPr="00375B00">
        <w:rPr>
          <w:b/>
          <w:sz w:val="24"/>
          <w:szCs w:val="24"/>
        </w:rPr>
        <w:t xml:space="preserve"> городского поселения</w:t>
      </w:r>
    </w:p>
    <w:p w14:paraId="2ECE4DAE" w14:textId="0A3E6FC8"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2023 год и на плановый период 2024 и 2025 годов</w:t>
      </w:r>
    </w:p>
    <w:p w14:paraId="3B86E5AD" w14:textId="77777777"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83"/>
        <w:gridCol w:w="1276"/>
        <w:gridCol w:w="1559"/>
      </w:tblGrid>
      <w:tr w:rsidR="00375B00" w:rsidRPr="00375B00" w14:paraId="5F012577" w14:textId="77777777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14:paraId="73F4FB3E" w14:textId="77777777" w:rsidR="00E42C8A" w:rsidRPr="00375B00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14:paraId="4125F30B" w14:textId="3546B0AF"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67E9B4A0" w14:textId="77777777"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Сумма, руб.</w:t>
            </w:r>
          </w:p>
          <w:p w14:paraId="0BC350D8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375B00" w:rsidRPr="00375B00" w14:paraId="759862A5" w14:textId="77777777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14:paraId="4A072C82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10434EBF" w14:textId="77777777"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0130AEDC" w14:textId="77777777"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43B0ED9C" w14:textId="77777777" w:rsidR="001E33CB" w:rsidRPr="00375B00" w:rsidRDefault="001E33CB" w:rsidP="00E42C8A">
            <w:pPr>
              <w:ind w:firstLine="8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2025 год</w:t>
            </w:r>
          </w:p>
        </w:tc>
      </w:tr>
      <w:tr w:rsidR="00375B00" w:rsidRPr="00375B00" w14:paraId="2723CCF0" w14:textId="77777777" w:rsidTr="00E42C8A">
        <w:tc>
          <w:tcPr>
            <w:tcW w:w="5240" w:type="dxa"/>
            <w:shd w:val="clear" w:color="auto" w:fill="auto"/>
          </w:tcPr>
          <w:p w14:paraId="720D4B99" w14:textId="77777777"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031A2FEF" w14:textId="77777777"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EADA756" w14:textId="77777777"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6F95AFA" w14:textId="77777777" w:rsidR="001E33CB" w:rsidRPr="00375B00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4</w:t>
            </w:r>
          </w:p>
        </w:tc>
      </w:tr>
      <w:tr w:rsidR="00375B00" w:rsidRPr="00375B00" w14:paraId="7D1B238A" w14:textId="77777777" w:rsidTr="00E42C8A">
        <w:tc>
          <w:tcPr>
            <w:tcW w:w="5240" w:type="dxa"/>
            <w:shd w:val="clear" w:color="auto" w:fill="auto"/>
          </w:tcPr>
          <w:p w14:paraId="2379DBCC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14:paraId="14F1D4F6" w14:textId="761E814D"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C83AF85" w14:textId="3AEB5B4B"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2F1461B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14:paraId="29470234" w14:textId="77777777" w:rsidTr="00E42C8A">
        <w:tc>
          <w:tcPr>
            <w:tcW w:w="5240" w:type="dxa"/>
            <w:shd w:val="clear" w:color="auto" w:fill="auto"/>
          </w:tcPr>
          <w:p w14:paraId="152F6C02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574F517B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F5C3D6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766AEA7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14:paraId="72CE6FB5" w14:textId="77777777" w:rsidTr="00E42C8A">
        <w:tc>
          <w:tcPr>
            <w:tcW w:w="5240" w:type="dxa"/>
            <w:shd w:val="clear" w:color="auto" w:fill="auto"/>
          </w:tcPr>
          <w:p w14:paraId="242C4DF3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14:paraId="52B71A93" w14:textId="03311D5D"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5835530" w14:textId="31301789"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A67FFD6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14:paraId="1779561C" w14:textId="77777777" w:rsidTr="00E42C8A">
        <w:tc>
          <w:tcPr>
            <w:tcW w:w="5240" w:type="dxa"/>
            <w:shd w:val="clear" w:color="auto" w:fill="auto"/>
          </w:tcPr>
          <w:p w14:paraId="0069C41B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14:paraId="7494EB7D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1B16A5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A407FF2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14:paraId="42312004" w14:textId="77777777" w:rsidTr="00E42C8A">
        <w:tc>
          <w:tcPr>
            <w:tcW w:w="5240" w:type="dxa"/>
            <w:shd w:val="clear" w:color="auto" w:fill="auto"/>
          </w:tcPr>
          <w:p w14:paraId="24E938EE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2239C440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2A9129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50F976F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14:paraId="11DE8DA4" w14:textId="77777777" w:rsidTr="00E42C8A">
        <w:tc>
          <w:tcPr>
            <w:tcW w:w="5240" w:type="dxa"/>
            <w:shd w:val="clear" w:color="auto" w:fill="auto"/>
          </w:tcPr>
          <w:p w14:paraId="71A6171C" w14:textId="77777777"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14:paraId="0BD18F53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742A43" w14:textId="77777777"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0860E46" w14:textId="77777777"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</w:tbl>
    <w:p w14:paraId="21EC9556" w14:textId="77777777" w:rsidR="001E33CB" w:rsidRPr="00375B00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C29C608" w14:textId="77777777"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14:paraId="399EE6D1" w14:textId="77777777"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14:paraId="2009A576" w14:textId="77777777"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14:paraId="25DB02D3" w14:textId="77777777" w:rsidR="00E247F7" w:rsidRPr="00375B00" w:rsidRDefault="00E247F7" w:rsidP="003C480F">
      <w:pPr>
        <w:ind w:firstLine="709"/>
        <w:contextualSpacing/>
        <w:jc w:val="both"/>
        <w:rPr>
          <w:sz w:val="24"/>
          <w:szCs w:val="24"/>
        </w:rPr>
      </w:pPr>
    </w:p>
    <w:sectPr w:rsidR="00E247F7" w:rsidRPr="00375B00" w:rsidSect="00063432">
      <w:footerReference w:type="even" r:id="rId9"/>
      <w:footerReference w:type="default" r:id="rId10"/>
      <w:footerReference w:type="first" r:id="rId11"/>
      <w:pgSz w:w="11906" w:h="16838" w:code="9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F071" w14:textId="77777777" w:rsidR="00AA0F91" w:rsidRDefault="00AA0F91" w:rsidP="005E2069">
      <w:pPr>
        <w:pStyle w:val="ConsPlusNormal"/>
      </w:pPr>
      <w:r>
        <w:separator/>
      </w:r>
    </w:p>
  </w:endnote>
  <w:endnote w:type="continuationSeparator" w:id="0">
    <w:p w14:paraId="0392ABBA" w14:textId="77777777" w:rsidR="00AA0F91" w:rsidRDefault="00AA0F91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ABB" w14:textId="77777777" w:rsidR="00AA0A3F" w:rsidRDefault="00AA0A3F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B74D7" w14:textId="77777777" w:rsidR="00AA0A3F" w:rsidRDefault="00AA0A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1934"/>
      <w:docPartObj>
        <w:docPartGallery w:val="Page Numbers (Bottom of Page)"/>
        <w:docPartUnique/>
      </w:docPartObj>
    </w:sdtPr>
    <w:sdtEndPr/>
    <w:sdtContent>
      <w:p w14:paraId="044A842B" w14:textId="77777777" w:rsidR="00AA0A3F" w:rsidRDefault="00AA0A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25">
          <w:rPr>
            <w:noProof/>
          </w:rPr>
          <w:t>16</w:t>
        </w:r>
        <w:r>
          <w:fldChar w:fldCharType="end"/>
        </w:r>
      </w:p>
    </w:sdtContent>
  </w:sdt>
  <w:p w14:paraId="39BD235D" w14:textId="77777777" w:rsidR="00AA0A3F" w:rsidRDefault="00AA0A3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187" w14:textId="77777777" w:rsidR="00AA0A3F" w:rsidRDefault="00AA0A3F">
    <w:pPr>
      <w:pStyle w:val="a3"/>
      <w:jc w:val="right"/>
    </w:pPr>
  </w:p>
  <w:p w14:paraId="51EC2CDE" w14:textId="77777777" w:rsidR="00AA0A3F" w:rsidRDefault="00AA0A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81FD" w14:textId="77777777" w:rsidR="00AA0F91" w:rsidRDefault="00AA0F91" w:rsidP="005E2069">
      <w:pPr>
        <w:pStyle w:val="ConsPlusNormal"/>
      </w:pPr>
      <w:r>
        <w:separator/>
      </w:r>
    </w:p>
  </w:footnote>
  <w:footnote w:type="continuationSeparator" w:id="0">
    <w:p w14:paraId="4FA96DE8" w14:textId="77777777" w:rsidR="00AA0F91" w:rsidRDefault="00AA0F91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07648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27367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3432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4D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68C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2B4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615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BE8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025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67F0"/>
    <w:rsid w:val="00577427"/>
    <w:rsid w:val="00580D11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4C86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4F1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10D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7B0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4B3B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21D"/>
    <w:rsid w:val="00A35654"/>
    <w:rsid w:val="00A35916"/>
    <w:rsid w:val="00A404F7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26F4"/>
    <w:rsid w:val="00A96A3E"/>
    <w:rsid w:val="00AA0472"/>
    <w:rsid w:val="00AA0A3F"/>
    <w:rsid w:val="00AA0C58"/>
    <w:rsid w:val="00AA0CE3"/>
    <w:rsid w:val="00AA0F91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0F05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2F94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1967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5ED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624"/>
    <w:rsid w:val="00E15F43"/>
    <w:rsid w:val="00E20B4C"/>
    <w:rsid w:val="00E233F9"/>
    <w:rsid w:val="00E247F7"/>
    <w:rsid w:val="00E2756C"/>
    <w:rsid w:val="00E314B9"/>
    <w:rsid w:val="00E33282"/>
    <w:rsid w:val="00E34C6C"/>
    <w:rsid w:val="00E36EAD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3C5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1F5C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8D3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A1F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3014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C732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85E9-4DF6-4240-A8DF-AFC2DA91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13667</Words>
  <Characters>77902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123</cp:lastModifiedBy>
  <cp:revision>3</cp:revision>
  <cp:lastPrinted>2024-01-10T08:46:00Z</cp:lastPrinted>
  <dcterms:created xsi:type="dcterms:W3CDTF">2024-01-11T05:40:00Z</dcterms:created>
  <dcterms:modified xsi:type="dcterms:W3CDTF">2024-01-11T05:47:00Z</dcterms:modified>
</cp:coreProperties>
</file>