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5F12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714FF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</w:p>
    <w:p w:rsidR="00807D1A" w:rsidRPr="009E69CB" w:rsidRDefault="00714FF4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14.07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F12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714FF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14FF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14.07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2C12D6" w:rsidTr="00660604">
        <w:tc>
          <w:tcPr>
            <w:tcW w:w="2269" w:type="dxa"/>
          </w:tcPr>
          <w:p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:rsidTr="00660604">
        <w:tc>
          <w:tcPr>
            <w:tcW w:w="8648" w:type="dxa"/>
            <w:gridSpan w:val="2"/>
            <w:vAlign w:val="center"/>
          </w:tcPr>
          <w:p w:rsidR="00862B02" w:rsidRDefault="00714FF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  <w:p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:rsidTr="00660604">
        <w:tc>
          <w:tcPr>
            <w:tcW w:w="2269" w:type="dxa"/>
            <w:vAlign w:val="center"/>
          </w:tcPr>
          <w:p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14FF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13.07.2023 г. № 9</w:t>
            </w:r>
            <w:r w:rsidR="008F1AC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DA7393" w:rsidRPr="00C56F38" w:rsidRDefault="00714FF4" w:rsidP="00F11F7D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714FF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ограничении дорожного движения в городе Плес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A7393" w:rsidRPr="003771DA" w:rsidRDefault="00D353DB" w:rsidP="007D21C1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36D0" w:rsidRDefault="002136D0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714FF4">
      <w:pPr>
        <w:jc w:val="center"/>
      </w:pPr>
    </w:p>
    <w:p w:rsidR="00714FF4" w:rsidRDefault="00714FF4" w:rsidP="00714FF4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F4" w:rsidRP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14FF4">
        <w:rPr>
          <w:rFonts w:asciiTheme="majorHAnsi" w:hAnsiTheme="majorHAnsi" w:cstheme="majorHAnsi"/>
          <w:sz w:val="24"/>
          <w:szCs w:val="24"/>
        </w:rPr>
        <w:t xml:space="preserve">АДМИНИСТРАЦИЯ ПЛЕССКОГО ГОРОДСКОГО ПОСЕЛЕНИЯ </w:t>
      </w:r>
    </w:p>
    <w:p w:rsidR="00714FF4" w:rsidRP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14FF4">
        <w:rPr>
          <w:rFonts w:asciiTheme="majorHAnsi" w:hAnsiTheme="majorHAnsi" w:cstheme="majorHAnsi"/>
          <w:sz w:val="24"/>
          <w:szCs w:val="24"/>
        </w:rPr>
        <w:t>ПРИВОЛЖСКОГО МУНИЦИПАЛЬНОГО РАЙОНА</w:t>
      </w:r>
    </w:p>
    <w:p w:rsidR="00714FF4" w:rsidRP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14FF4">
        <w:rPr>
          <w:rFonts w:asciiTheme="majorHAnsi" w:hAnsiTheme="majorHAnsi" w:cstheme="majorHAnsi"/>
          <w:sz w:val="24"/>
          <w:szCs w:val="24"/>
        </w:rPr>
        <w:t>ИВАНОВСКОЙ ОБЛАСТИ</w:t>
      </w:r>
    </w:p>
    <w:p w:rsidR="00714FF4" w:rsidRPr="00714FF4" w:rsidRDefault="00714FF4" w:rsidP="00714FF4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14FF4">
        <w:rPr>
          <w:rFonts w:asciiTheme="majorHAnsi" w:hAnsiTheme="majorHAnsi" w:cstheme="majorHAnsi"/>
          <w:b/>
          <w:sz w:val="24"/>
          <w:szCs w:val="24"/>
        </w:rPr>
        <w:t>ПОСТАНОВЛЕНИЕ</w:t>
      </w:r>
    </w:p>
    <w:p w:rsidR="00714FF4" w:rsidRPr="00714FF4" w:rsidRDefault="00714FF4" w:rsidP="00714FF4">
      <w:pPr>
        <w:tabs>
          <w:tab w:val="left" w:pos="321"/>
        </w:tabs>
        <w:spacing w:line="240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«</w:t>
      </w:r>
      <w:r w:rsidRPr="00714FF4">
        <w:rPr>
          <w:rFonts w:asciiTheme="majorHAnsi" w:hAnsiTheme="majorHAnsi" w:cstheme="majorHAnsi"/>
          <w:bCs/>
          <w:sz w:val="24"/>
          <w:szCs w:val="24"/>
        </w:rPr>
        <w:softHyphen/>
      </w:r>
      <w:r w:rsidRPr="00714FF4">
        <w:rPr>
          <w:rFonts w:asciiTheme="majorHAnsi" w:hAnsiTheme="majorHAnsi" w:cstheme="majorHAnsi"/>
          <w:bCs/>
          <w:sz w:val="24"/>
          <w:szCs w:val="24"/>
        </w:rPr>
        <w:softHyphen/>
      </w:r>
      <w:r w:rsidRPr="00714FF4">
        <w:rPr>
          <w:rFonts w:asciiTheme="majorHAnsi" w:hAnsiTheme="majorHAnsi" w:cstheme="majorHAnsi"/>
          <w:bCs/>
          <w:sz w:val="24"/>
          <w:szCs w:val="24"/>
        </w:rPr>
        <w:softHyphen/>
        <w:t>13» июля 2023 г.                                                                                                       № 9</w:t>
      </w:r>
      <w:r w:rsidR="008F1AC3">
        <w:rPr>
          <w:rFonts w:asciiTheme="majorHAnsi" w:hAnsiTheme="majorHAnsi" w:cstheme="majorHAnsi"/>
          <w:bCs/>
          <w:sz w:val="24"/>
          <w:szCs w:val="24"/>
        </w:rPr>
        <w:t>1</w:t>
      </w:r>
    </w:p>
    <w:p w:rsidR="00714FF4" w:rsidRP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г. Плес</w:t>
      </w:r>
    </w:p>
    <w:p w:rsidR="00714FF4" w:rsidRPr="00714FF4" w:rsidRDefault="00714FF4" w:rsidP="00714FF4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14FF4">
        <w:rPr>
          <w:rFonts w:asciiTheme="majorHAnsi" w:hAnsiTheme="majorHAnsi" w:cstheme="majorHAnsi"/>
          <w:b/>
          <w:bCs/>
          <w:sz w:val="24"/>
          <w:szCs w:val="24"/>
        </w:rPr>
        <w:t xml:space="preserve">          Об ограничении дорожного движения в городе Плес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sz w:val="24"/>
          <w:szCs w:val="24"/>
        </w:rPr>
        <w:t>В соответствии с Федеральным законом от 06.10.2003 № 131–ФЗ «Об общих принципах организации местного самоуправления Российской Федерации»</w:t>
      </w:r>
      <w:r w:rsidRPr="00714F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14FF4">
        <w:rPr>
          <w:rFonts w:asciiTheme="majorHAnsi" w:hAnsiTheme="majorHAnsi" w:cstheme="majorHAnsi"/>
          <w:sz w:val="24"/>
          <w:szCs w:val="24"/>
        </w:rPr>
        <w:t>в</w:t>
      </w:r>
      <w:r w:rsidRPr="00714FF4">
        <w:rPr>
          <w:rFonts w:asciiTheme="majorHAnsi" w:hAnsiTheme="majorHAnsi" w:cstheme="majorHAnsi"/>
          <w:bCs/>
          <w:sz w:val="24"/>
          <w:szCs w:val="24"/>
        </w:rPr>
        <w:t xml:space="preserve"> целях выполнения решения С</w:t>
      </w:r>
      <w:r w:rsidRPr="00714FF4">
        <w:rPr>
          <w:rFonts w:asciiTheme="majorHAnsi" w:hAnsiTheme="majorHAnsi" w:cstheme="majorHAnsi"/>
          <w:bCs/>
          <w:sz w:val="24"/>
          <w:szCs w:val="24"/>
        </w:rPr>
        <w:t>о</w:t>
      </w:r>
      <w:r w:rsidRPr="00714FF4">
        <w:rPr>
          <w:rFonts w:asciiTheme="majorHAnsi" w:hAnsiTheme="majorHAnsi" w:cstheme="majorHAnsi"/>
          <w:bCs/>
          <w:sz w:val="24"/>
          <w:szCs w:val="24"/>
        </w:rPr>
        <w:t>вета Плесского городского поселения от 27 июня 2012 года №35 «Об утверждении Положения об организации дорожного движения в выходные и праздничные дни в городе Плесе на период тур</w:t>
      </w:r>
      <w:r w:rsidRPr="00714FF4">
        <w:rPr>
          <w:rFonts w:asciiTheme="majorHAnsi" w:hAnsiTheme="majorHAnsi" w:cstheme="majorHAnsi"/>
          <w:bCs/>
          <w:sz w:val="24"/>
          <w:szCs w:val="24"/>
        </w:rPr>
        <w:t>и</w:t>
      </w:r>
      <w:r w:rsidRPr="00714FF4">
        <w:rPr>
          <w:rFonts w:asciiTheme="majorHAnsi" w:hAnsiTheme="majorHAnsi" w:cstheme="majorHAnsi"/>
          <w:bCs/>
          <w:sz w:val="24"/>
          <w:szCs w:val="24"/>
        </w:rPr>
        <w:t>стического сезона» и Постановления Правительства Ивановской области от 15 мая 2012 года №129–п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</w:t>
      </w:r>
      <w:r w:rsidRPr="00714FF4">
        <w:rPr>
          <w:rFonts w:asciiTheme="majorHAnsi" w:hAnsiTheme="majorHAnsi" w:cstheme="majorHAnsi"/>
          <w:bCs/>
          <w:sz w:val="24"/>
          <w:szCs w:val="24"/>
        </w:rPr>
        <w:t>ь</w:t>
      </w:r>
      <w:r w:rsidRPr="00714FF4">
        <w:rPr>
          <w:rFonts w:asciiTheme="majorHAnsi" w:hAnsiTheme="majorHAnsi" w:cstheme="majorHAnsi"/>
          <w:bCs/>
          <w:sz w:val="24"/>
          <w:szCs w:val="24"/>
        </w:rPr>
        <w:t>ного, местного значения Ивановской области», на время проведения XVII международного фест</w:t>
      </w:r>
      <w:r w:rsidRPr="00714FF4">
        <w:rPr>
          <w:rFonts w:asciiTheme="majorHAnsi" w:hAnsiTheme="majorHAnsi" w:cstheme="majorHAnsi"/>
          <w:bCs/>
          <w:sz w:val="24"/>
          <w:szCs w:val="24"/>
        </w:rPr>
        <w:t>и</w:t>
      </w:r>
      <w:r w:rsidRPr="00714FF4">
        <w:rPr>
          <w:rFonts w:asciiTheme="majorHAnsi" w:hAnsiTheme="majorHAnsi" w:cstheme="majorHAnsi"/>
          <w:bCs/>
          <w:sz w:val="24"/>
          <w:szCs w:val="24"/>
        </w:rPr>
        <w:t xml:space="preserve">валя моды «Льняная палитра Плёс на Волге» и праздника Дня города Плес 2023 г., администрация Плесского городского поселения, </w:t>
      </w:r>
    </w:p>
    <w:p w:rsidR="00714FF4" w:rsidRPr="00714FF4" w:rsidRDefault="00714FF4" w:rsidP="00714FF4">
      <w:pPr>
        <w:spacing w:line="240" w:lineRule="auto"/>
        <w:ind w:firstLine="851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14FF4">
        <w:rPr>
          <w:rFonts w:asciiTheme="majorHAnsi" w:hAnsiTheme="majorHAnsi" w:cstheme="majorHAnsi"/>
          <w:b/>
          <w:bCs/>
          <w:sz w:val="24"/>
          <w:szCs w:val="24"/>
        </w:rPr>
        <w:t>ПОСТАНОВЛЯЕТ:</w:t>
      </w:r>
    </w:p>
    <w:p w:rsid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О</w:t>
      </w:r>
      <w:r w:rsidRPr="00714FF4">
        <w:rPr>
          <w:rFonts w:asciiTheme="majorHAnsi" w:hAnsiTheme="majorHAnsi" w:cstheme="majorHAnsi"/>
          <w:bCs/>
          <w:sz w:val="24"/>
          <w:szCs w:val="24"/>
        </w:rPr>
        <w:t>граничить дорожное движение15 июля 2023 года с 19 ч. 00 мин. по 23 ч. 30 мин. по мо</w:t>
      </w:r>
      <w:r w:rsidRPr="00714FF4">
        <w:rPr>
          <w:rFonts w:asciiTheme="majorHAnsi" w:hAnsiTheme="majorHAnsi" w:cstheme="majorHAnsi"/>
          <w:bCs/>
          <w:sz w:val="24"/>
          <w:szCs w:val="24"/>
        </w:rPr>
        <w:t>с</w:t>
      </w:r>
      <w:r w:rsidRPr="00714FF4">
        <w:rPr>
          <w:rFonts w:asciiTheme="majorHAnsi" w:hAnsiTheme="majorHAnsi" w:cstheme="majorHAnsi"/>
          <w:bCs/>
          <w:sz w:val="24"/>
          <w:szCs w:val="24"/>
        </w:rPr>
        <w:t>ковскому времени, по улицам:</w:t>
      </w:r>
    </w:p>
    <w:p w:rsid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 от пересечения улиц Луначарского – Никольская (у дома № 4/1) до дома № 20 по ул. Луначарского;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от пересечения улицы Варваринская и переулка Кирова (у дома № 11/5) до ул. Лунача</w:t>
      </w:r>
      <w:r w:rsidRPr="00714FF4">
        <w:rPr>
          <w:rFonts w:asciiTheme="majorHAnsi" w:hAnsiTheme="majorHAnsi" w:cstheme="majorHAnsi"/>
          <w:bCs/>
          <w:sz w:val="24"/>
          <w:szCs w:val="24"/>
        </w:rPr>
        <w:t>р</w:t>
      </w:r>
      <w:r w:rsidRPr="00714FF4">
        <w:rPr>
          <w:rFonts w:asciiTheme="majorHAnsi" w:hAnsiTheme="majorHAnsi" w:cstheme="majorHAnsi"/>
          <w:bCs/>
          <w:sz w:val="24"/>
          <w:szCs w:val="24"/>
        </w:rPr>
        <w:t>ского.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16 июля 2023 года с 10 ч. 00 мин. по 00 ч. 00 мин. по московскому времени, по ул</w:t>
      </w:r>
      <w:r w:rsidRPr="00714FF4">
        <w:rPr>
          <w:rFonts w:asciiTheme="majorHAnsi" w:hAnsiTheme="majorHAnsi" w:cstheme="majorHAnsi"/>
          <w:bCs/>
          <w:sz w:val="24"/>
          <w:szCs w:val="24"/>
        </w:rPr>
        <w:t>и</w:t>
      </w:r>
      <w:r w:rsidRPr="00714FF4">
        <w:rPr>
          <w:rFonts w:asciiTheme="majorHAnsi" w:hAnsiTheme="majorHAnsi" w:cstheme="majorHAnsi"/>
          <w:bCs/>
          <w:sz w:val="24"/>
          <w:szCs w:val="24"/>
        </w:rPr>
        <w:t>цам: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по улице Корнилова от парковки (ул. Корнилова 35) до Торговой площади;</w:t>
      </w:r>
    </w:p>
    <w:p w:rsidR="00714FF4" w:rsidRPr="00714FF4" w:rsidRDefault="00714FF4" w:rsidP="00714FF4">
      <w:pPr>
        <w:spacing w:line="240" w:lineRule="auto"/>
        <w:ind w:left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от ул. Советская д. 55 до Торговой площади;</w:t>
      </w:r>
    </w:p>
    <w:p w:rsidR="00714FF4" w:rsidRPr="00714FF4" w:rsidRDefault="00714FF4" w:rsidP="00714FF4">
      <w:pPr>
        <w:spacing w:line="240" w:lineRule="auto"/>
        <w:ind w:left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от ул. Островского у д. 14а (старое кладбище) до ул. Советская;</w:t>
      </w:r>
    </w:p>
    <w:p w:rsidR="00714FF4" w:rsidRPr="00714FF4" w:rsidRDefault="00714FF4" w:rsidP="00714FF4">
      <w:pPr>
        <w:spacing w:line="240" w:lineRule="auto"/>
        <w:ind w:left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по ул. Юрьевская от Торговой площади до ул. Спуск Горы Свободы;</w:t>
      </w:r>
    </w:p>
    <w:p w:rsidR="00714FF4" w:rsidRPr="00714FF4" w:rsidRDefault="00714FF4" w:rsidP="00714FF4">
      <w:pPr>
        <w:spacing w:line="240" w:lineRule="auto"/>
        <w:ind w:left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от ул. Ленина до ул. Островского.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Организовать автомобильные стоянки по адресу: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ул. Корнилова 35 (парковка);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Парковая зона «Верхний пруд» (парковка);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ул. Островского 14а;</w:t>
      </w:r>
    </w:p>
    <w:p w:rsidR="00714FF4" w:rsidRPr="00714FF4" w:rsidRDefault="00714FF4" w:rsidP="00714FF4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– ул. Гора Левитана (парковка).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 xml:space="preserve">Разрешить проезд участникам Фестиваля, имеющим специальный пропуск, жителям (собственникам жилых помещений) зарегистрированных и проживающих в зоне действия данного Постановления. 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Согласовать с Начальником Отдела МВД по Приволжскому району, полковником полиции Касаткиным А.Ю.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714FF4">
        <w:rPr>
          <w:rFonts w:asciiTheme="majorHAnsi" w:hAnsiTheme="majorHAnsi" w:cstheme="majorHAnsi"/>
          <w:color w:val="000000"/>
          <w:sz w:val="24"/>
          <w:szCs w:val="24"/>
        </w:rPr>
        <w:t>Опубликовать настоящее постановление на официальном сайте Плесского горо</w:t>
      </w:r>
      <w:r w:rsidRPr="00714FF4">
        <w:rPr>
          <w:rFonts w:asciiTheme="majorHAnsi" w:hAnsiTheme="majorHAnsi" w:cstheme="majorHAnsi"/>
          <w:color w:val="000000"/>
          <w:sz w:val="24"/>
          <w:szCs w:val="24"/>
        </w:rPr>
        <w:t>д</w:t>
      </w:r>
      <w:r w:rsidRPr="00714FF4">
        <w:rPr>
          <w:rFonts w:asciiTheme="majorHAnsi" w:hAnsiTheme="majorHAnsi" w:cstheme="majorHAnsi"/>
          <w:color w:val="000000"/>
          <w:sz w:val="24"/>
          <w:szCs w:val="24"/>
        </w:rPr>
        <w:t>ского поселения в информационно–телекоммуникационной сети общего пользования «Интернет» по адресу:</w:t>
      </w:r>
      <w:r w:rsidRPr="00714FF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14FF4">
        <w:rPr>
          <w:rFonts w:asciiTheme="majorHAnsi" w:hAnsiTheme="majorHAnsi" w:cstheme="majorHAnsi"/>
          <w:sz w:val="24"/>
          <w:szCs w:val="24"/>
        </w:rPr>
        <w:t xml:space="preserve">https://gorodples.ru/ </w:t>
      </w:r>
      <w:r w:rsidRPr="00714FF4">
        <w:rPr>
          <w:rFonts w:asciiTheme="majorHAnsi" w:hAnsiTheme="majorHAnsi" w:cstheme="majorHAnsi"/>
          <w:color w:val="000000"/>
          <w:sz w:val="24"/>
          <w:szCs w:val="24"/>
        </w:rPr>
        <w:t>и опубликовать в газете «Вестник совета».</w:t>
      </w:r>
    </w:p>
    <w:p w:rsidR="00714FF4" w:rsidRPr="00714FF4" w:rsidRDefault="00714FF4" w:rsidP="00714FF4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714FF4" w:rsidRPr="00714FF4" w:rsidRDefault="00714FF4" w:rsidP="00714FF4">
      <w:pPr>
        <w:spacing w:line="240" w:lineRule="auto"/>
        <w:ind w:left="851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714FF4" w:rsidRPr="00714FF4" w:rsidRDefault="00714FF4" w:rsidP="00714FF4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 xml:space="preserve">ВрИП Главы Плесского </w:t>
      </w:r>
    </w:p>
    <w:p w:rsidR="00714FF4" w:rsidRPr="00714FF4" w:rsidRDefault="00714FF4" w:rsidP="00714FF4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14FF4">
        <w:rPr>
          <w:rFonts w:asciiTheme="majorHAnsi" w:hAnsiTheme="majorHAnsi" w:cstheme="majorHAnsi"/>
          <w:bCs/>
          <w:sz w:val="24"/>
          <w:szCs w:val="24"/>
        </w:rPr>
        <w:t>городского поселения                                                                               С.В. Корнилова</w:t>
      </w: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714FF4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7D" w:rsidRDefault="00094B7D" w:rsidP="004F48F5">
      <w:pPr>
        <w:spacing w:after="0" w:line="240" w:lineRule="auto"/>
      </w:pPr>
      <w:r>
        <w:separator/>
      </w:r>
    </w:p>
  </w:endnote>
  <w:endnote w:type="continuationSeparator" w:id="1">
    <w:p w:rsidR="00094B7D" w:rsidRDefault="00094B7D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20299"/>
      <w:docPartObj>
        <w:docPartGallery w:val="Page Numbers (Bottom of Page)"/>
        <w:docPartUnique/>
      </w:docPartObj>
    </w:sdtPr>
    <w:sdtContent>
      <w:p w:rsidR="004D2037" w:rsidRDefault="0057516C">
        <w:pPr>
          <w:pStyle w:val="a7"/>
          <w:jc w:val="right"/>
        </w:pPr>
        <w:r>
          <w:fldChar w:fldCharType="begin"/>
        </w:r>
        <w:r w:rsidR="004D2037">
          <w:instrText>PAGE   \* MERGEFORMAT</w:instrText>
        </w:r>
        <w:r>
          <w:fldChar w:fldCharType="separate"/>
        </w:r>
        <w:r w:rsidR="00224D61">
          <w:rPr>
            <w:noProof/>
          </w:rPr>
          <w:t>4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7D" w:rsidRDefault="00094B7D" w:rsidP="004F48F5">
      <w:pPr>
        <w:spacing w:after="0" w:line="240" w:lineRule="auto"/>
      </w:pPr>
      <w:r>
        <w:separator/>
      </w:r>
    </w:p>
  </w:footnote>
  <w:footnote w:type="continuationSeparator" w:id="1">
    <w:p w:rsidR="00094B7D" w:rsidRDefault="00094B7D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14FB19B5"/>
    <w:multiLevelType w:val="hybridMultilevel"/>
    <w:tmpl w:val="B4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3483"/>
    <w:multiLevelType w:val="hybridMultilevel"/>
    <w:tmpl w:val="36F6FE36"/>
    <w:lvl w:ilvl="0" w:tplc="EEC230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51CB8"/>
    <w:multiLevelType w:val="hybridMultilevel"/>
    <w:tmpl w:val="91CA55C8"/>
    <w:lvl w:ilvl="0" w:tplc="4EA6B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62F01B8"/>
    <w:multiLevelType w:val="hybridMultilevel"/>
    <w:tmpl w:val="840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0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E40214"/>
    <w:multiLevelType w:val="hybridMultilevel"/>
    <w:tmpl w:val="1982DE6A"/>
    <w:lvl w:ilvl="0" w:tplc="23D610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4"/>
  </w:num>
  <w:num w:numId="13">
    <w:abstractNumId w:val="5"/>
  </w:num>
  <w:num w:numId="14">
    <w:abstractNumId w:val="19"/>
  </w:num>
  <w:num w:numId="15">
    <w:abstractNumId w:val="12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  <w:num w:numId="21">
    <w:abstractNumId w:val="3"/>
  </w:num>
  <w:num w:numId="22">
    <w:abstractNumId w:val="21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B7D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4D61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16C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799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1AC3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7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a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b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56F03"/>
    <w:rPr>
      <w:sz w:val="20"/>
      <w:szCs w:val="20"/>
    </w:rPr>
  </w:style>
  <w:style w:type="character" w:styleId="afe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7C35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5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6">
    <w:name w:val="Основной текст + Полужирный"/>
    <w:basedOn w:val="aff5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5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7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205F7B"/>
    <w:rPr>
      <w:rFonts w:eastAsia="Times New Roman" w:cs="Times New Roman"/>
      <w:sz w:val="20"/>
      <w:szCs w:val="20"/>
    </w:rPr>
  </w:style>
  <w:style w:type="character" w:styleId="affa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b">
    <w:name w:val="Subtitle"/>
    <w:basedOn w:val="a"/>
    <w:next w:val="a"/>
    <w:link w:val="affc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basedOn w:val="a0"/>
    <w:link w:val="affb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d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e">
    <w:basedOn w:val="a"/>
    <w:next w:val="a"/>
    <w:link w:val="afff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">
    <w:name w:val="Заголовок Знак"/>
    <w:link w:val="affe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3">
    <w:name w:val="Emphasis"/>
    <w:uiPriority w:val="20"/>
    <w:qFormat/>
    <w:rsid w:val="00792CBE"/>
    <w:rPr>
      <w:i/>
      <w:iCs/>
    </w:rPr>
  </w:style>
  <w:style w:type="character" w:styleId="afff4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6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5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6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7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8">
    <w:name w:val="Document Map"/>
    <w:basedOn w:val="a"/>
    <w:link w:val="afff9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0"/>
    <w:link w:val="afff8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a">
    <w:name w:val="Переменные"/>
    <w:basedOn w:val="ae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2023-07-14T10:46:00Z</cp:lastPrinted>
  <dcterms:created xsi:type="dcterms:W3CDTF">2023-07-26T12:42:00Z</dcterms:created>
  <dcterms:modified xsi:type="dcterms:W3CDTF">2023-07-26T12:42:00Z</dcterms:modified>
</cp:coreProperties>
</file>