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CA" w:rsidRDefault="00AB6FCA" w:rsidP="00AB6F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6FCA" w:rsidRDefault="00AB6FCA" w:rsidP="00AB6F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AB6FCA" w:rsidRDefault="00AB6FCA" w:rsidP="00AB6F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CA" w:rsidRDefault="00AB6FCA" w:rsidP="00AB6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ПЛЕССКОГО ГОРОДСКОГО ПОСЕЛЕНИЯ</w:t>
      </w:r>
    </w:p>
    <w:p w:rsidR="00AB6FCA" w:rsidRPr="0031171A" w:rsidRDefault="00AB6FCA" w:rsidP="00AB6F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Пле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AB6FCA" w:rsidRDefault="00AB6FCA" w:rsidP="00AB6F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AB6FCA" w:rsidRPr="0031171A" w:rsidRDefault="00AB6FCA" w:rsidP="00AB6F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AB6FCA" w:rsidRDefault="00AB6FCA" w:rsidP="00AB6FCA">
      <w:pPr>
        <w:spacing w:after="0" w:line="240" w:lineRule="auto"/>
        <w:rPr>
          <w:rFonts w:ascii="Times New Roman" w:hAnsi="Times New Roman" w:cs="Times New Roman"/>
          <w:b/>
        </w:rPr>
      </w:pPr>
    </w:p>
    <w:p w:rsidR="00AB6FCA" w:rsidRDefault="00AB6FCA" w:rsidP="00AB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CA" w:rsidRDefault="00AB6FCA" w:rsidP="00AB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AB6FCA" w:rsidRDefault="00AB6FCA" w:rsidP="00AB6FCA">
      <w:pPr>
        <w:rPr>
          <w:rFonts w:ascii="Times New Roman" w:hAnsi="Times New Roman" w:cs="Times New Roman"/>
          <w:b/>
          <w:sz w:val="24"/>
          <w:szCs w:val="24"/>
        </w:rPr>
      </w:pPr>
    </w:p>
    <w:p w:rsidR="00AB6FCA" w:rsidRDefault="00AB6FCA" w:rsidP="00AB6FCA">
      <w:pPr>
        <w:rPr>
          <w:rFonts w:ascii="Times New Roman" w:hAnsi="Times New Roman" w:cs="Times New Roman"/>
          <w:sz w:val="24"/>
          <w:szCs w:val="24"/>
        </w:rPr>
      </w:pPr>
      <w:r w:rsidRPr="00D01133">
        <w:rPr>
          <w:rFonts w:ascii="Times New Roman" w:hAnsi="Times New Roman" w:cs="Times New Roman"/>
          <w:sz w:val="24"/>
          <w:szCs w:val="24"/>
        </w:rPr>
        <w:t xml:space="preserve">г. Плес                                                                                                                     </w:t>
      </w:r>
      <w:r w:rsidR="007673D0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0.06.2023</w:t>
      </w:r>
      <w:r w:rsidRPr="00D011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FCA" w:rsidRDefault="00AB6FCA" w:rsidP="00AB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поступившим ходатайством АО «Объединённые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 размещения и эксплуатации объектов электросетевого хозяйства</w:t>
      </w:r>
      <w:r w:rsidR="007673D0">
        <w:rPr>
          <w:rFonts w:ascii="Times New Roman" w:hAnsi="Times New Roman" w:cs="Times New Roman"/>
          <w:sz w:val="24"/>
          <w:szCs w:val="24"/>
        </w:rPr>
        <w:t xml:space="preserve"> «Сети электроснабжения в </w:t>
      </w:r>
      <w:proofErr w:type="gramStart"/>
      <w:r w:rsidR="007673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73D0">
        <w:rPr>
          <w:rFonts w:ascii="Times New Roman" w:hAnsi="Times New Roman" w:cs="Times New Roman"/>
          <w:sz w:val="24"/>
          <w:szCs w:val="24"/>
        </w:rPr>
        <w:t>. Плес, ул. Горная Слобода, в том числе:   К</w:t>
      </w:r>
      <w:r>
        <w:rPr>
          <w:rFonts w:ascii="Times New Roman" w:hAnsi="Times New Roman" w:cs="Times New Roman"/>
          <w:sz w:val="24"/>
          <w:szCs w:val="24"/>
        </w:rPr>
        <w:t>Л-0,4кВ</w:t>
      </w:r>
      <w:r w:rsidR="007673D0">
        <w:rPr>
          <w:rFonts w:ascii="Times New Roman" w:hAnsi="Times New Roman" w:cs="Times New Roman"/>
          <w:sz w:val="24"/>
          <w:szCs w:val="24"/>
        </w:rPr>
        <w:t xml:space="preserve"> от опоры № 7 </w:t>
      </w:r>
      <w:proofErr w:type="gramStart"/>
      <w:r w:rsidR="007673D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673D0">
        <w:rPr>
          <w:rFonts w:ascii="Times New Roman" w:hAnsi="Times New Roman" w:cs="Times New Roman"/>
          <w:sz w:val="24"/>
          <w:szCs w:val="24"/>
        </w:rPr>
        <w:t xml:space="preserve"> – 0,4 кВ ф.8 ТП 2 до ЩР 4;</w:t>
      </w:r>
      <w:r w:rsidR="00640411">
        <w:rPr>
          <w:rFonts w:ascii="Times New Roman" w:hAnsi="Times New Roman" w:cs="Times New Roman"/>
          <w:sz w:val="24"/>
          <w:szCs w:val="24"/>
        </w:rPr>
        <w:t xml:space="preserve"> </w:t>
      </w:r>
      <w:r w:rsidR="007673D0">
        <w:rPr>
          <w:rFonts w:ascii="Times New Roman" w:hAnsi="Times New Roman" w:cs="Times New Roman"/>
          <w:sz w:val="24"/>
          <w:szCs w:val="24"/>
        </w:rPr>
        <w:t xml:space="preserve">КЛ-0,4кВ от опоры № 7 ВЛ-0,4 кВ ф.8 ТП -2 до опоры </w:t>
      </w:r>
      <w:r w:rsidR="00640411">
        <w:rPr>
          <w:rFonts w:ascii="Times New Roman" w:hAnsi="Times New Roman" w:cs="Times New Roman"/>
          <w:sz w:val="24"/>
          <w:szCs w:val="24"/>
        </w:rPr>
        <w:t xml:space="preserve">     </w:t>
      </w:r>
      <w:r w:rsidR="007673D0">
        <w:rPr>
          <w:rFonts w:ascii="Times New Roman" w:hAnsi="Times New Roman" w:cs="Times New Roman"/>
          <w:sz w:val="24"/>
          <w:szCs w:val="24"/>
        </w:rPr>
        <w:t>№ 10; КЛ – 0,23кВ</w:t>
      </w:r>
      <w:r w:rsidR="007C012D">
        <w:rPr>
          <w:rFonts w:ascii="Times New Roman" w:hAnsi="Times New Roman" w:cs="Times New Roman"/>
          <w:sz w:val="24"/>
          <w:szCs w:val="24"/>
        </w:rPr>
        <w:t xml:space="preserve"> от ЩР4до ЩУд.3 по ул. Горная Слобода</w:t>
      </w:r>
      <w:r w:rsidR="00640411">
        <w:rPr>
          <w:rFonts w:ascii="Times New Roman" w:hAnsi="Times New Roman" w:cs="Times New Roman"/>
          <w:sz w:val="24"/>
          <w:szCs w:val="24"/>
        </w:rPr>
        <w:t xml:space="preserve">; </w:t>
      </w:r>
      <w:r w:rsidR="007C012D">
        <w:rPr>
          <w:rFonts w:ascii="Times New Roman" w:hAnsi="Times New Roman" w:cs="Times New Roman"/>
          <w:sz w:val="24"/>
          <w:szCs w:val="24"/>
        </w:rPr>
        <w:t>КЛ – 0,23 кВ от ЩР</w:t>
      </w:r>
      <w:proofErr w:type="gramStart"/>
      <w:r w:rsidR="007C012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C012D">
        <w:rPr>
          <w:rFonts w:ascii="Times New Roman" w:hAnsi="Times New Roman" w:cs="Times New Roman"/>
          <w:sz w:val="24"/>
          <w:szCs w:val="24"/>
        </w:rPr>
        <w:t xml:space="preserve"> до</w:t>
      </w:r>
      <w:r w:rsidR="00640411">
        <w:rPr>
          <w:rFonts w:ascii="Times New Roman" w:hAnsi="Times New Roman" w:cs="Times New Roman"/>
          <w:sz w:val="24"/>
          <w:szCs w:val="24"/>
        </w:rPr>
        <w:t xml:space="preserve">    </w:t>
      </w:r>
      <w:r w:rsidR="007C012D">
        <w:rPr>
          <w:rFonts w:ascii="Times New Roman" w:hAnsi="Times New Roman" w:cs="Times New Roman"/>
          <w:sz w:val="24"/>
          <w:szCs w:val="24"/>
        </w:rPr>
        <w:t xml:space="preserve"> ЩУ д.3а</w:t>
      </w:r>
      <w:r w:rsidR="00640411">
        <w:rPr>
          <w:rFonts w:ascii="Times New Roman" w:hAnsi="Times New Roman" w:cs="Times New Roman"/>
          <w:sz w:val="24"/>
          <w:szCs w:val="24"/>
        </w:rPr>
        <w:t xml:space="preserve"> </w:t>
      </w:r>
      <w:r w:rsidR="007C012D">
        <w:rPr>
          <w:rFonts w:ascii="Times New Roman" w:hAnsi="Times New Roman" w:cs="Times New Roman"/>
          <w:sz w:val="24"/>
          <w:szCs w:val="24"/>
        </w:rPr>
        <w:t>по ул. Горная Слобода; КЛ-0,23 кВ от ЩР 4 до ЩУ д.5</w:t>
      </w:r>
      <w:r w:rsidR="00640411">
        <w:rPr>
          <w:rFonts w:ascii="Times New Roman" w:hAnsi="Times New Roman" w:cs="Times New Roman"/>
          <w:sz w:val="24"/>
          <w:szCs w:val="24"/>
        </w:rPr>
        <w:t xml:space="preserve"> </w:t>
      </w:r>
      <w:r w:rsidR="007C012D">
        <w:rPr>
          <w:rFonts w:ascii="Times New Roman" w:hAnsi="Times New Roman" w:cs="Times New Roman"/>
          <w:sz w:val="24"/>
          <w:szCs w:val="24"/>
        </w:rPr>
        <w:t>по ул. Горная Слобода; КЛ -0,23 кВ от ЩР 4 до ЩУ д.6 по ул. Горная Слобода; КЛ-0,23 кВ от ЩР 4 до ЩУ д.4</w:t>
      </w:r>
      <w:r w:rsidR="00640411">
        <w:rPr>
          <w:rFonts w:ascii="Times New Roman" w:hAnsi="Times New Roman" w:cs="Times New Roman"/>
          <w:sz w:val="24"/>
          <w:szCs w:val="24"/>
        </w:rPr>
        <w:t xml:space="preserve"> </w:t>
      </w:r>
      <w:r w:rsidR="007C012D">
        <w:rPr>
          <w:rFonts w:ascii="Times New Roman" w:hAnsi="Times New Roman" w:cs="Times New Roman"/>
          <w:sz w:val="24"/>
          <w:szCs w:val="24"/>
        </w:rPr>
        <w:t>по ул. Горная слобода, (кадастровый номер 37:13:020112:368)</w:t>
      </w:r>
      <w:r w:rsidR="00640411">
        <w:rPr>
          <w:rFonts w:ascii="Times New Roman" w:hAnsi="Times New Roman" w:cs="Times New Roman"/>
          <w:sz w:val="24"/>
          <w:szCs w:val="24"/>
        </w:rPr>
        <w:t>».,  АО «Объединенные электрические сети».</w:t>
      </w:r>
    </w:p>
    <w:tbl>
      <w:tblPr>
        <w:tblStyle w:val="a3"/>
        <w:tblW w:w="0" w:type="auto"/>
        <w:tblLook w:val="04A0"/>
      </w:tblPr>
      <w:tblGrid>
        <w:gridCol w:w="665"/>
        <w:gridCol w:w="3946"/>
        <w:gridCol w:w="4960"/>
      </w:tblGrid>
      <w:tr w:rsidR="00AB6FCA" w:rsidTr="00057B9A"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6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B6FCA" w:rsidTr="00057B9A">
        <w:trPr>
          <w:trHeight w:val="492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AB6FCA" w:rsidRDefault="00640411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37:13:020112:153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л. Горная Слобода</w:t>
            </w:r>
          </w:p>
        </w:tc>
      </w:tr>
      <w:tr w:rsidR="00AB6FCA" w:rsidTr="00057B9A">
        <w:trPr>
          <w:trHeight w:val="190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AB6FCA" w:rsidRDefault="00640411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37:13:020112:35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Приволжский район,   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Плес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л. Горная Слобода</w:t>
            </w:r>
            <w:r w:rsidR="00F02FDE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AB6FCA" w:rsidTr="00057B9A">
        <w:trPr>
          <w:trHeight w:val="244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AB6FCA" w:rsidRDefault="00640411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>2:150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Приволжский район,   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Плес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л. Горная Слобода</w:t>
            </w:r>
            <w:r w:rsidR="00F02FDE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</w:tr>
      <w:tr w:rsidR="00AB6FCA" w:rsidTr="00057B9A">
        <w:trPr>
          <w:trHeight w:val="217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AB6FCA" w:rsidRDefault="004F2BA6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37:13:020112:149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               г. Плес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>Горная Слобода</w:t>
            </w:r>
            <w:r w:rsidR="00F02FD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B6FCA" w:rsidTr="00057B9A">
        <w:trPr>
          <w:trHeight w:val="231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AB6FCA" w:rsidRDefault="004F2BA6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37:13:020112:157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Приволжский район,      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         г. Плес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л. Горная Слобода</w:t>
            </w:r>
            <w:r w:rsidR="00F02FDE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AB6FCA" w:rsidTr="00057B9A">
        <w:trPr>
          <w:trHeight w:val="203"/>
        </w:trPr>
        <w:tc>
          <w:tcPr>
            <w:tcW w:w="665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AB6FCA" w:rsidRDefault="004F2BA6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37:13:020112:3</w:t>
            </w:r>
            <w:r w:rsidR="00AB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AB6FCA" w:rsidRDefault="00AB6FCA" w:rsidP="000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Приволжский район,      </w:t>
            </w:r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         г. Плес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2BA6">
              <w:rPr>
                <w:rFonts w:ascii="Times New Roman" w:hAnsi="Times New Roman" w:cs="Times New Roman"/>
                <w:sz w:val="24"/>
                <w:szCs w:val="24"/>
              </w:rPr>
              <w:t>л. Горная Слобода</w:t>
            </w:r>
            <w:r w:rsidR="00F02FD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</w:tbl>
    <w:p w:rsidR="004F2BA6" w:rsidRDefault="004F2BA6" w:rsidP="00AB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CA" w:rsidRDefault="004F2BA6" w:rsidP="00AB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FC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 w:rsidR="00AB6FCA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="00AB6FCA"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 Приволжский район, г. Плес, ул. Советская, д.9, в рабочие дни с 8-00 </w:t>
      </w:r>
      <w:r>
        <w:rPr>
          <w:rFonts w:ascii="Times New Roman" w:hAnsi="Times New Roman" w:cs="Times New Roman"/>
          <w:sz w:val="24"/>
          <w:szCs w:val="24"/>
        </w:rPr>
        <w:t>до 17.00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AB6FCA">
        <w:rPr>
          <w:rFonts w:ascii="Times New Roman" w:hAnsi="Times New Roman" w:cs="Times New Roman"/>
          <w:sz w:val="24"/>
          <w:szCs w:val="24"/>
        </w:rPr>
        <w:t xml:space="preserve">0 дней с даты опубликования настоящего извещения. Контактный </w:t>
      </w:r>
      <w:r w:rsidR="00AB6FCA">
        <w:rPr>
          <w:rFonts w:ascii="Times New Roman" w:hAnsi="Times New Roman" w:cs="Times New Roman"/>
          <w:sz w:val="24"/>
          <w:szCs w:val="24"/>
        </w:rPr>
        <w:lastRenderedPageBreak/>
        <w:t>телефон 8 (49339) 2-16-15, а также на официальном сайте администрации Плесского городского поселения. В соответствии с письмом АО «Объединённые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F02FDE" w:rsidRDefault="00AB6FCA" w:rsidP="00AB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Правила землепользования и застройки Плесского городского поселения утверждены Решением Совета Приволжского муниципального района Ивановской области </w:t>
      </w:r>
    </w:p>
    <w:p w:rsidR="00AB6FCA" w:rsidRPr="00D01133" w:rsidRDefault="00F02FDE" w:rsidP="00AB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58 </w:t>
      </w:r>
      <w:bookmarkStart w:id="0" w:name="_GoBack"/>
      <w:bookmarkEnd w:id="0"/>
      <w:r w:rsidR="00AB6FCA">
        <w:rPr>
          <w:rFonts w:ascii="Times New Roman" w:hAnsi="Times New Roman" w:cs="Times New Roman"/>
          <w:sz w:val="24"/>
          <w:szCs w:val="24"/>
        </w:rPr>
        <w:t xml:space="preserve"> от 06.09.2006г.</w:t>
      </w:r>
    </w:p>
    <w:p w:rsidR="00AB6FCA" w:rsidRPr="00D01133" w:rsidRDefault="00AB6FCA" w:rsidP="00AB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FCA" w:rsidRDefault="00AB6FCA" w:rsidP="00AB6FCA"/>
    <w:p w:rsidR="00AB6FCA" w:rsidRDefault="00AB6FCA" w:rsidP="00AB6FCA"/>
    <w:p w:rsidR="0046003E" w:rsidRDefault="0046003E"/>
    <w:sectPr w:rsidR="0046003E" w:rsidSect="00C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FCA"/>
    <w:rsid w:val="00317B05"/>
    <w:rsid w:val="0046003E"/>
    <w:rsid w:val="004F2BA6"/>
    <w:rsid w:val="00640411"/>
    <w:rsid w:val="007673D0"/>
    <w:rsid w:val="007C012D"/>
    <w:rsid w:val="00AB6FCA"/>
    <w:rsid w:val="00CC6FFF"/>
    <w:rsid w:val="00F0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Admin</cp:lastModifiedBy>
  <cp:revision>2</cp:revision>
  <dcterms:created xsi:type="dcterms:W3CDTF">2023-06-30T10:43:00Z</dcterms:created>
  <dcterms:modified xsi:type="dcterms:W3CDTF">2023-06-30T10:43:00Z</dcterms:modified>
</cp:coreProperties>
</file>