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C0" w:rsidRPr="005377EC" w:rsidRDefault="00CA7FC5" w:rsidP="00562600">
      <w:pPr>
        <w:tabs>
          <w:tab w:val="left" w:pos="2940"/>
          <w:tab w:val="center" w:pos="4961"/>
        </w:tabs>
        <w:spacing w:after="0"/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noProof/>
        </w:rPr>
        <w:drawing>
          <wp:inline distT="0" distB="0" distL="0" distR="0">
            <wp:extent cx="704850" cy="8266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36" cy="82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600">
        <w:rPr>
          <w:rFonts w:ascii="Times New Roman" w:hAnsi="Times New Roman" w:cs="Times New Roman"/>
          <w:noProof/>
          <w:sz w:val="40"/>
          <w:szCs w:val="40"/>
        </w:rPr>
        <w:t xml:space="preserve">                   </w:t>
      </w:r>
      <w:r w:rsidR="00D468D4">
        <w:rPr>
          <w:rFonts w:ascii="Times New Roman" w:hAnsi="Times New Roman" w:cs="Times New Roman"/>
          <w:noProof/>
          <w:sz w:val="40"/>
          <w:szCs w:val="40"/>
        </w:rPr>
        <w:t xml:space="preserve">      </w:t>
      </w:r>
    </w:p>
    <w:p w:rsidR="00E843F7" w:rsidRPr="0032162D" w:rsidRDefault="00562600" w:rsidP="00D1155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Совет Пле</w:t>
      </w:r>
      <w:r w:rsidR="00E843F7" w:rsidRPr="0032162D">
        <w:rPr>
          <w:rFonts w:ascii="Times New Roman" w:hAnsi="Times New Roman"/>
          <w:b/>
          <w:bCs/>
          <w:sz w:val="26"/>
          <w:szCs w:val="26"/>
        </w:rPr>
        <w:t>сского городского поселения</w:t>
      </w:r>
    </w:p>
    <w:p w:rsidR="005C28C0" w:rsidRPr="0032162D" w:rsidRDefault="00B56D69" w:rsidP="00D1155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C28C0" w:rsidRPr="0032162D">
        <w:rPr>
          <w:rFonts w:ascii="Times New Roman" w:hAnsi="Times New Roman"/>
          <w:b/>
          <w:bCs/>
          <w:sz w:val="26"/>
          <w:szCs w:val="26"/>
        </w:rPr>
        <w:t>Приволжск</w:t>
      </w:r>
      <w:r w:rsidR="00E843F7" w:rsidRPr="0032162D">
        <w:rPr>
          <w:rFonts w:ascii="Times New Roman" w:hAnsi="Times New Roman"/>
          <w:b/>
          <w:bCs/>
          <w:sz w:val="26"/>
          <w:szCs w:val="26"/>
        </w:rPr>
        <w:t>ого</w:t>
      </w:r>
      <w:r w:rsidR="00F6482F">
        <w:rPr>
          <w:rFonts w:ascii="Times New Roman" w:hAnsi="Times New Roman"/>
          <w:b/>
          <w:bCs/>
          <w:sz w:val="26"/>
          <w:szCs w:val="26"/>
        </w:rPr>
        <w:t xml:space="preserve"> муниципального</w:t>
      </w:r>
      <w:r w:rsidR="005C28C0" w:rsidRPr="0032162D">
        <w:rPr>
          <w:rFonts w:ascii="Times New Roman" w:hAnsi="Times New Roman"/>
          <w:b/>
          <w:bCs/>
          <w:sz w:val="26"/>
          <w:szCs w:val="26"/>
        </w:rPr>
        <w:t xml:space="preserve"> район</w:t>
      </w:r>
      <w:r w:rsidR="00F6482F">
        <w:rPr>
          <w:rFonts w:ascii="Times New Roman" w:hAnsi="Times New Roman"/>
          <w:b/>
          <w:bCs/>
          <w:sz w:val="26"/>
          <w:szCs w:val="26"/>
        </w:rPr>
        <w:t>а</w:t>
      </w:r>
      <w:r w:rsidR="007101FE">
        <w:rPr>
          <w:rFonts w:ascii="Times New Roman" w:hAnsi="Times New Roman"/>
          <w:b/>
          <w:bCs/>
          <w:sz w:val="26"/>
          <w:szCs w:val="26"/>
        </w:rPr>
        <w:t xml:space="preserve">                   </w:t>
      </w:r>
    </w:p>
    <w:p w:rsidR="00E843F7" w:rsidRPr="0032162D" w:rsidRDefault="00F6482F" w:rsidP="00D1155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Ивановской области</w:t>
      </w:r>
      <w:r w:rsidR="00E843F7" w:rsidRPr="0032162D"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:rsidR="005C28C0" w:rsidRPr="0032162D" w:rsidRDefault="005C28C0" w:rsidP="005C28C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C28C0" w:rsidRPr="00D1155C" w:rsidRDefault="00D1155C" w:rsidP="005C28C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115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F5204" w:rsidRPr="00D1155C">
        <w:rPr>
          <w:rFonts w:ascii="Times New Roman" w:hAnsi="Times New Roman"/>
          <w:b/>
          <w:bCs/>
          <w:sz w:val="24"/>
          <w:szCs w:val="24"/>
        </w:rPr>
        <w:t>РЕШЕНИ</w:t>
      </w:r>
      <w:r w:rsidR="0028636A" w:rsidRPr="00D1155C">
        <w:rPr>
          <w:rFonts w:ascii="Times New Roman" w:hAnsi="Times New Roman"/>
          <w:b/>
          <w:bCs/>
          <w:sz w:val="24"/>
          <w:szCs w:val="24"/>
        </w:rPr>
        <w:t>Е</w:t>
      </w:r>
      <w:r w:rsidR="005C28C0" w:rsidRPr="00D1155C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33326C" w:rsidRDefault="0033326C" w:rsidP="005C28C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1155C">
        <w:rPr>
          <w:rFonts w:ascii="Times New Roman" w:hAnsi="Times New Roman"/>
          <w:b/>
          <w:bCs/>
          <w:sz w:val="24"/>
          <w:szCs w:val="24"/>
        </w:rPr>
        <w:t>г.Пл</w:t>
      </w:r>
      <w:r w:rsidR="007A1A5D">
        <w:rPr>
          <w:rFonts w:ascii="Times New Roman" w:hAnsi="Times New Roman"/>
          <w:b/>
          <w:bCs/>
          <w:sz w:val="24"/>
          <w:szCs w:val="24"/>
        </w:rPr>
        <w:t>е</w:t>
      </w:r>
      <w:r w:rsidRPr="00D1155C">
        <w:rPr>
          <w:rFonts w:ascii="Times New Roman" w:hAnsi="Times New Roman"/>
          <w:b/>
          <w:bCs/>
          <w:sz w:val="24"/>
          <w:szCs w:val="24"/>
        </w:rPr>
        <w:t>с</w:t>
      </w:r>
    </w:p>
    <w:p w:rsidR="008F38C1" w:rsidRPr="00D1155C" w:rsidRDefault="008F38C1" w:rsidP="005C28C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28C0" w:rsidRPr="00D1155C" w:rsidRDefault="005C28C0" w:rsidP="005C28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8D4"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D468D4" w:rsidRPr="00D468D4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A86D1E" w:rsidRPr="00D468D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AA2273" w:rsidRPr="00D468D4">
        <w:rPr>
          <w:rFonts w:ascii="Times New Roman" w:hAnsi="Times New Roman" w:cs="Times New Roman"/>
          <w:b/>
          <w:bCs/>
          <w:sz w:val="24"/>
          <w:szCs w:val="24"/>
        </w:rPr>
        <w:t>март</w:t>
      </w:r>
      <w:r w:rsidR="00D468D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C54C4" w:rsidRPr="00D468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68D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A727D" w:rsidRPr="00D468D4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D468D4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</w:t>
      </w:r>
      <w:r w:rsidR="00BC54C4" w:rsidRPr="00D468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38BF" w:rsidRPr="00D468D4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8F38C1" w:rsidRPr="00D468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BC54C4" w:rsidRPr="00D468D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A27352" w:rsidRPr="00D468D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468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A679A8" w:rsidRPr="00D468D4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D468D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F1692" w:rsidRPr="00D468D4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D468D4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AA2273" w:rsidRPr="00D468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2F51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5C28C0" w:rsidRPr="00D1155C" w:rsidRDefault="005C28C0" w:rsidP="005C28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7DD8" w:rsidRPr="00D1155C" w:rsidRDefault="00A02FBD" w:rsidP="00A02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55C">
        <w:rPr>
          <w:rFonts w:ascii="Times New Roman" w:hAnsi="Times New Roman" w:cs="Times New Roman"/>
          <w:b/>
          <w:sz w:val="24"/>
          <w:szCs w:val="24"/>
        </w:rPr>
        <w:t xml:space="preserve">О принятии </w:t>
      </w:r>
      <w:r w:rsidR="00B87985" w:rsidRPr="00D1155C">
        <w:rPr>
          <w:rFonts w:ascii="Times New Roman" w:hAnsi="Times New Roman" w:cs="Times New Roman"/>
          <w:b/>
          <w:sz w:val="24"/>
          <w:szCs w:val="24"/>
        </w:rPr>
        <w:t xml:space="preserve">имущества из </w:t>
      </w:r>
      <w:r w:rsidR="00977DC8"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="009E5C5A" w:rsidRPr="00D1155C">
        <w:rPr>
          <w:rFonts w:ascii="Times New Roman" w:hAnsi="Times New Roman" w:cs="Times New Roman"/>
          <w:b/>
          <w:sz w:val="24"/>
          <w:szCs w:val="24"/>
        </w:rPr>
        <w:t>собственности</w:t>
      </w:r>
      <w:r w:rsidR="00B87985" w:rsidRPr="00D11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DC8">
        <w:rPr>
          <w:rFonts w:ascii="Times New Roman" w:hAnsi="Times New Roman" w:cs="Times New Roman"/>
          <w:b/>
          <w:sz w:val="24"/>
          <w:szCs w:val="24"/>
        </w:rPr>
        <w:t xml:space="preserve">Приволжского муниципального района </w:t>
      </w:r>
      <w:r w:rsidR="00B87985" w:rsidRPr="00D1155C">
        <w:rPr>
          <w:rFonts w:ascii="Times New Roman" w:hAnsi="Times New Roman" w:cs="Times New Roman"/>
          <w:b/>
          <w:sz w:val="24"/>
          <w:szCs w:val="24"/>
        </w:rPr>
        <w:t xml:space="preserve">в собственность </w:t>
      </w:r>
      <w:r w:rsidRPr="00D1155C">
        <w:rPr>
          <w:rFonts w:ascii="Times New Roman" w:hAnsi="Times New Roman" w:cs="Times New Roman"/>
          <w:b/>
          <w:sz w:val="24"/>
          <w:szCs w:val="24"/>
        </w:rPr>
        <w:t>Пл</w:t>
      </w:r>
      <w:r w:rsidR="000E4A81" w:rsidRPr="00D1155C">
        <w:rPr>
          <w:rFonts w:ascii="Times New Roman" w:hAnsi="Times New Roman" w:cs="Times New Roman"/>
          <w:b/>
          <w:sz w:val="24"/>
          <w:szCs w:val="24"/>
        </w:rPr>
        <w:t>е</w:t>
      </w:r>
      <w:r w:rsidRPr="00D1155C">
        <w:rPr>
          <w:rFonts w:ascii="Times New Roman" w:hAnsi="Times New Roman" w:cs="Times New Roman"/>
          <w:b/>
          <w:sz w:val="24"/>
          <w:szCs w:val="24"/>
        </w:rPr>
        <w:t xml:space="preserve">сского городского поселения </w:t>
      </w:r>
    </w:p>
    <w:p w:rsidR="00A02FBD" w:rsidRPr="00D1155C" w:rsidRDefault="00A02FBD" w:rsidP="004A7DD8">
      <w:pPr>
        <w:spacing w:after="75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4A7DD8" w:rsidRPr="00D1155C" w:rsidRDefault="006B4D96" w:rsidP="004A7DD8">
      <w:pPr>
        <w:spacing w:after="75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55C">
        <w:rPr>
          <w:rFonts w:ascii="Times New Roman" w:hAnsi="Times New Roman" w:cs="Times New Roman"/>
          <w:sz w:val="24"/>
          <w:szCs w:val="24"/>
        </w:rPr>
        <w:t>Р</w:t>
      </w:r>
      <w:r w:rsidR="00B87985" w:rsidRPr="00D1155C">
        <w:rPr>
          <w:rFonts w:ascii="Times New Roman" w:hAnsi="Times New Roman" w:cs="Times New Roman"/>
          <w:sz w:val="24"/>
          <w:szCs w:val="24"/>
        </w:rPr>
        <w:t>уководствуясь Федеральным Законом от 06.10.2003 №131-ФЗ «Об общих принципах организации местного самоуправления</w:t>
      </w:r>
      <w:r w:rsidR="002F2FCC" w:rsidRPr="00D1155C">
        <w:rPr>
          <w:rFonts w:ascii="Times New Roman" w:hAnsi="Times New Roman" w:cs="Times New Roman"/>
          <w:sz w:val="24"/>
          <w:szCs w:val="24"/>
        </w:rPr>
        <w:t xml:space="preserve"> в Российской Федерации»,</w:t>
      </w:r>
      <w:r w:rsidR="00326212">
        <w:rPr>
          <w:rFonts w:ascii="Times New Roman" w:hAnsi="Times New Roman" w:cs="Times New Roman"/>
          <w:sz w:val="24"/>
          <w:szCs w:val="24"/>
        </w:rPr>
        <w:t xml:space="preserve"> </w:t>
      </w:r>
      <w:r w:rsidR="004A7DD8" w:rsidRPr="00D1155C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4A0072" w:rsidRPr="00D1155C">
        <w:rPr>
          <w:rFonts w:ascii="Times New Roman" w:eastAsia="Times New Roman" w:hAnsi="Times New Roman" w:cs="Times New Roman"/>
          <w:sz w:val="24"/>
          <w:szCs w:val="24"/>
        </w:rPr>
        <w:t>Пл</w:t>
      </w:r>
      <w:r w:rsidR="0032621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A0072" w:rsidRPr="00D1155C">
        <w:rPr>
          <w:rFonts w:ascii="Times New Roman" w:eastAsia="Times New Roman" w:hAnsi="Times New Roman" w:cs="Times New Roman"/>
          <w:sz w:val="24"/>
          <w:szCs w:val="24"/>
        </w:rPr>
        <w:t>сского городского поселения,</w:t>
      </w:r>
      <w:r w:rsidR="00B87985" w:rsidRPr="00D11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EC6" w:rsidRPr="00D1155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1155C">
        <w:rPr>
          <w:rFonts w:ascii="Times New Roman" w:eastAsia="Times New Roman" w:hAnsi="Times New Roman" w:cs="Times New Roman"/>
          <w:sz w:val="24"/>
          <w:szCs w:val="24"/>
        </w:rPr>
        <w:t>ове</w:t>
      </w:r>
      <w:r w:rsidR="00D1155C">
        <w:rPr>
          <w:rFonts w:ascii="Times New Roman" w:eastAsia="Times New Roman" w:hAnsi="Times New Roman" w:cs="Times New Roman"/>
          <w:sz w:val="24"/>
          <w:szCs w:val="24"/>
        </w:rPr>
        <w:t>т Пле</w:t>
      </w:r>
      <w:r w:rsidR="0084252E" w:rsidRPr="00D1155C">
        <w:rPr>
          <w:rFonts w:ascii="Times New Roman" w:eastAsia="Times New Roman" w:hAnsi="Times New Roman" w:cs="Times New Roman"/>
          <w:sz w:val="24"/>
          <w:szCs w:val="24"/>
        </w:rPr>
        <w:t>сского городского поселени</w:t>
      </w:r>
      <w:r w:rsidR="00A506F8" w:rsidRPr="00D1155C"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893A24" w:rsidRPr="00D1155C" w:rsidRDefault="00893A24" w:rsidP="004A0072">
      <w:pPr>
        <w:spacing w:after="75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072" w:rsidRPr="00D1155C" w:rsidRDefault="004A0072" w:rsidP="00E23777">
      <w:pPr>
        <w:spacing w:after="75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55C">
        <w:rPr>
          <w:rFonts w:ascii="Times New Roman" w:eastAsia="Times New Roman" w:hAnsi="Times New Roman" w:cs="Times New Roman"/>
          <w:b/>
          <w:sz w:val="24"/>
          <w:szCs w:val="24"/>
        </w:rPr>
        <w:t>РЕШИЛ</w:t>
      </w:r>
      <w:r w:rsidR="00D1155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23777" w:rsidRDefault="00E23777" w:rsidP="00E23777">
      <w:pPr>
        <w:spacing w:line="240" w:lineRule="auto"/>
        <w:ind w:firstLine="3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777">
        <w:rPr>
          <w:rFonts w:ascii="Times New Roman" w:hAnsi="Times New Roman" w:cs="Times New Roman"/>
          <w:sz w:val="24"/>
          <w:szCs w:val="24"/>
        </w:rPr>
        <w:t xml:space="preserve">1. </w:t>
      </w:r>
      <w:r w:rsidR="00256516" w:rsidRPr="00E23777">
        <w:rPr>
          <w:rFonts w:ascii="Times New Roman" w:hAnsi="Times New Roman" w:cs="Times New Roman"/>
          <w:sz w:val="24"/>
          <w:szCs w:val="24"/>
        </w:rPr>
        <w:t>Принять</w:t>
      </w:r>
      <w:r w:rsidR="0033326C" w:rsidRPr="00E23777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Пл</w:t>
      </w:r>
      <w:r w:rsidR="002E6B7D" w:rsidRPr="00E23777">
        <w:rPr>
          <w:rFonts w:ascii="Times New Roman" w:hAnsi="Times New Roman" w:cs="Times New Roman"/>
          <w:sz w:val="24"/>
          <w:szCs w:val="24"/>
        </w:rPr>
        <w:t>е</w:t>
      </w:r>
      <w:r w:rsidR="0033326C" w:rsidRPr="00E23777">
        <w:rPr>
          <w:rFonts w:ascii="Times New Roman" w:hAnsi="Times New Roman" w:cs="Times New Roman"/>
          <w:sz w:val="24"/>
          <w:szCs w:val="24"/>
        </w:rPr>
        <w:t xml:space="preserve">сского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недвижимое </w:t>
      </w:r>
      <w:r w:rsidR="00576441" w:rsidRPr="00E23777">
        <w:rPr>
          <w:rFonts w:ascii="Times New Roman" w:hAnsi="Times New Roman" w:cs="Times New Roman"/>
          <w:sz w:val="24"/>
          <w:szCs w:val="24"/>
        </w:rPr>
        <w:t>имущество</w:t>
      </w:r>
      <w:r w:rsidRPr="00E237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указанное</w:t>
      </w:r>
      <w:r w:rsidRPr="00E23777">
        <w:rPr>
          <w:rFonts w:ascii="Times New Roman" w:hAnsi="Times New Roman" w:cs="Times New Roman"/>
          <w:sz w:val="24"/>
          <w:szCs w:val="24"/>
        </w:rPr>
        <w:t xml:space="preserve"> в приложении №1 к настоящему </w:t>
      </w:r>
      <w:r>
        <w:rPr>
          <w:rFonts w:ascii="Times New Roman" w:hAnsi="Times New Roman" w:cs="Times New Roman"/>
          <w:sz w:val="24"/>
          <w:szCs w:val="24"/>
        </w:rPr>
        <w:t>решению.</w:t>
      </w:r>
    </w:p>
    <w:p w:rsidR="002F2FCC" w:rsidRPr="00D1155C" w:rsidRDefault="00E23777" w:rsidP="00E23777">
      <w:pPr>
        <w:spacing w:line="240" w:lineRule="auto"/>
        <w:ind w:firstLine="30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76441" w:rsidRPr="00D1155C">
        <w:rPr>
          <w:rFonts w:ascii="Times New Roman" w:hAnsi="Times New Roman" w:cs="Times New Roman"/>
          <w:sz w:val="24"/>
          <w:szCs w:val="24"/>
        </w:rPr>
        <w:t>Включить имущество</w:t>
      </w:r>
      <w:r w:rsidR="000E4A81" w:rsidRPr="00D1155C">
        <w:rPr>
          <w:rFonts w:ascii="Times New Roman" w:hAnsi="Times New Roman" w:cs="Times New Roman"/>
          <w:sz w:val="24"/>
          <w:szCs w:val="24"/>
        </w:rPr>
        <w:t xml:space="preserve"> в состав казны Плесского городского поселения Приволжского муниципального района Ивановской области, указанное в п. 1 настоящего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2F2FCC" w:rsidRPr="00D1155C">
        <w:rPr>
          <w:rFonts w:ascii="Times New Roman" w:hAnsi="Times New Roman" w:cs="Times New Roman"/>
          <w:sz w:val="24"/>
          <w:szCs w:val="24"/>
        </w:rPr>
        <w:t>.</w:t>
      </w:r>
    </w:p>
    <w:p w:rsidR="00E23777" w:rsidRDefault="00E23777" w:rsidP="00FB6923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D0763" w:rsidRPr="00E23777">
        <w:rPr>
          <w:rFonts w:ascii="Times New Roman" w:hAnsi="Times New Roman" w:cs="Times New Roman"/>
          <w:sz w:val="24"/>
          <w:szCs w:val="24"/>
        </w:rPr>
        <w:t>Опубликовать данное решение в официальном издании нормативно-правовых актов Совета и администрации Пл</w:t>
      </w:r>
      <w:r w:rsidR="001820CC" w:rsidRPr="00E23777">
        <w:rPr>
          <w:rFonts w:ascii="Times New Roman" w:hAnsi="Times New Roman" w:cs="Times New Roman"/>
          <w:sz w:val="24"/>
          <w:szCs w:val="24"/>
        </w:rPr>
        <w:t>е</w:t>
      </w:r>
      <w:r w:rsidR="001D0763" w:rsidRPr="00E23777">
        <w:rPr>
          <w:rFonts w:ascii="Times New Roman" w:hAnsi="Times New Roman" w:cs="Times New Roman"/>
          <w:sz w:val="24"/>
          <w:szCs w:val="24"/>
        </w:rPr>
        <w:t>сского городского поселения «Вестник Совета и администрации Плёсского городского поселения».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FCC" w:rsidRPr="00E23777" w:rsidRDefault="00E23777" w:rsidP="00E23777">
      <w:pPr>
        <w:spacing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F2FCC" w:rsidRPr="00E23777">
        <w:rPr>
          <w:rFonts w:ascii="Times New Roman" w:hAnsi="Times New Roman" w:cs="Times New Roman"/>
          <w:sz w:val="24"/>
          <w:szCs w:val="24"/>
        </w:rPr>
        <w:t xml:space="preserve">Данное решение вступает в силу со дня </w:t>
      </w:r>
      <w:r w:rsidR="00D1155C" w:rsidRPr="00E23777">
        <w:rPr>
          <w:rFonts w:ascii="Times New Roman" w:hAnsi="Times New Roman" w:cs="Times New Roman"/>
          <w:sz w:val="24"/>
          <w:szCs w:val="24"/>
        </w:rPr>
        <w:t>подписания</w:t>
      </w:r>
      <w:r w:rsidR="002F2FCC" w:rsidRPr="00E23777">
        <w:rPr>
          <w:rFonts w:ascii="Times New Roman" w:hAnsi="Times New Roman" w:cs="Times New Roman"/>
          <w:sz w:val="24"/>
          <w:szCs w:val="24"/>
        </w:rPr>
        <w:t>.</w:t>
      </w:r>
    </w:p>
    <w:p w:rsidR="007A593D" w:rsidRPr="00D1155C" w:rsidRDefault="007A593D" w:rsidP="007A593D">
      <w:pPr>
        <w:pStyle w:val="a8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A593D" w:rsidRPr="00D1155C" w:rsidRDefault="007A593D" w:rsidP="00E00A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A67" w:rsidRDefault="00D1155C" w:rsidP="008F38C1">
      <w:pPr>
        <w:spacing w:after="75" w:line="240" w:lineRule="auto"/>
        <w:ind w:left="-28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7A593D" w:rsidRPr="00D1155C">
        <w:rPr>
          <w:rFonts w:ascii="Times New Roman" w:hAnsi="Times New Roman" w:cs="Times New Roman"/>
          <w:noProof/>
          <w:sz w:val="24"/>
          <w:szCs w:val="24"/>
        </w:rPr>
        <w:t>Председатель Совета Пл</w:t>
      </w:r>
      <w:r w:rsidR="00562600" w:rsidRPr="00D1155C">
        <w:rPr>
          <w:rFonts w:ascii="Times New Roman" w:hAnsi="Times New Roman" w:cs="Times New Roman"/>
          <w:noProof/>
          <w:sz w:val="24"/>
          <w:szCs w:val="24"/>
        </w:rPr>
        <w:t>е</w:t>
      </w:r>
      <w:r w:rsidR="007A593D" w:rsidRPr="00D1155C">
        <w:rPr>
          <w:rFonts w:ascii="Times New Roman" w:hAnsi="Times New Roman" w:cs="Times New Roman"/>
          <w:noProof/>
          <w:sz w:val="24"/>
          <w:szCs w:val="24"/>
        </w:rPr>
        <w:t xml:space="preserve">сского городского поселения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8F38C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F38C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8F38C1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7A593D" w:rsidRPr="00D1155C">
        <w:rPr>
          <w:rFonts w:ascii="Times New Roman" w:hAnsi="Times New Roman" w:cs="Times New Roman"/>
          <w:noProof/>
          <w:sz w:val="24"/>
          <w:szCs w:val="24"/>
        </w:rPr>
        <w:t xml:space="preserve">      Т.О. Каримов</w:t>
      </w:r>
    </w:p>
    <w:p w:rsidR="00D1155C" w:rsidRPr="00D1155C" w:rsidRDefault="00D1155C" w:rsidP="00D1155C">
      <w:pPr>
        <w:spacing w:after="75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A593D" w:rsidRPr="00D1155C" w:rsidRDefault="007A593D" w:rsidP="00DB09F8">
      <w:pPr>
        <w:spacing w:after="75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77DC8" w:rsidRDefault="007A593D" w:rsidP="008F38C1">
      <w:pPr>
        <w:spacing w:after="75" w:line="240" w:lineRule="auto"/>
        <w:ind w:left="-284"/>
        <w:rPr>
          <w:rFonts w:ascii="Times New Roman" w:hAnsi="Times New Roman" w:cs="Times New Roman"/>
          <w:noProof/>
          <w:sz w:val="24"/>
          <w:szCs w:val="24"/>
        </w:rPr>
      </w:pPr>
      <w:r w:rsidRPr="00D1155C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562600" w:rsidRPr="00D1155C">
        <w:rPr>
          <w:rFonts w:ascii="Times New Roman" w:hAnsi="Times New Roman" w:cs="Times New Roman"/>
          <w:noProof/>
          <w:sz w:val="24"/>
          <w:szCs w:val="24"/>
        </w:rPr>
        <w:t>Вр</w:t>
      </w:r>
      <w:r w:rsidR="00741F68">
        <w:rPr>
          <w:rFonts w:ascii="Times New Roman" w:hAnsi="Times New Roman" w:cs="Times New Roman"/>
          <w:noProof/>
          <w:sz w:val="24"/>
          <w:szCs w:val="24"/>
        </w:rPr>
        <w:t>ио</w:t>
      </w:r>
      <w:r w:rsidR="00562600" w:rsidRPr="00D1155C">
        <w:rPr>
          <w:rFonts w:ascii="Times New Roman" w:hAnsi="Times New Roman" w:cs="Times New Roman"/>
          <w:noProof/>
          <w:sz w:val="24"/>
          <w:szCs w:val="24"/>
        </w:rPr>
        <w:t xml:space="preserve"> главы Пле</w:t>
      </w:r>
      <w:r w:rsidRPr="00D1155C">
        <w:rPr>
          <w:rFonts w:ascii="Times New Roman" w:hAnsi="Times New Roman" w:cs="Times New Roman"/>
          <w:noProof/>
          <w:sz w:val="24"/>
          <w:szCs w:val="24"/>
        </w:rPr>
        <w:t xml:space="preserve">сского городского поселения       </w:t>
      </w:r>
      <w:r w:rsidR="00537B60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С.В. Корнилова</w:t>
      </w:r>
      <w:r w:rsidRPr="00D1155C"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  <w:r w:rsidR="00D1155C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8F38C1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D1155C">
        <w:rPr>
          <w:rFonts w:ascii="Times New Roman" w:hAnsi="Times New Roman" w:cs="Times New Roman"/>
          <w:noProof/>
          <w:sz w:val="24"/>
          <w:szCs w:val="24"/>
        </w:rPr>
        <w:t xml:space="preserve">                      </w:t>
      </w:r>
      <w:r w:rsidR="00E23777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</w:p>
    <w:p w:rsidR="00977DC8" w:rsidRDefault="00977DC8" w:rsidP="008F38C1">
      <w:pPr>
        <w:spacing w:after="75" w:line="240" w:lineRule="auto"/>
        <w:ind w:left="-284"/>
        <w:rPr>
          <w:rFonts w:ascii="Times New Roman" w:hAnsi="Times New Roman" w:cs="Times New Roman"/>
          <w:noProof/>
          <w:sz w:val="24"/>
          <w:szCs w:val="24"/>
        </w:rPr>
      </w:pPr>
    </w:p>
    <w:p w:rsidR="00977DC8" w:rsidRDefault="00977DC8" w:rsidP="008F38C1">
      <w:pPr>
        <w:spacing w:after="75" w:line="240" w:lineRule="auto"/>
        <w:ind w:left="-284"/>
        <w:rPr>
          <w:rFonts w:ascii="Times New Roman" w:hAnsi="Times New Roman" w:cs="Times New Roman"/>
          <w:noProof/>
          <w:sz w:val="24"/>
          <w:szCs w:val="24"/>
        </w:rPr>
      </w:pPr>
    </w:p>
    <w:p w:rsidR="00977DC8" w:rsidRDefault="00977DC8" w:rsidP="008F38C1">
      <w:pPr>
        <w:spacing w:after="75" w:line="240" w:lineRule="auto"/>
        <w:ind w:left="-284"/>
        <w:rPr>
          <w:rFonts w:ascii="Times New Roman" w:hAnsi="Times New Roman" w:cs="Times New Roman"/>
          <w:noProof/>
          <w:sz w:val="24"/>
          <w:szCs w:val="24"/>
        </w:rPr>
      </w:pPr>
    </w:p>
    <w:p w:rsidR="00977DC8" w:rsidRDefault="00977DC8" w:rsidP="008F38C1">
      <w:pPr>
        <w:spacing w:after="75" w:line="240" w:lineRule="auto"/>
        <w:ind w:left="-284"/>
        <w:rPr>
          <w:rFonts w:ascii="Times New Roman" w:hAnsi="Times New Roman" w:cs="Times New Roman"/>
          <w:noProof/>
          <w:sz w:val="24"/>
          <w:szCs w:val="24"/>
        </w:rPr>
      </w:pPr>
    </w:p>
    <w:p w:rsidR="00977DC8" w:rsidRDefault="00977DC8" w:rsidP="008F38C1">
      <w:pPr>
        <w:spacing w:after="75" w:line="240" w:lineRule="auto"/>
        <w:ind w:left="-284"/>
        <w:rPr>
          <w:rFonts w:ascii="Times New Roman" w:hAnsi="Times New Roman" w:cs="Times New Roman"/>
          <w:noProof/>
          <w:sz w:val="24"/>
          <w:szCs w:val="24"/>
        </w:rPr>
      </w:pPr>
    </w:p>
    <w:p w:rsidR="00537B60" w:rsidRDefault="00537B60" w:rsidP="008F38C1">
      <w:pPr>
        <w:spacing w:after="75" w:line="240" w:lineRule="auto"/>
        <w:ind w:left="-284"/>
        <w:rPr>
          <w:rFonts w:ascii="Times New Roman" w:hAnsi="Times New Roman" w:cs="Times New Roman"/>
          <w:noProof/>
          <w:sz w:val="24"/>
          <w:szCs w:val="24"/>
        </w:rPr>
      </w:pPr>
    </w:p>
    <w:p w:rsidR="00E23777" w:rsidRDefault="00E23777" w:rsidP="008F38C1">
      <w:pPr>
        <w:spacing w:after="75" w:line="240" w:lineRule="auto"/>
        <w:ind w:left="-284"/>
        <w:rPr>
          <w:rFonts w:ascii="Times New Roman" w:hAnsi="Times New Roman" w:cs="Times New Roman"/>
          <w:noProof/>
          <w:sz w:val="24"/>
          <w:szCs w:val="24"/>
        </w:rPr>
      </w:pPr>
    </w:p>
    <w:p w:rsidR="00E23777" w:rsidRDefault="00E23777" w:rsidP="00977D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923" w:rsidRDefault="00FB6923" w:rsidP="00977D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777" w:rsidRPr="00EF2F51" w:rsidRDefault="00E23777" w:rsidP="00E23777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EF2F51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№1 к решению  Совета Плесского городского </w:t>
      </w:r>
    </w:p>
    <w:p w:rsidR="00E23777" w:rsidRPr="00EF2F51" w:rsidRDefault="00E23777" w:rsidP="00E23777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EF2F51">
        <w:rPr>
          <w:rFonts w:ascii="Times New Roman" w:hAnsi="Times New Roman" w:cs="Times New Roman"/>
          <w:sz w:val="16"/>
          <w:szCs w:val="16"/>
        </w:rPr>
        <w:t xml:space="preserve">поселения  от </w:t>
      </w:r>
      <w:r w:rsidR="00734A17">
        <w:rPr>
          <w:rFonts w:ascii="Times New Roman" w:hAnsi="Times New Roman" w:cs="Times New Roman"/>
          <w:sz w:val="16"/>
          <w:szCs w:val="16"/>
        </w:rPr>
        <w:t>29</w:t>
      </w:r>
      <w:r w:rsidRPr="00EF2F51">
        <w:rPr>
          <w:rFonts w:ascii="Times New Roman" w:hAnsi="Times New Roman" w:cs="Times New Roman"/>
          <w:sz w:val="16"/>
          <w:szCs w:val="16"/>
        </w:rPr>
        <w:t>.0</w:t>
      </w:r>
      <w:r w:rsidR="00EF2F51" w:rsidRPr="00EF2F51">
        <w:rPr>
          <w:rFonts w:ascii="Times New Roman" w:hAnsi="Times New Roman" w:cs="Times New Roman"/>
          <w:sz w:val="16"/>
          <w:szCs w:val="16"/>
        </w:rPr>
        <w:t>3.2022 г. № 10</w:t>
      </w:r>
      <w:r w:rsidRPr="00EF2F51">
        <w:rPr>
          <w:rFonts w:ascii="Times New Roman" w:hAnsi="Times New Roman" w:cs="Times New Roman"/>
          <w:sz w:val="16"/>
          <w:szCs w:val="16"/>
        </w:rPr>
        <w:t xml:space="preserve"> «О принятии имущества  из </w:t>
      </w:r>
    </w:p>
    <w:p w:rsidR="00E23777" w:rsidRPr="00EF2F51" w:rsidRDefault="00E23777" w:rsidP="00E23777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EF2F51">
        <w:rPr>
          <w:rFonts w:ascii="Times New Roman" w:hAnsi="Times New Roman" w:cs="Times New Roman"/>
          <w:sz w:val="16"/>
          <w:szCs w:val="16"/>
        </w:rPr>
        <w:t>муниципальной собственности  Приволжского муниципального</w:t>
      </w:r>
    </w:p>
    <w:p w:rsidR="00E23777" w:rsidRDefault="00E23777" w:rsidP="00E2377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EF2F51">
        <w:rPr>
          <w:rFonts w:ascii="Times New Roman" w:hAnsi="Times New Roman" w:cs="Times New Roman"/>
          <w:sz w:val="16"/>
          <w:szCs w:val="16"/>
        </w:rPr>
        <w:t xml:space="preserve"> района  в собственность Плесского городского поселения</w:t>
      </w:r>
      <w:r w:rsidRPr="00E23777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E23777" w:rsidRPr="00E23777" w:rsidRDefault="00E23777" w:rsidP="00E23777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977DC8" w:rsidRPr="00977DC8" w:rsidRDefault="00977DC8" w:rsidP="00E237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DC8">
        <w:rPr>
          <w:rFonts w:ascii="Times New Roman" w:hAnsi="Times New Roman" w:cs="Times New Roman"/>
          <w:b/>
          <w:sz w:val="28"/>
          <w:szCs w:val="28"/>
        </w:rPr>
        <w:t>Перечень имущества,</w:t>
      </w:r>
      <w:r w:rsidR="00E23777">
        <w:rPr>
          <w:rFonts w:ascii="Times New Roman" w:hAnsi="Times New Roman" w:cs="Times New Roman"/>
          <w:b/>
          <w:sz w:val="28"/>
          <w:szCs w:val="28"/>
        </w:rPr>
        <w:t xml:space="preserve"> принимаемого </w:t>
      </w:r>
      <w:r w:rsidRPr="00977DC8">
        <w:rPr>
          <w:rFonts w:ascii="Times New Roman" w:hAnsi="Times New Roman" w:cs="Times New Roman"/>
          <w:b/>
          <w:sz w:val="28"/>
          <w:szCs w:val="28"/>
        </w:rPr>
        <w:t>в собственность</w:t>
      </w:r>
      <w:r w:rsidR="00E23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DC8">
        <w:rPr>
          <w:rFonts w:ascii="Times New Roman" w:hAnsi="Times New Roman" w:cs="Times New Roman"/>
          <w:b/>
          <w:sz w:val="28"/>
          <w:szCs w:val="28"/>
        </w:rPr>
        <w:t>Плесского городского поселения</w:t>
      </w:r>
    </w:p>
    <w:tbl>
      <w:tblPr>
        <w:tblW w:w="10724" w:type="dxa"/>
        <w:tblCellSpacing w:w="5" w:type="nil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127"/>
        <w:gridCol w:w="2976"/>
        <w:gridCol w:w="5195"/>
      </w:tblGrid>
      <w:tr w:rsidR="00E23777" w:rsidRPr="001C344C" w:rsidTr="007401DB">
        <w:trPr>
          <w:trHeight w:val="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Назначение,</w:t>
            </w:r>
          </w:p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Адрес места нахождения имущества</w:t>
            </w:r>
          </w:p>
        </w:tc>
        <w:tc>
          <w:tcPr>
            <w:tcW w:w="5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Индивидуализирующие</w:t>
            </w:r>
          </w:p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  <w:bookmarkStart w:id="0" w:name="_GoBack"/>
            <w:bookmarkEnd w:id="0"/>
            <w:r w:rsidRPr="001C344C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</w:tr>
      <w:tr w:rsidR="00E23777" w:rsidRPr="001C344C" w:rsidTr="007401DB">
        <w:trPr>
          <w:trHeight w:val="99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 – автомобильная дорога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1C344C">
            <w:pPr>
              <w:autoSpaceDE w:val="0"/>
              <w:autoSpaceDN w:val="0"/>
              <w:adjustRightInd w:val="0"/>
              <w:spacing w:after="0"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</w:t>
            </w:r>
          </w:p>
          <w:p w:rsidR="00E23777" w:rsidRPr="001C344C" w:rsidRDefault="00E23777" w:rsidP="001C344C">
            <w:pPr>
              <w:autoSpaceDE w:val="0"/>
              <w:autoSpaceDN w:val="0"/>
              <w:adjustRightInd w:val="0"/>
              <w:spacing w:after="0"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Ивановская область, Приволжский район, дорога «Попково-Выголово»</w:t>
            </w:r>
          </w:p>
        </w:tc>
        <w:tc>
          <w:tcPr>
            <w:tcW w:w="5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1C344C">
            <w:pPr>
              <w:autoSpaceDE w:val="0"/>
              <w:autoSpaceDN w:val="0"/>
              <w:adjustRightInd w:val="0"/>
              <w:spacing w:after="0" w:line="10" w:lineRule="atLeast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Кадастровый номер 37:13:000000:507, протяженность 6795 м.,</w:t>
            </w:r>
          </w:p>
          <w:p w:rsidR="00E23777" w:rsidRPr="001C344C" w:rsidRDefault="00E23777" w:rsidP="001C344C">
            <w:pPr>
              <w:autoSpaceDE w:val="0"/>
              <w:autoSpaceDN w:val="0"/>
              <w:adjustRightInd w:val="0"/>
              <w:spacing w:after="0" w:line="10" w:lineRule="atLeast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год строительства – 1987,</w:t>
            </w:r>
          </w:p>
          <w:p w:rsidR="00E23777" w:rsidRPr="001C344C" w:rsidRDefault="00E23777" w:rsidP="001C344C">
            <w:pPr>
              <w:autoSpaceDE w:val="0"/>
              <w:autoSpaceDN w:val="0"/>
              <w:adjustRightInd w:val="0"/>
              <w:spacing w:after="0" w:line="10" w:lineRule="atLeast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год завершения реконструкции – 2016.</w:t>
            </w:r>
          </w:p>
        </w:tc>
      </w:tr>
      <w:tr w:rsidR="00E23777" w:rsidRPr="001C344C" w:rsidTr="007401DB">
        <w:trPr>
          <w:trHeight w:val="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Сооружение электроэнергетики – наружное освещение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1C344C">
            <w:pPr>
              <w:autoSpaceDE w:val="0"/>
              <w:autoSpaceDN w:val="0"/>
              <w:adjustRightInd w:val="0"/>
              <w:spacing w:after="0"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</w:t>
            </w:r>
          </w:p>
          <w:p w:rsidR="00E23777" w:rsidRPr="001C344C" w:rsidRDefault="00E23777" w:rsidP="001C344C">
            <w:pPr>
              <w:autoSpaceDE w:val="0"/>
              <w:autoSpaceDN w:val="0"/>
              <w:adjustRightInd w:val="0"/>
              <w:spacing w:after="0"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Ивановская область, Приволжский район, д. Выголово</w:t>
            </w:r>
          </w:p>
        </w:tc>
        <w:tc>
          <w:tcPr>
            <w:tcW w:w="5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1C344C">
            <w:pPr>
              <w:autoSpaceDE w:val="0"/>
              <w:autoSpaceDN w:val="0"/>
              <w:adjustRightInd w:val="0"/>
              <w:spacing w:after="0" w:line="10" w:lineRule="atLeast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Кадастровый номер 37:13:033002:383 протяженность 1930 м.,</w:t>
            </w:r>
          </w:p>
          <w:p w:rsidR="00E23777" w:rsidRPr="001C344C" w:rsidRDefault="00E23777" w:rsidP="001C344C">
            <w:pPr>
              <w:autoSpaceDE w:val="0"/>
              <w:autoSpaceDN w:val="0"/>
              <w:adjustRightInd w:val="0"/>
              <w:spacing w:after="0" w:line="10" w:lineRule="atLeast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год завершения строительства – 2016.</w:t>
            </w:r>
          </w:p>
        </w:tc>
      </w:tr>
      <w:tr w:rsidR="00E23777" w:rsidRPr="001C344C" w:rsidTr="007401DB">
        <w:trPr>
          <w:trHeight w:val="963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Ивановская область, Приволжский район, автомобильная дорога «Попково - Выголово – Северцево»</w:t>
            </w:r>
          </w:p>
        </w:tc>
        <w:tc>
          <w:tcPr>
            <w:tcW w:w="5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1C344C">
            <w:pPr>
              <w:autoSpaceDE w:val="0"/>
              <w:autoSpaceDN w:val="0"/>
              <w:adjustRightInd w:val="0"/>
              <w:spacing w:after="0"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Кадастровый номер 37:13:000000:140, категория земель: земли населенных пунктов, разрешенное использование: для использования автомобильных дорог, площадь 2 462 кв.м.</w:t>
            </w:r>
          </w:p>
        </w:tc>
      </w:tr>
      <w:tr w:rsidR="00E23777" w:rsidRPr="001C344C" w:rsidTr="007401DB">
        <w:trPr>
          <w:trHeight w:val="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Ивановская область, Приволжский район</w:t>
            </w:r>
          </w:p>
        </w:tc>
        <w:tc>
          <w:tcPr>
            <w:tcW w:w="5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1C344C">
            <w:pPr>
              <w:autoSpaceDE w:val="0"/>
              <w:autoSpaceDN w:val="0"/>
              <w:adjustRightInd w:val="0"/>
              <w:spacing w:after="0"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Кадастровый номер 37:13:033029:283</w:t>
            </w:r>
          </w:p>
          <w:p w:rsidR="00E23777" w:rsidRPr="001C344C" w:rsidRDefault="00E23777" w:rsidP="001C344C">
            <w:pPr>
              <w:autoSpaceDE w:val="0"/>
              <w:autoSpaceDN w:val="0"/>
              <w:adjustRightInd w:val="0"/>
              <w:spacing w:after="0"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категории земель: земли сельскохозяйственного назначения, разрешенное использование: для использования автомобильной дороги Попково - Выголово – Северцево,</w:t>
            </w:r>
            <w:r w:rsidR="001C3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площадь 20 624 кв.м.</w:t>
            </w:r>
          </w:p>
        </w:tc>
      </w:tr>
      <w:tr w:rsidR="00E23777" w:rsidRPr="001C344C" w:rsidTr="007401DB">
        <w:trPr>
          <w:trHeight w:val="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Ивановская область, Приволжский район</w:t>
            </w:r>
          </w:p>
        </w:tc>
        <w:tc>
          <w:tcPr>
            <w:tcW w:w="5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1C344C">
            <w:pPr>
              <w:autoSpaceDE w:val="0"/>
              <w:autoSpaceDN w:val="0"/>
              <w:adjustRightInd w:val="0"/>
              <w:spacing w:after="0"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Кадастровый номер 37:13:033029:472</w:t>
            </w:r>
          </w:p>
          <w:p w:rsidR="00E23777" w:rsidRPr="001C344C" w:rsidRDefault="00E23777" w:rsidP="001C344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категория земель: земли сельскохозяйственного назначения,</w:t>
            </w:r>
            <w:r w:rsidR="001C3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 для использования автомобильной дороги «Попково-Выголово-Северцево»,</w:t>
            </w:r>
            <w:r w:rsidR="001C3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площадь 31 492 кв.м.</w:t>
            </w:r>
          </w:p>
        </w:tc>
      </w:tr>
      <w:tr w:rsidR="00E23777" w:rsidRPr="001C344C" w:rsidTr="007401DB">
        <w:trPr>
          <w:trHeight w:val="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Ивановская область, Приволжский район</w:t>
            </w:r>
          </w:p>
        </w:tc>
        <w:tc>
          <w:tcPr>
            <w:tcW w:w="5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1C344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Кадастровый номер 37:13:033029:473</w:t>
            </w:r>
          </w:p>
          <w:p w:rsidR="00E23777" w:rsidRPr="001C344C" w:rsidRDefault="00E23777" w:rsidP="001C344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категория земель: земли сельскохозяйственного назначения,</w:t>
            </w:r>
            <w:r w:rsidR="001C3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 для использования автомобильной дороги «Попково-Выголово-Северцево»,</w:t>
            </w:r>
            <w:r w:rsidR="001C3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площадь 8 497кв.м.</w:t>
            </w:r>
          </w:p>
        </w:tc>
      </w:tr>
      <w:tr w:rsidR="00E23777" w:rsidRPr="001C344C" w:rsidTr="007401DB">
        <w:trPr>
          <w:trHeight w:val="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Ивановская область, Приволжский район</w:t>
            </w:r>
          </w:p>
        </w:tc>
        <w:tc>
          <w:tcPr>
            <w:tcW w:w="5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1C344C">
            <w:pPr>
              <w:autoSpaceDE w:val="0"/>
              <w:autoSpaceDN w:val="0"/>
              <w:adjustRightInd w:val="0"/>
              <w:spacing w:after="0"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Кадастровый номер 37:13:033029:474</w:t>
            </w:r>
          </w:p>
          <w:p w:rsidR="00E23777" w:rsidRPr="001C344C" w:rsidRDefault="00E23777" w:rsidP="001C344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категория земель: земли сельскохозяйственного назначения,</w:t>
            </w:r>
            <w:r w:rsidR="001C3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 для использования автомобильной дороги «Попково-Выголово-Северцево»,</w:t>
            </w:r>
            <w:r w:rsidR="001C3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площадь 4 973</w:t>
            </w:r>
            <w:r w:rsidRPr="001C344C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 xml:space="preserve"> </w:t>
            </w: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E23777" w:rsidRPr="001C344C" w:rsidTr="007401DB">
        <w:trPr>
          <w:trHeight w:val="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Ивановская область, Приволжский район</w:t>
            </w:r>
          </w:p>
        </w:tc>
        <w:tc>
          <w:tcPr>
            <w:tcW w:w="5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1C344C">
            <w:pPr>
              <w:autoSpaceDE w:val="0"/>
              <w:autoSpaceDN w:val="0"/>
              <w:adjustRightInd w:val="0"/>
              <w:spacing w:after="0"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Кадастровый номер 37:13:033029:476</w:t>
            </w:r>
          </w:p>
          <w:p w:rsidR="00E23777" w:rsidRPr="001C344C" w:rsidRDefault="00E23777" w:rsidP="001C344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категория земель: земли сельскохозяйственного назначения,</w:t>
            </w:r>
            <w:r w:rsidR="001C3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 для использования автомобильной дороги «Попково-Выголово-Северцево»,</w:t>
            </w:r>
            <w:r w:rsidR="001C3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площадь 14 795</w:t>
            </w:r>
            <w:r w:rsidRPr="001C344C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 xml:space="preserve"> </w:t>
            </w: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E23777" w:rsidRPr="001C344C" w:rsidTr="007401DB">
        <w:trPr>
          <w:trHeight w:val="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Ивановская область, Приволжский район</w:t>
            </w:r>
          </w:p>
        </w:tc>
        <w:tc>
          <w:tcPr>
            <w:tcW w:w="5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1C344C">
            <w:pPr>
              <w:autoSpaceDE w:val="0"/>
              <w:autoSpaceDN w:val="0"/>
              <w:adjustRightInd w:val="0"/>
              <w:spacing w:after="0"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Кадастровый номер 37:13:033029:477</w:t>
            </w:r>
          </w:p>
          <w:p w:rsidR="00E23777" w:rsidRPr="001C344C" w:rsidRDefault="00E23777" w:rsidP="001C344C">
            <w:pPr>
              <w:autoSpaceDE w:val="0"/>
              <w:autoSpaceDN w:val="0"/>
              <w:adjustRightInd w:val="0"/>
              <w:spacing w:after="0"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категории земель: земли сельскохозяйственного назначения, разрешенное использование: для сельскохозяйственного производства</w:t>
            </w:r>
          </w:p>
          <w:p w:rsidR="00E23777" w:rsidRPr="001C344C" w:rsidRDefault="00E23777" w:rsidP="001C344C">
            <w:pPr>
              <w:autoSpaceDE w:val="0"/>
              <w:autoSpaceDN w:val="0"/>
              <w:adjustRightInd w:val="0"/>
              <w:spacing w:after="0"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площадь 17 881 кв.м.</w:t>
            </w:r>
          </w:p>
        </w:tc>
      </w:tr>
      <w:tr w:rsidR="00E23777" w:rsidRPr="001C344C" w:rsidTr="007401DB">
        <w:trPr>
          <w:trHeight w:val="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Ивановская область, Приволжский район</w:t>
            </w:r>
          </w:p>
        </w:tc>
        <w:tc>
          <w:tcPr>
            <w:tcW w:w="5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1C344C">
            <w:pPr>
              <w:autoSpaceDE w:val="0"/>
              <w:autoSpaceDN w:val="0"/>
              <w:adjustRightInd w:val="0"/>
              <w:spacing w:after="0"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Кадастровый номер 37:13:033029:479</w:t>
            </w:r>
          </w:p>
          <w:p w:rsidR="00E23777" w:rsidRPr="001C344C" w:rsidRDefault="00E23777" w:rsidP="001C344C">
            <w:pPr>
              <w:autoSpaceDE w:val="0"/>
              <w:autoSpaceDN w:val="0"/>
              <w:adjustRightInd w:val="0"/>
              <w:spacing w:after="0"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категории земель: земли населенных пунктов, разрешенное использование: автомобильная дорога Попково-Выголово-Северцево,</w:t>
            </w:r>
          </w:p>
          <w:p w:rsidR="00E23777" w:rsidRPr="001C344C" w:rsidRDefault="00E23777" w:rsidP="001C344C">
            <w:pPr>
              <w:autoSpaceDE w:val="0"/>
              <w:autoSpaceDN w:val="0"/>
              <w:adjustRightInd w:val="0"/>
              <w:spacing w:after="0"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площадь 395</w:t>
            </w:r>
            <w:r w:rsidRPr="001C34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E23777" w:rsidRPr="001C344C" w:rsidTr="007401DB">
        <w:trPr>
          <w:trHeight w:val="1851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Ивановская область, Приволжский район, в районе населенных пунктов: Миловка, Выголово, Попково, Чурилово, Кренево, Филисово, Ивашково, Касимовка, Спасское, Церковное, Левашиха, Остров, Ногино, Козлово, Орешки</w:t>
            </w:r>
          </w:p>
        </w:tc>
        <w:tc>
          <w:tcPr>
            <w:tcW w:w="5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1C344C">
            <w:pPr>
              <w:autoSpaceDE w:val="0"/>
              <w:autoSpaceDN w:val="0"/>
              <w:adjustRightInd w:val="0"/>
              <w:spacing w:after="0"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Кадастровый номер 37:13:033029:481</w:t>
            </w:r>
          </w:p>
          <w:p w:rsidR="00E23777" w:rsidRPr="001C344C" w:rsidRDefault="00E23777" w:rsidP="001C344C">
            <w:pPr>
              <w:autoSpaceDE w:val="0"/>
              <w:autoSpaceDN w:val="0"/>
              <w:adjustRightInd w:val="0"/>
              <w:spacing w:after="0"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категории земель: земли сельскохозяйственного назначения, разрешенное использование: для ведения сельскохозяйственного производства,</w:t>
            </w:r>
          </w:p>
          <w:p w:rsidR="00E23777" w:rsidRPr="001C344C" w:rsidRDefault="00E23777" w:rsidP="001C344C">
            <w:pPr>
              <w:autoSpaceDE w:val="0"/>
              <w:autoSpaceDN w:val="0"/>
              <w:adjustRightInd w:val="0"/>
              <w:spacing w:after="0"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площадь 24 107 кв.м.</w:t>
            </w:r>
          </w:p>
        </w:tc>
      </w:tr>
      <w:tr w:rsidR="00E23777" w:rsidRPr="001C344C" w:rsidTr="007401DB">
        <w:trPr>
          <w:trHeight w:val="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Ивановская область, Приволжский район</w:t>
            </w:r>
          </w:p>
        </w:tc>
        <w:tc>
          <w:tcPr>
            <w:tcW w:w="5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1C344C">
            <w:pPr>
              <w:autoSpaceDE w:val="0"/>
              <w:autoSpaceDN w:val="0"/>
              <w:adjustRightInd w:val="0"/>
              <w:spacing w:after="0"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Кадастровый номер 37:13:033029:714</w:t>
            </w:r>
          </w:p>
          <w:p w:rsidR="00E23777" w:rsidRPr="001C344C" w:rsidRDefault="00E23777" w:rsidP="001C344C">
            <w:pPr>
              <w:autoSpaceDE w:val="0"/>
              <w:autoSpaceDN w:val="0"/>
              <w:adjustRightInd w:val="0"/>
              <w:spacing w:after="0"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категории земель: земли сельскохозяйственного назначения, разрешенное использование: для ведения сельскохозяйственного производства, площадь 26 461 кв.м.</w:t>
            </w:r>
          </w:p>
        </w:tc>
      </w:tr>
      <w:tr w:rsidR="00E23777" w:rsidRPr="001C344C" w:rsidTr="007401DB">
        <w:trPr>
          <w:trHeight w:val="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1C344C">
            <w:pPr>
              <w:autoSpaceDE w:val="0"/>
              <w:autoSpaceDN w:val="0"/>
              <w:adjustRightInd w:val="0"/>
              <w:spacing w:after="0"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Ивановская область, Приволжский район, в районе населенных пунктов: Миловка, Выголово, Попково, Чурилово, Кренево, Филисово, Ивашково, Касимовка, Спасское, Церковное, Левашиха, Остров, Ногино, Козлово, Орешки</w:t>
            </w:r>
          </w:p>
        </w:tc>
        <w:tc>
          <w:tcPr>
            <w:tcW w:w="5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1C344C">
            <w:pPr>
              <w:autoSpaceDE w:val="0"/>
              <w:autoSpaceDN w:val="0"/>
              <w:adjustRightInd w:val="0"/>
              <w:spacing w:after="0"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Кадастровый номер 37:13:033029:715</w:t>
            </w:r>
          </w:p>
          <w:p w:rsidR="00E23777" w:rsidRPr="001C344C" w:rsidRDefault="00E23777" w:rsidP="001C344C">
            <w:pPr>
              <w:autoSpaceDE w:val="0"/>
              <w:autoSpaceDN w:val="0"/>
              <w:adjustRightInd w:val="0"/>
              <w:spacing w:after="0"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категории земель: земли сельскохозяйственного назначения, разрешенное использование: для ведения сельскохозяйственного производства, площадь 23 339 кв.м.</w:t>
            </w:r>
          </w:p>
        </w:tc>
      </w:tr>
      <w:tr w:rsidR="00E23777" w:rsidRPr="001C344C" w:rsidTr="007401DB">
        <w:trPr>
          <w:trHeight w:val="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Ивановская область, Приволжский район</w:t>
            </w:r>
          </w:p>
        </w:tc>
        <w:tc>
          <w:tcPr>
            <w:tcW w:w="5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1C344C">
            <w:pPr>
              <w:autoSpaceDE w:val="0"/>
              <w:autoSpaceDN w:val="0"/>
              <w:adjustRightInd w:val="0"/>
              <w:spacing w:after="0"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Кадастровый номер 37:13:033029:718</w:t>
            </w:r>
          </w:p>
          <w:p w:rsidR="00E23777" w:rsidRPr="001C344C" w:rsidRDefault="00E23777" w:rsidP="001C344C">
            <w:pPr>
              <w:autoSpaceDE w:val="0"/>
              <w:autoSpaceDN w:val="0"/>
              <w:adjustRightInd w:val="0"/>
              <w:spacing w:after="0"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категории земель: земли сельскохозяйственного назначения, разрешенное использование: для ведения сельскохозяйственного производства, площадь 23 577 кв.м.</w:t>
            </w:r>
          </w:p>
        </w:tc>
      </w:tr>
      <w:tr w:rsidR="00E23777" w:rsidRPr="001C344C" w:rsidTr="007401DB">
        <w:trPr>
          <w:trHeight w:val="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1C344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Ивановская область, Приволжский район, автомобильная дорога «Попково - Выголово – Северцево»</w:t>
            </w:r>
          </w:p>
        </w:tc>
        <w:tc>
          <w:tcPr>
            <w:tcW w:w="5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1C344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Кадастровый номер 37:13:033002:245</w:t>
            </w:r>
          </w:p>
          <w:p w:rsidR="00E23777" w:rsidRPr="001C344C" w:rsidRDefault="00E23777" w:rsidP="001C344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категории земель: земли населённых пунктов, разрешенное использование: для использования автомобильных дорог, площадь 2 809 кв.м.</w:t>
            </w:r>
          </w:p>
        </w:tc>
      </w:tr>
      <w:tr w:rsidR="00E23777" w:rsidRPr="001C344C" w:rsidTr="007401DB">
        <w:trPr>
          <w:trHeight w:val="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Ивановская область, Приволжский район, д.Выголово</w:t>
            </w:r>
          </w:p>
        </w:tc>
        <w:tc>
          <w:tcPr>
            <w:tcW w:w="5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1C344C">
            <w:pPr>
              <w:autoSpaceDE w:val="0"/>
              <w:autoSpaceDN w:val="0"/>
              <w:adjustRightInd w:val="0"/>
              <w:spacing w:after="0"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Кадастровый номер 37:13:033002:246</w:t>
            </w:r>
          </w:p>
          <w:p w:rsidR="00E23777" w:rsidRPr="001C344C" w:rsidRDefault="00E23777" w:rsidP="001C344C">
            <w:pPr>
              <w:autoSpaceDE w:val="0"/>
              <w:autoSpaceDN w:val="0"/>
              <w:adjustRightInd w:val="0"/>
              <w:spacing w:after="0"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категории земель: земли населенных пунктов, разрешенное использование: автомобильная дорога Попково-Выголово-Северцево, площадь 14 746 кв.м.</w:t>
            </w:r>
          </w:p>
        </w:tc>
      </w:tr>
      <w:tr w:rsidR="00E23777" w:rsidRPr="001C344C" w:rsidTr="007401DB">
        <w:trPr>
          <w:trHeight w:val="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Ивановская область, Приволжский район, деревня Выголово</w:t>
            </w:r>
          </w:p>
        </w:tc>
        <w:tc>
          <w:tcPr>
            <w:tcW w:w="5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1C344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Кадастровый номер 37:13:033002:262</w:t>
            </w:r>
          </w:p>
          <w:p w:rsidR="00E23777" w:rsidRPr="001C344C" w:rsidRDefault="00E23777" w:rsidP="001C344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категории земель: земли населенных пунктов, разрешенное использование: автомобильная дорога Попково-Выголово-Северцево, площадь 45 кв.м.</w:t>
            </w:r>
          </w:p>
        </w:tc>
      </w:tr>
      <w:tr w:rsidR="00E23777" w:rsidRPr="001C344C" w:rsidTr="007401DB">
        <w:trPr>
          <w:trHeight w:val="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Ивановская область, р-н Приволжский, д. Выголово</w:t>
            </w:r>
          </w:p>
        </w:tc>
        <w:tc>
          <w:tcPr>
            <w:tcW w:w="5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1C344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Кадастровый номер 37:13:033002:264</w:t>
            </w:r>
          </w:p>
          <w:p w:rsidR="00E23777" w:rsidRPr="001C344C" w:rsidRDefault="00E23777" w:rsidP="001C344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категории земель: Земли населённых пунктов, разрешенное использование: под опоры ЛЭП, площадь: 5 кв.м.</w:t>
            </w:r>
          </w:p>
        </w:tc>
      </w:tr>
      <w:tr w:rsidR="00E23777" w:rsidRPr="001C344C" w:rsidTr="007401DB">
        <w:trPr>
          <w:trHeight w:val="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1C344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Ивановская область, Приволжский район, автомобильная дорога «Попково - Выголово – Северцево»</w:t>
            </w:r>
          </w:p>
        </w:tc>
        <w:tc>
          <w:tcPr>
            <w:tcW w:w="5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1C344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Кадастровый номер 37:13:033010:76</w:t>
            </w:r>
          </w:p>
          <w:p w:rsidR="00E23777" w:rsidRPr="001C344C" w:rsidRDefault="00E23777" w:rsidP="001C344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категории земель: земли населённых пунктов, разрешенное использование: для использования автомобильных дорог, площадь: 4 564 кв.м.</w:t>
            </w:r>
          </w:p>
        </w:tc>
      </w:tr>
      <w:tr w:rsidR="00E23777" w:rsidRPr="001C344C" w:rsidTr="007401DB">
        <w:trPr>
          <w:trHeight w:val="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E237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Ивановская область, Приволжский район, автомобильная дорога «Попково-Выголово –Северцево»</w:t>
            </w:r>
          </w:p>
        </w:tc>
        <w:tc>
          <w:tcPr>
            <w:tcW w:w="5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77" w:rsidRPr="001C344C" w:rsidRDefault="00E23777" w:rsidP="001C344C">
            <w:pPr>
              <w:autoSpaceDE w:val="0"/>
              <w:autoSpaceDN w:val="0"/>
              <w:adjustRightInd w:val="0"/>
              <w:spacing w:after="0"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Кадастровый номер 37:13:033010:193</w:t>
            </w:r>
          </w:p>
          <w:p w:rsidR="00E23777" w:rsidRPr="001C344C" w:rsidRDefault="00E23777" w:rsidP="001C344C">
            <w:pPr>
              <w:autoSpaceDE w:val="0"/>
              <w:autoSpaceDN w:val="0"/>
              <w:adjustRightInd w:val="0"/>
              <w:spacing w:after="0"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4C">
              <w:rPr>
                <w:rFonts w:ascii="Times New Roman" w:hAnsi="Times New Roman" w:cs="Times New Roman"/>
                <w:sz w:val="20"/>
                <w:szCs w:val="20"/>
              </w:rPr>
              <w:t>категории земель: земли населенных пунктов, разрешенное использование: для использования автомобильных дорог, площадь 2 111 кв.м.</w:t>
            </w:r>
          </w:p>
        </w:tc>
      </w:tr>
    </w:tbl>
    <w:p w:rsidR="00E23777" w:rsidRPr="00E23777" w:rsidRDefault="00E23777" w:rsidP="00E23777">
      <w:pPr>
        <w:spacing w:after="75" w:line="1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E23777" w:rsidRPr="00E23777" w:rsidSect="00E00A6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2F6" w:rsidRDefault="00F922F6" w:rsidP="00CA7FC5">
      <w:pPr>
        <w:spacing w:after="0" w:line="240" w:lineRule="auto"/>
      </w:pPr>
      <w:r>
        <w:separator/>
      </w:r>
    </w:p>
  </w:endnote>
  <w:endnote w:type="continuationSeparator" w:id="0">
    <w:p w:rsidR="00F922F6" w:rsidRDefault="00F922F6" w:rsidP="00CA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2F6" w:rsidRDefault="00F922F6" w:rsidP="00CA7FC5">
      <w:pPr>
        <w:spacing w:after="0" w:line="240" w:lineRule="auto"/>
      </w:pPr>
      <w:r>
        <w:separator/>
      </w:r>
    </w:p>
  </w:footnote>
  <w:footnote w:type="continuationSeparator" w:id="0">
    <w:p w:rsidR="00F922F6" w:rsidRDefault="00F922F6" w:rsidP="00CA7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2622"/>
    <w:multiLevelType w:val="hybridMultilevel"/>
    <w:tmpl w:val="4DE819A0"/>
    <w:lvl w:ilvl="0" w:tplc="2716DD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C9A03A3"/>
    <w:multiLevelType w:val="hybridMultilevel"/>
    <w:tmpl w:val="8898BDDE"/>
    <w:lvl w:ilvl="0" w:tplc="8BC68E6E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0A97397"/>
    <w:multiLevelType w:val="hybridMultilevel"/>
    <w:tmpl w:val="6DCA411E"/>
    <w:lvl w:ilvl="0" w:tplc="D39CA5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69A2423B"/>
    <w:multiLevelType w:val="hybridMultilevel"/>
    <w:tmpl w:val="BC7A1B0E"/>
    <w:lvl w:ilvl="0" w:tplc="F2A2FA3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D8"/>
    <w:rsid w:val="0001411B"/>
    <w:rsid w:val="000224F8"/>
    <w:rsid w:val="00026200"/>
    <w:rsid w:val="00037B89"/>
    <w:rsid w:val="00041990"/>
    <w:rsid w:val="000444AE"/>
    <w:rsid w:val="00056563"/>
    <w:rsid w:val="00081E47"/>
    <w:rsid w:val="000854EB"/>
    <w:rsid w:val="00093822"/>
    <w:rsid w:val="000C251E"/>
    <w:rsid w:val="000D2F72"/>
    <w:rsid w:val="000E4A81"/>
    <w:rsid w:val="000F6E5A"/>
    <w:rsid w:val="00127E8D"/>
    <w:rsid w:val="00133D2D"/>
    <w:rsid w:val="00157E4A"/>
    <w:rsid w:val="00162151"/>
    <w:rsid w:val="001820CC"/>
    <w:rsid w:val="001936E5"/>
    <w:rsid w:val="00194BEA"/>
    <w:rsid w:val="001A5E22"/>
    <w:rsid w:val="001B6C2D"/>
    <w:rsid w:val="001C0240"/>
    <w:rsid w:val="001C344C"/>
    <w:rsid w:val="001D0763"/>
    <w:rsid w:val="001E6650"/>
    <w:rsid w:val="001F3477"/>
    <w:rsid w:val="001F58D8"/>
    <w:rsid w:val="001F7C4F"/>
    <w:rsid w:val="00206424"/>
    <w:rsid w:val="00207BC8"/>
    <w:rsid w:val="002122DD"/>
    <w:rsid w:val="002163BE"/>
    <w:rsid w:val="00223D05"/>
    <w:rsid w:val="00236432"/>
    <w:rsid w:val="002451E3"/>
    <w:rsid w:val="00256516"/>
    <w:rsid w:val="00265C4D"/>
    <w:rsid w:val="0028636A"/>
    <w:rsid w:val="00286DCD"/>
    <w:rsid w:val="002A2F8D"/>
    <w:rsid w:val="002A42C9"/>
    <w:rsid w:val="002A5D00"/>
    <w:rsid w:val="002A717C"/>
    <w:rsid w:val="002C188B"/>
    <w:rsid w:val="002E0095"/>
    <w:rsid w:val="002E6B7D"/>
    <w:rsid w:val="002F2FCC"/>
    <w:rsid w:val="0032162D"/>
    <w:rsid w:val="00326212"/>
    <w:rsid w:val="0033326C"/>
    <w:rsid w:val="00353EA1"/>
    <w:rsid w:val="0035411F"/>
    <w:rsid w:val="00367295"/>
    <w:rsid w:val="003740AF"/>
    <w:rsid w:val="00374304"/>
    <w:rsid w:val="003915E6"/>
    <w:rsid w:val="003A4EEE"/>
    <w:rsid w:val="003B720A"/>
    <w:rsid w:val="003C2F28"/>
    <w:rsid w:val="003D1B16"/>
    <w:rsid w:val="003E1BE4"/>
    <w:rsid w:val="003E64F8"/>
    <w:rsid w:val="00400756"/>
    <w:rsid w:val="00401F6C"/>
    <w:rsid w:val="00415E41"/>
    <w:rsid w:val="004402A4"/>
    <w:rsid w:val="00451755"/>
    <w:rsid w:val="004528E0"/>
    <w:rsid w:val="00473031"/>
    <w:rsid w:val="00473E81"/>
    <w:rsid w:val="00475585"/>
    <w:rsid w:val="00491492"/>
    <w:rsid w:val="004924FA"/>
    <w:rsid w:val="004A0072"/>
    <w:rsid w:val="004A19E6"/>
    <w:rsid w:val="004A7DD8"/>
    <w:rsid w:val="004B6636"/>
    <w:rsid w:val="004D5954"/>
    <w:rsid w:val="004E72AD"/>
    <w:rsid w:val="004F37E2"/>
    <w:rsid w:val="00530287"/>
    <w:rsid w:val="00532363"/>
    <w:rsid w:val="00537376"/>
    <w:rsid w:val="005377EC"/>
    <w:rsid w:val="00537B60"/>
    <w:rsid w:val="00543150"/>
    <w:rsid w:val="00562600"/>
    <w:rsid w:val="00564643"/>
    <w:rsid w:val="00566F2B"/>
    <w:rsid w:val="005708BB"/>
    <w:rsid w:val="00576441"/>
    <w:rsid w:val="005838BF"/>
    <w:rsid w:val="00593399"/>
    <w:rsid w:val="005963BC"/>
    <w:rsid w:val="005A5240"/>
    <w:rsid w:val="005B5281"/>
    <w:rsid w:val="005C28C0"/>
    <w:rsid w:val="005C5505"/>
    <w:rsid w:val="005D527C"/>
    <w:rsid w:val="00601FA2"/>
    <w:rsid w:val="006026AC"/>
    <w:rsid w:val="00605FB6"/>
    <w:rsid w:val="00627954"/>
    <w:rsid w:val="00634EC0"/>
    <w:rsid w:val="0064086E"/>
    <w:rsid w:val="0064524B"/>
    <w:rsid w:val="0064728D"/>
    <w:rsid w:val="00657BA5"/>
    <w:rsid w:val="00696F8D"/>
    <w:rsid w:val="00697FA5"/>
    <w:rsid w:val="006B4D96"/>
    <w:rsid w:val="006C3705"/>
    <w:rsid w:val="006C5E1B"/>
    <w:rsid w:val="006E5C64"/>
    <w:rsid w:val="006E70EC"/>
    <w:rsid w:val="006F1692"/>
    <w:rsid w:val="007014F4"/>
    <w:rsid w:val="00702D07"/>
    <w:rsid w:val="007101FE"/>
    <w:rsid w:val="0071251C"/>
    <w:rsid w:val="00731967"/>
    <w:rsid w:val="0073253D"/>
    <w:rsid w:val="00734A17"/>
    <w:rsid w:val="007401DB"/>
    <w:rsid w:val="00741F68"/>
    <w:rsid w:val="00750F6F"/>
    <w:rsid w:val="00753654"/>
    <w:rsid w:val="00772486"/>
    <w:rsid w:val="00785E7B"/>
    <w:rsid w:val="0079123E"/>
    <w:rsid w:val="007950AB"/>
    <w:rsid w:val="007A1A5D"/>
    <w:rsid w:val="007A48C7"/>
    <w:rsid w:val="007A593D"/>
    <w:rsid w:val="007B0BF3"/>
    <w:rsid w:val="007D5B8C"/>
    <w:rsid w:val="007E324E"/>
    <w:rsid w:val="00827803"/>
    <w:rsid w:val="0084252E"/>
    <w:rsid w:val="00865220"/>
    <w:rsid w:val="00893A24"/>
    <w:rsid w:val="008944CA"/>
    <w:rsid w:val="008B41EC"/>
    <w:rsid w:val="008B7853"/>
    <w:rsid w:val="008C072B"/>
    <w:rsid w:val="008D244D"/>
    <w:rsid w:val="008D39FA"/>
    <w:rsid w:val="008F38C1"/>
    <w:rsid w:val="00907B70"/>
    <w:rsid w:val="00916249"/>
    <w:rsid w:val="00921430"/>
    <w:rsid w:val="009300DD"/>
    <w:rsid w:val="00933076"/>
    <w:rsid w:val="00933D1C"/>
    <w:rsid w:val="0096435A"/>
    <w:rsid w:val="00974FA1"/>
    <w:rsid w:val="00977DC8"/>
    <w:rsid w:val="009813D4"/>
    <w:rsid w:val="00981EB9"/>
    <w:rsid w:val="009A6C77"/>
    <w:rsid w:val="009A727D"/>
    <w:rsid w:val="009B2AF1"/>
    <w:rsid w:val="009C13D2"/>
    <w:rsid w:val="009D11FC"/>
    <w:rsid w:val="009D1FFF"/>
    <w:rsid w:val="009D4DB1"/>
    <w:rsid w:val="009E5C5A"/>
    <w:rsid w:val="00A02FBD"/>
    <w:rsid w:val="00A27352"/>
    <w:rsid w:val="00A32037"/>
    <w:rsid w:val="00A32A82"/>
    <w:rsid w:val="00A506F8"/>
    <w:rsid w:val="00A679A8"/>
    <w:rsid w:val="00A67D5F"/>
    <w:rsid w:val="00A86D1E"/>
    <w:rsid w:val="00A91E77"/>
    <w:rsid w:val="00AA2273"/>
    <w:rsid w:val="00AD0673"/>
    <w:rsid w:val="00AE03CD"/>
    <w:rsid w:val="00AE6C1A"/>
    <w:rsid w:val="00B065BC"/>
    <w:rsid w:val="00B223FA"/>
    <w:rsid w:val="00B46B99"/>
    <w:rsid w:val="00B542EC"/>
    <w:rsid w:val="00B56D69"/>
    <w:rsid w:val="00B60C5B"/>
    <w:rsid w:val="00B76CE8"/>
    <w:rsid w:val="00B7713D"/>
    <w:rsid w:val="00B82796"/>
    <w:rsid w:val="00B87985"/>
    <w:rsid w:val="00B951FE"/>
    <w:rsid w:val="00B97B3F"/>
    <w:rsid w:val="00BC54C4"/>
    <w:rsid w:val="00BD7DFA"/>
    <w:rsid w:val="00C122C6"/>
    <w:rsid w:val="00C26EF5"/>
    <w:rsid w:val="00C46AD1"/>
    <w:rsid w:val="00C47004"/>
    <w:rsid w:val="00C5430B"/>
    <w:rsid w:val="00CA0CA8"/>
    <w:rsid w:val="00CA7FC5"/>
    <w:rsid w:val="00CB2335"/>
    <w:rsid w:val="00CB42D6"/>
    <w:rsid w:val="00CC3C7C"/>
    <w:rsid w:val="00CF3E4E"/>
    <w:rsid w:val="00CF4C5E"/>
    <w:rsid w:val="00CF6B01"/>
    <w:rsid w:val="00D1155C"/>
    <w:rsid w:val="00D17C68"/>
    <w:rsid w:val="00D20AA7"/>
    <w:rsid w:val="00D219B8"/>
    <w:rsid w:val="00D468D4"/>
    <w:rsid w:val="00D51EC6"/>
    <w:rsid w:val="00D804AF"/>
    <w:rsid w:val="00D85FD6"/>
    <w:rsid w:val="00D93D1C"/>
    <w:rsid w:val="00DA5765"/>
    <w:rsid w:val="00DB09F8"/>
    <w:rsid w:val="00DC40A3"/>
    <w:rsid w:val="00DD5009"/>
    <w:rsid w:val="00DE2267"/>
    <w:rsid w:val="00DF25AC"/>
    <w:rsid w:val="00E00A67"/>
    <w:rsid w:val="00E02484"/>
    <w:rsid w:val="00E11F82"/>
    <w:rsid w:val="00E23777"/>
    <w:rsid w:val="00E613B0"/>
    <w:rsid w:val="00E843F7"/>
    <w:rsid w:val="00E84458"/>
    <w:rsid w:val="00E917AB"/>
    <w:rsid w:val="00E974C0"/>
    <w:rsid w:val="00EA3A24"/>
    <w:rsid w:val="00EA5BFF"/>
    <w:rsid w:val="00ED2DE5"/>
    <w:rsid w:val="00EF2F51"/>
    <w:rsid w:val="00EF5204"/>
    <w:rsid w:val="00F00CA8"/>
    <w:rsid w:val="00F11F75"/>
    <w:rsid w:val="00F17D51"/>
    <w:rsid w:val="00F24631"/>
    <w:rsid w:val="00F25DAF"/>
    <w:rsid w:val="00F47050"/>
    <w:rsid w:val="00F52525"/>
    <w:rsid w:val="00F6482F"/>
    <w:rsid w:val="00F748E7"/>
    <w:rsid w:val="00F8144C"/>
    <w:rsid w:val="00F869BA"/>
    <w:rsid w:val="00F903FF"/>
    <w:rsid w:val="00F922F6"/>
    <w:rsid w:val="00F96FDC"/>
    <w:rsid w:val="00FB6923"/>
    <w:rsid w:val="00FB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2D5B5-0997-495A-A805-187BF812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DD8"/>
    <w:rPr>
      <w:color w:val="0000FF"/>
      <w:u w:val="single"/>
    </w:rPr>
  </w:style>
  <w:style w:type="paragraph" w:styleId="a4">
    <w:name w:val="Revision"/>
    <w:hidden/>
    <w:uiPriority w:val="99"/>
    <w:semiHidden/>
    <w:rsid w:val="007B0B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B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528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648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7FC5"/>
  </w:style>
  <w:style w:type="paragraph" w:styleId="ab">
    <w:name w:val="footer"/>
    <w:basedOn w:val="a"/>
    <w:link w:val="ac"/>
    <w:uiPriority w:val="99"/>
    <w:unhideWhenUsed/>
    <w:rsid w:val="00CA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3036">
                  <w:marLeft w:val="51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9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FBF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9704">
          <w:marLeft w:val="4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48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69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6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69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9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94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49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77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4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9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71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8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27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28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87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37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0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300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46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73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39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63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77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10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27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06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33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60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91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1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3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7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10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96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74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42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74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6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5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99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3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9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42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45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94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08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37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803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15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4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63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83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9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41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83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80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26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1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8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12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6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10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05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04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04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21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58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03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8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5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55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9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3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61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5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27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0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04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16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39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2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45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99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55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9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41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59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9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55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681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46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41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80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3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4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35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31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72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38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63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6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4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36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6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32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4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32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B061-EFF8-4528-9070-D8F39642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</dc:creator>
  <cp:lastModifiedBy>Sovet</cp:lastModifiedBy>
  <cp:revision>12</cp:revision>
  <cp:lastPrinted>2022-02-18T11:27:00Z</cp:lastPrinted>
  <dcterms:created xsi:type="dcterms:W3CDTF">2022-03-01T11:58:00Z</dcterms:created>
  <dcterms:modified xsi:type="dcterms:W3CDTF">2022-03-30T06:40:00Z</dcterms:modified>
</cp:coreProperties>
</file>