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6E55" w:rsidRPr="009E69CB" w:rsidRDefault="007F6E55" w:rsidP="005D3B2B">
      <w:pPr>
        <w:spacing w:after="0" w:line="240" w:lineRule="auto"/>
        <w:ind w:left="284"/>
        <w:jc w:val="both"/>
        <w:rPr>
          <w:rFonts w:ascii="Times New Roman" w:eastAsia="Times New Roman" w:hAnsi="Times New Roman" w:cs="Times New Roman"/>
          <w:color w:val="595959" w:themeColor="text1" w:themeTint="A6"/>
          <w:sz w:val="20"/>
          <w:szCs w:val="20"/>
          <w:lang w:eastAsia="ru-RU"/>
        </w:rPr>
      </w:pPr>
    </w:p>
    <w:p w:rsidR="007F6E55" w:rsidRDefault="007F6E55"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p>
    <w:p w:rsidR="009839E1" w:rsidRDefault="00D83B06" w:rsidP="005D3B2B">
      <w:pPr>
        <w:spacing w:after="0" w:line="240" w:lineRule="auto"/>
        <w:ind w:left="284"/>
        <w:jc w:val="center"/>
        <w:rPr>
          <w:rFonts w:ascii="Times New Roman" w:eastAsia="Times New Roman" w:hAnsi="Times New Roman" w:cs="Times New Roman"/>
          <w:noProof/>
          <w:color w:val="595959" w:themeColor="text1" w:themeTint="A6"/>
          <w:sz w:val="20"/>
          <w:szCs w:val="20"/>
          <w:lang w:eastAsia="ru-RU"/>
        </w:rPr>
      </w:pPr>
      <w:r>
        <w:rPr>
          <w:noProof/>
          <w:lang w:eastAsia="ru-RU"/>
        </w:rPr>
        <w:drawing>
          <wp:inline distT="0" distB="0" distL="0" distR="0">
            <wp:extent cx="6000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0075" cy="704850"/>
                    </a:xfrm>
                    <a:prstGeom prst="rect">
                      <a:avLst/>
                    </a:prstGeom>
                    <a:noFill/>
                    <a:ln>
                      <a:noFill/>
                    </a:ln>
                  </pic:spPr>
                </pic:pic>
              </a:graphicData>
            </a:graphic>
          </wp:inline>
        </w:drawing>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Ивановская область</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807D1A" w:rsidRPr="009E69CB">
        <w:rPr>
          <w:rFonts w:ascii="Times New Roman" w:eastAsia="Times New Roman" w:hAnsi="Times New Roman" w:cs="Times New Roman"/>
          <w:b/>
          <w:bCs/>
          <w:color w:val="595959" w:themeColor="text1" w:themeTint="A6"/>
          <w:sz w:val="20"/>
          <w:szCs w:val="20"/>
          <w:lang w:eastAsia="ru-RU"/>
        </w:rPr>
        <w:t>Приволжский муниципальный район</w:t>
      </w:r>
    </w:p>
    <w:p w:rsidR="00807D1A" w:rsidRPr="009E69CB" w:rsidRDefault="006E1884" w:rsidP="005D3B2B">
      <w:pPr>
        <w:spacing w:after="0" w:line="240" w:lineRule="auto"/>
        <w:ind w:left="284"/>
        <w:jc w:val="center"/>
        <w:rPr>
          <w:rFonts w:ascii="Times New Roman" w:eastAsia="Times New Roman" w:hAnsi="Times New Roman" w:cs="Times New Roman"/>
          <w:b/>
          <w:bCs/>
          <w:color w:val="595959" w:themeColor="text1" w:themeTint="A6"/>
          <w:sz w:val="20"/>
          <w:szCs w:val="20"/>
          <w:lang w:eastAsia="ru-RU"/>
        </w:rPr>
      </w:pPr>
      <w:r>
        <w:rPr>
          <w:rFonts w:ascii="Times New Roman" w:eastAsia="Times New Roman" w:hAnsi="Times New Roman" w:cs="Times New Roman"/>
          <w:b/>
          <w:bCs/>
          <w:color w:val="595959" w:themeColor="text1" w:themeTint="A6"/>
          <w:sz w:val="20"/>
          <w:szCs w:val="20"/>
          <w:lang w:eastAsia="ru-RU"/>
        </w:rPr>
        <w:t xml:space="preserve">  </w:t>
      </w:r>
      <w:r w:rsidR="00451721">
        <w:rPr>
          <w:rFonts w:ascii="Times New Roman" w:eastAsia="Times New Roman" w:hAnsi="Times New Roman" w:cs="Times New Roman"/>
          <w:b/>
          <w:bCs/>
          <w:color w:val="595959" w:themeColor="text1" w:themeTint="A6"/>
          <w:sz w:val="20"/>
          <w:szCs w:val="20"/>
          <w:lang w:eastAsia="ru-RU"/>
        </w:rPr>
        <w:t>Пле</w:t>
      </w:r>
      <w:r w:rsidR="00807D1A" w:rsidRPr="009E69CB">
        <w:rPr>
          <w:rFonts w:ascii="Times New Roman" w:eastAsia="Times New Roman" w:hAnsi="Times New Roman" w:cs="Times New Roman"/>
          <w:b/>
          <w:bCs/>
          <w:color w:val="595959" w:themeColor="text1" w:themeTint="A6"/>
          <w:sz w:val="20"/>
          <w:szCs w:val="20"/>
          <w:lang w:eastAsia="ru-RU"/>
        </w:rPr>
        <w:t>сское городское поселение</w:t>
      </w:r>
    </w:p>
    <w:p w:rsidR="00807D1A" w:rsidRPr="009E69CB" w:rsidRDefault="00807D1A" w:rsidP="005D3B2B">
      <w:pPr>
        <w:spacing w:line="240" w:lineRule="auto"/>
        <w:ind w:left="284"/>
        <w:jc w:val="center"/>
        <w:rPr>
          <w:rFonts w:ascii="Times New Roman" w:eastAsia="Times New Roman" w:hAnsi="Times New Roman" w:cs="Times New Roman"/>
          <w:b/>
          <w:bCs/>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ВЕСТНИК</w:t>
      </w:r>
    </w:p>
    <w:p w:rsidR="00807D1A" w:rsidRPr="009E69CB" w:rsidRDefault="00807D1A" w:rsidP="005D3B2B">
      <w:pPr>
        <w:tabs>
          <w:tab w:val="left" w:pos="1485"/>
          <w:tab w:val="center" w:pos="5220"/>
        </w:tabs>
        <w:spacing w:line="240" w:lineRule="auto"/>
        <w:ind w:left="284"/>
        <w:jc w:val="center"/>
        <w:rPr>
          <w:rFonts w:ascii="Times New Roman" w:eastAsia="Times New Roman" w:hAnsi="Times New Roman" w:cs="Times New Roman"/>
          <w:b/>
          <w:i/>
          <w:color w:val="000000" w:themeColor="text1"/>
          <w:sz w:val="20"/>
          <w:szCs w:val="20"/>
          <w:lang w:eastAsia="ru-RU"/>
        </w:rPr>
      </w:pPr>
      <w:r w:rsidRPr="009E69CB">
        <w:rPr>
          <w:rFonts w:ascii="Times New Roman" w:eastAsia="Times New Roman" w:hAnsi="Times New Roman" w:cs="Times New Roman"/>
          <w:b/>
          <w:i/>
          <w:color w:val="000000" w:themeColor="text1"/>
          <w:sz w:val="20"/>
          <w:szCs w:val="20"/>
          <w:lang w:eastAsia="ru-RU"/>
        </w:rPr>
        <w:t>СОВЕТА И АДМИНИСТРАЦИИ</w:t>
      </w:r>
    </w:p>
    <w:p w:rsidR="00807D1A" w:rsidRPr="009E69CB" w:rsidRDefault="00451721" w:rsidP="005D3B2B">
      <w:pPr>
        <w:spacing w:line="240" w:lineRule="auto"/>
        <w:ind w:left="284"/>
        <w:jc w:val="center"/>
        <w:rPr>
          <w:rFonts w:ascii="Times New Roman" w:eastAsia="Times New Roman" w:hAnsi="Times New Roman" w:cs="Times New Roman"/>
          <w:b/>
          <w:i/>
          <w:color w:val="000000" w:themeColor="text1"/>
          <w:sz w:val="20"/>
          <w:szCs w:val="20"/>
          <w:lang w:eastAsia="ru-RU"/>
        </w:rPr>
      </w:pPr>
      <w:r>
        <w:rPr>
          <w:rFonts w:ascii="Times New Roman" w:eastAsia="Times New Roman" w:hAnsi="Times New Roman" w:cs="Times New Roman"/>
          <w:b/>
          <w:i/>
          <w:color w:val="000000" w:themeColor="text1"/>
          <w:sz w:val="20"/>
          <w:szCs w:val="20"/>
          <w:lang w:eastAsia="ru-RU"/>
        </w:rPr>
        <w:t>ПЛЕ</w:t>
      </w:r>
      <w:r w:rsidR="00807D1A" w:rsidRPr="009E69CB">
        <w:rPr>
          <w:rFonts w:ascii="Times New Roman" w:eastAsia="Times New Roman" w:hAnsi="Times New Roman" w:cs="Times New Roman"/>
          <w:b/>
          <w:i/>
          <w:color w:val="000000" w:themeColor="text1"/>
          <w:sz w:val="20"/>
          <w:szCs w:val="20"/>
          <w:lang w:eastAsia="ru-RU"/>
        </w:rPr>
        <w:t>ССКОГО ГОРОДСКОГО ПОСЕЛЕНИЯ</w:t>
      </w:r>
    </w:p>
    <w:p w:rsidR="00807D1A" w:rsidRPr="009E69CB" w:rsidRDefault="00807D1A" w:rsidP="005D3B2B">
      <w:pPr>
        <w:spacing w:line="240" w:lineRule="auto"/>
        <w:ind w:left="284"/>
        <w:jc w:val="center"/>
        <w:rPr>
          <w:rFonts w:ascii="Times New Roman" w:eastAsia="Times New Roman" w:hAnsi="Times New Roman" w:cs="Times New Roman"/>
          <w:color w:val="000000" w:themeColor="text1"/>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tabs>
          <w:tab w:val="left" w:pos="390"/>
        </w:tabs>
        <w:spacing w:line="240" w:lineRule="auto"/>
        <w:ind w:left="284"/>
        <w:jc w:val="center"/>
        <w:rPr>
          <w:rFonts w:ascii="Times New Roman" w:eastAsia="Times New Roman" w:hAnsi="Times New Roman" w:cs="Times New Roman"/>
          <w:color w:val="595959" w:themeColor="text1" w:themeTint="A6"/>
          <w:sz w:val="20"/>
          <w:szCs w:val="20"/>
          <w:lang w:eastAsia="ru-RU"/>
        </w:rPr>
      </w:pPr>
    </w:p>
    <w:p w:rsidR="000B2702" w:rsidRPr="009E69CB" w:rsidRDefault="000B270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15D30" w:rsidRPr="009E69CB" w:rsidRDefault="00815D3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BB4A72" w:rsidRPr="009E69CB" w:rsidRDefault="00BB4A72"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sidRPr="009E69CB">
        <w:rPr>
          <w:rFonts w:ascii="Times New Roman" w:eastAsia="Times New Roman" w:hAnsi="Times New Roman" w:cs="Times New Roman"/>
          <w:color w:val="595959" w:themeColor="text1" w:themeTint="A6"/>
          <w:sz w:val="20"/>
          <w:szCs w:val="20"/>
          <w:lang w:eastAsia="ru-RU"/>
        </w:rPr>
        <w:t>Выпуск №</w:t>
      </w:r>
      <w:r w:rsidR="00E33110">
        <w:rPr>
          <w:rFonts w:ascii="Times New Roman" w:eastAsia="Times New Roman" w:hAnsi="Times New Roman" w:cs="Times New Roman"/>
          <w:color w:val="595959" w:themeColor="text1" w:themeTint="A6"/>
          <w:sz w:val="20"/>
          <w:szCs w:val="20"/>
          <w:lang w:eastAsia="ru-RU"/>
        </w:rPr>
        <w:t xml:space="preserve"> 3</w:t>
      </w:r>
    </w:p>
    <w:p w:rsidR="00807D1A" w:rsidRPr="009E69CB" w:rsidRDefault="00E33110" w:rsidP="005D3B2B">
      <w:pPr>
        <w:spacing w:line="240" w:lineRule="auto"/>
        <w:ind w:left="284"/>
        <w:jc w:val="center"/>
        <w:rPr>
          <w:rFonts w:ascii="Times New Roman" w:eastAsia="Times New Roman" w:hAnsi="Times New Roman" w:cs="Times New Roman"/>
          <w:color w:val="595959" w:themeColor="text1" w:themeTint="A6"/>
          <w:sz w:val="20"/>
          <w:szCs w:val="20"/>
          <w:lang w:eastAsia="ru-RU"/>
        </w:rPr>
      </w:pPr>
      <w:r>
        <w:rPr>
          <w:rFonts w:ascii="Times New Roman" w:eastAsia="Times New Roman" w:hAnsi="Times New Roman" w:cs="Times New Roman"/>
          <w:color w:val="595959" w:themeColor="text1" w:themeTint="A6"/>
          <w:sz w:val="20"/>
          <w:szCs w:val="20"/>
          <w:lang w:eastAsia="ru-RU"/>
        </w:rPr>
        <w:t>21</w:t>
      </w:r>
      <w:r w:rsidR="00FF3680">
        <w:rPr>
          <w:rFonts w:ascii="Times New Roman" w:eastAsia="Times New Roman" w:hAnsi="Times New Roman" w:cs="Times New Roman"/>
          <w:color w:val="595959" w:themeColor="text1" w:themeTint="A6"/>
          <w:sz w:val="20"/>
          <w:szCs w:val="20"/>
          <w:lang w:eastAsia="ru-RU"/>
        </w:rPr>
        <w:t>.0</w:t>
      </w:r>
      <w:r>
        <w:rPr>
          <w:rFonts w:ascii="Times New Roman" w:eastAsia="Times New Roman" w:hAnsi="Times New Roman" w:cs="Times New Roman"/>
          <w:color w:val="595959" w:themeColor="text1" w:themeTint="A6"/>
          <w:sz w:val="20"/>
          <w:szCs w:val="20"/>
          <w:lang w:eastAsia="ru-RU"/>
        </w:rPr>
        <w:t>2</w:t>
      </w:r>
      <w:r w:rsidR="00972975">
        <w:rPr>
          <w:rFonts w:ascii="Times New Roman" w:eastAsia="Times New Roman" w:hAnsi="Times New Roman" w:cs="Times New Roman"/>
          <w:color w:val="595959" w:themeColor="text1" w:themeTint="A6"/>
          <w:sz w:val="20"/>
          <w:szCs w:val="20"/>
          <w:lang w:eastAsia="ru-RU"/>
        </w:rPr>
        <w:t>.202</w:t>
      </w:r>
      <w:r w:rsidR="00FF3680">
        <w:rPr>
          <w:rFonts w:ascii="Times New Roman" w:eastAsia="Times New Roman" w:hAnsi="Times New Roman" w:cs="Times New Roman"/>
          <w:color w:val="595959" w:themeColor="text1" w:themeTint="A6"/>
          <w:sz w:val="20"/>
          <w:szCs w:val="20"/>
          <w:lang w:eastAsia="ru-RU"/>
        </w:rPr>
        <w:t>2</w:t>
      </w:r>
    </w:p>
    <w:p w:rsidR="00BB4A72" w:rsidRPr="009E69CB" w:rsidRDefault="00BB4A72"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807D1A" w:rsidRPr="009E69CB" w:rsidRDefault="00807D1A" w:rsidP="005D3B2B">
      <w:pPr>
        <w:spacing w:line="240" w:lineRule="auto"/>
        <w:ind w:left="284"/>
        <w:jc w:val="both"/>
        <w:rPr>
          <w:rFonts w:ascii="Times New Roman" w:eastAsia="Times New Roman" w:hAnsi="Times New Roman" w:cs="Times New Roman"/>
          <w:color w:val="595959" w:themeColor="text1" w:themeTint="A6"/>
          <w:sz w:val="20"/>
          <w:szCs w:val="20"/>
          <w:lang w:eastAsia="ru-RU"/>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47C7D" w:rsidRDefault="00247C7D" w:rsidP="005D3B2B">
      <w:pPr>
        <w:spacing w:after="0" w:line="240" w:lineRule="auto"/>
        <w:ind w:left="284"/>
        <w:jc w:val="both"/>
        <w:rPr>
          <w:rFonts w:ascii="Times New Roman" w:hAnsi="Times New Roman" w:cs="Times New Roman"/>
          <w:b/>
          <w:color w:val="595959" w:themeColor="text1" w:themeTint="A6"/>
          <w:sz w:val="20"/>
          <w:szCs w:val="20"/>
          <w:u w:val="single"/>
        </w:rPr>
      </w:pPr>
    </w:p>
    <w:p w:rsidR="00E42457" w:rsidRDefault="00E42457" w:rsidP="005D3B2B">
      <w:pPr>
        <w:spacing w:after="0" w:line="240" w:lineRule="auto"/>
        <w:ind w:left="284"/>
        <w:jc w:val="both"/>
        <w:rPr>
          <w:rFonts w:ascii="Times New Roman" w:hAnsi="Times New Roman" w:cs="Times New Roman"/>
          <w:b/>
          <w:color w:val="595959" w:themeColor="text1" w:themeTint="A6"/>
          <w:sz w:val="20"/>
          <w:szCs w:val="20"/>
          <w:u w:val="single"/>
        </w:rPr>
      </w:pPr>
    </w:p>
    <w:p w:rsidR="00261672" w:rsidRDefault="0026167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B975F2" w:rsidRDefault="00B975F2"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r w:rsidRPr="009E69CB">
        <w:rPr>
          <w:rFonts w:ascii="Times New Roman" w:hAnsi="Times New Roman" w:cs="Times New Roman"/>
          <w:b/>
          <w:color w:val="595959" w:themeColor="text1" w:themeTint="A6"/>
          <w:sz w:val="20"/>
          <w:szCs w:val="20"/>
          <w:u w:val="single"/>
        </w:rPr>
        <w:lastRenderedPageBreak/>
        <w:t>№</w:t>
      </w:r>
      <w:r w:rsidR="00D06682">
        <w:rPr>
          <w:rFonts w:ascii="Times New Roman" w:hAnsi="Times New Roman" w:cs="Times New Roman"/>
          <w:b/>
          <w:color w:val="595959" w:themeColor="text1" w:themeTint="A6"/>
          <w:sz w:val="20"/>
          <w:szCs w:val="20"/>
          <w:u w:val="single"/>
        </w:rPr>
        <w:t xml:space="preserve"> </w:t>
      </w:r>
      <w:r w:rsidR="00E33110">
        <w:rPr>
          <w:rFonts w:ascii="Times New Roman" w:hAnsi="Times New Roman" w:cs="Times New Roman"/>
          <w:b/>
          <w:color w:val="595959" w:themeColor="text1" w:themeTint="A6"/>
          <w:sz w:val="20"/>
          <w:szCs w:val="20"/>
          <w:u w:val="single"/>
        </w:rPr>
        <w:t>3</w:t>
      </w:r>
      <w:r w:rsidR="00C224AE">
        <w:rPr>
          <w:rFonts w:ascii="Times New Roman" w:hAnsi="Times New Roman" w:cs="Times New Roman"/>
          <w:b/>
          <w:color w:val="595959" w:themeColor="text1" w:themeTint="A6"/>
          <w:sz w:val="20"/>
          <w:szCs w:val="20"/>
          <w:u w:val="single"/>
        </w:rPr>
        <w:t xml:space="preserve"> </w:t>
      </w:r>
      <w:r w:rsidRPr="009E69CB">
        <w:rPr>
          <w:rFonts w:ascii="Times New Roman" w:hAnsi="Times New Roman" w:cs="Times New Roman"/>
          <w:b/>
          <w:color w:val="595959" w:themeColor="text1" w:themeTint="A6"/>
          <w:sz w:val="20"/>
          <w:szCs w:val="20"/>
          <w:u w:val="single"/>
        </w:rPr>
        <w:t xml:space="preserve">от </w:t>
      </w:r>
      <w:r w:rsidR="00E33110">
        <w:rPr>
          <w:rFonts w:ascii="Times New Roman" w:hAnsi="Times New Roman" w:cs="Times New Roman"/>
          <w:b/>
          <w:color w:val="595959" w:themeColor="text1" w:themeTint="A6"/>
          <w:sz w:val="20"/>
          <w:szCs w:val="20"/>
          <w:u w:val="single"/>
        </w:rPr>
        <w:t>21</w:t>
      </w:r>
      <w:r w:rsidR="00FF3680">
        <w:rPr>
          <w:rFonts w:ascii="Times New Roman" w:hAnsi="Times New Roman" w:cs="Times New Roman"/>
          <w:b/>
          <w:color w:val="595959" w:themeColor="text1" w:themeTint="A6"/>
          <w:sz w:val="20"/>
          <w:szCs w:val="20"/>
          <w:u w:val="single"/>
        </w:rPr>
        <w:t>.0</w:t>
      </w:r>
      <w:r w:rsidR="00E33110">
        <w:rPr>
          <w:rFonts w:ascii="Times New Roman" w:hAnsi="Times New Roman" w:cs="Times New Roman"/>
          <w:b/>
          <w:color w:val="595959" w:themeColor="text1" w:themeTint="A6"/>
          <w:sz w:val="20"/>
          <w:szCs w:val="20"/>
          <w:u w:val="single"/>
        </w:rPr>
        <w:t>2</w:t>
      </w:r>
      <w:r w:rsidR="00972975">
        <w:rPr>
          <w:rFonts w:ascii="Times New Roman" w:hAnsi="Times New Roman" w:cs="Times New Roman"/>
          <w:b/>
          <w:color w:val="595959" w:themeColor="text1" w:themeTint="A6"/>
          <w:sz w:val="20"/>
          <w:szCs w:val="20"/>
          <w:u w:val="single"/>
        </w:rPr>
        <w:t>.202</w:t>
      </w:r>
      <w:r w:rsidR="00FF3680">
        <w:rPr>
          <w:rFonts w:ascii="Times New Roman" w:hAnsi="Times New Roman" w:cs="Times New Roman"/>
          <w:b/>
          <w:color w:val="595959" w:themeColor="text1" w:themeTint="A6"/>
          <w:sz w:val="20"/>
          <w:szCs w:val="20"/>
          <w:u w:val="single"/>
        </w:rPr>
        <w:t>2</w:t>
      </w:r>
    </w:p>
    <w:p w:rsidR="00134AE1" w:rsidRPr="009E69CB" w:rsidRDefault="00134AE1" w:rsidP="005D3B2B">
      <w:pPr>
        <w:spacing w:after="0" w:line="240" w:lineRule="auto"/>
        <w:ind w:left="284"/>
        <w:jc w:val="both"/>
        <w:rPr>
          <w:rFonts w:ascii="Times New Roman" w:hAnsi="Times New Roman" w:cs="Times New Roman"/>
          <w:color w:val="595959" w:themeColor="text1" w:themeTint="A6"/>
          <w:sz w:val="20"/>
          <w:szCs w:val="20"/>
        </w:rPr>
      </w:pPr>
    </w:p>
    <w:p w:rsidR="00134AE1" w:rsidRPr="009E69CB" w:rsidRDefault="00134AE1" w:rsidP="005D3B2B">
      <w:pPr>
        <w:spacing w:after="0" w:line="240" w:lineRule="auto"/>
        <w:ind w:left="284"/>
        <w:jc w:val="both"/>
        <w:rPr>
          <w:rFonts w:ascii="Times New Roman" w:hAnsi="Times New Roman" w:cs="Times New Roman"/>
          <w:b/>
          <w:color w:val="595959" w:themeColor="text1" w:themeTint="A6"/>
          <w:sz w:val="20"/>
          <w:szCs w:val="20"/>
          <w:u w:val="single"/>
        </w:rPr>
      </w:pPr>
    </w:p>
    <w:p w:rsidR="00134AE1" w:rsidRPr="009E69CB" w:rsidRDefault="00134AE1"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Официальное издание нормативно-правовых актов</w:t>
      </w:r>
    </w:p>
    <w:p w:rsidR="00134AE1" w:rsidRPr="009E69CB" w:rsidRDefault="00134AE1" w:rsidP="005D3B2B">
      <w:pPr>
        <w:pBdr>
          <w:bottom w:val="single" w:sz="12" w:space="1" w:color="auto"/>
        </w:pBd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Совета и администрации Пл</w:t>
      </w:r>
      <w:r w:rsidR="007965E1">
        <w:rPr>
          <w:rFonts w:ascii="Times New Roman" w:hAnsi="Times New Roman" w:cs="Times New Roman"/>
          <w:b/>
          <w:color w:val="595959" w:themeColor="text1" w:themeTint="A6"/>
          <w:sz w:val="20"/>
          <w:szCs w:val="20"/>
        </w:rPr>
        <w:t>е</w:t>
      </w:r>
      <w:r w:rsidRPr="009E69CB">
        <w:rPr>
          <w:rFonts w:ascii="Times New Roman" w:hAnsi="Times New Roman" w:cs="Times New Roman"/>
          <w:b/>
          <w:color w:val="595959" w:themeColor="text1" w:themeTint="A6"/>
          <w:sz w:val="20"/>
          <w:szCs w:val="20"/>
        </w:rPr>
        <w:t>сского городского поселения</w:t>
      </w:r>
    </w:p>
    <w:p w:rsidR="00BD1C38" w:rsidRPr="009E69CB" w:rsidRDefault="00BD1C38" w:rsidP="005D3B2B">
      <w:pPr>
        <w:pBdr>
          <w:bottom w:val="single" w:sz="12" w:space="1" w:color="auto"/>
        </w:pBdr>
        <w:spacing w:after="0" w:line="240" w:lineRule="auto"/>
        <w:ind w:left="284"/>
        <w:jc w:val="both"/>
        <w:rPr>
          <w:rFonts w:ascii="Times New Roman" w:hAnsi="Times New Roman" w:cs="Times New Roman"/>
          <w:b/>
          <w:color w:val="595959" w:themeColor="text1" w:themeTint="A6"/>
          <w:sz w:val="20"/>
          <w:szCs w:val="20"/>
        </w:rPr>
      </w:pPr>
    </w:p>
    <w:p w:rsidR="00134AE1" w:rsidRPr="009E69CB" w:rsidRDefault="00FE2B0F" w:rsidP="005D3B2B">
      <w:pPr>
        <w:spacing w:after="0" w:line="240" w:lineRule="auto"/>
        <w:ind w:left="284"/>
        <w:jc w:val="center"/>
        <w:rPr>
          <w:rFonts w:ascii="Times New Roman" w:hAnsi="Times New Roman" w:cs="Times New Roman"/>
          <w:b/>
          <w:color w:val="595959" w:themeColor="text1" w:themeTint="A6"/>
          <w:sz w:val="20"/>
          <w:szCs w:val="20"/>
        </w:rPr>
      </w:pPr>
      <w:r w:rsidRPr="009E69CB">
        <w:rPr>
          <w:rFonts w:ascii="Times New Roman" w:hAnsi="Times New Roman" w:cs="Times New Roman"/>
          <w:b/>
          <w:color w:val="595959" w:themeColor="text1" w:themeTint="A6"/>
          <w:sz w:val="20"/>
          <w:szCs w:val="20"/>
        </w:rPr>
        <w:t>СОДЕРЖАНИЕ</w:t>
      </w:r>
    </w:p>
    <w:tbl>
      <w:tblPr>
        <w:tblStyle w:val="a9"/>
        <w:tblW w:w="9781" w:type="dxa"/>
        <w:tblInd w:w="137" w:type="dxa"/>
        <w:tblLook w:val="04A0" w:firstRow="1" w:lastRow="0" w:firstColumn="1" w:lastColumn="0" w:noHBand="0" w:noVBand="1"/>
      </w:tblPr>
      <w:tblGrid>
        <w:gridCol w:w="1843"/>
        <w:gridCol w:w="6946"/>
        <w:gridCol w:w="992"/>
      </w:tblGrid>
      <w:tr w:rsidR="003055BE" w:rsidRPr="003055BE" w:rsidTr="00A36C1A">
        <w:tc>
          <w:tcPr>
            <w:tcW w:w="1843" w:type="dxa"/>
          </w:tcPr>
          <w:p w:rsidR="009E297A" w:rsidRPr="003055BE" w:rsidRDefault="009E297A" w:rsidP="00205F7B">
            <w:pPr>
              <w:ind w:left="3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 и дата принятия Документа</w:t>
            </w:r>
          </w:p>
        </w:tc>
        <w:tc>
          <w:tcPr>
            <w:tcW w:w="6946" w:type="dxa"/>
          </w:tcPr>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p>
          <w:p w:rsidR="009E297A" w:rsidRPr="003055BE" w:rsidRDefault="009E297A" w:rsidP="005D3B2B">
            <w:pPr>
              <w:ind w:left="284"/>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Наименование документа</w:t>
            </w:r>
          </w:p>
        </w:tc>
        <w:tc>
          <w:tcPr>
            <w:tcW w:w="992" w:type="dxa"/>
          </w:tcPr>
          <w:p w:rsidR="009E297A" w:rsidRPr="003055BE" w:rsidRDefault="009E297A" w:rsidP="00205F7B">
            <w:pPr>
              <w:ind w:left="33"/>
              <w:contextualSpacing/>
              <w:jc w:val="center"/>
              <w:rPr>
                <w:rFonts w:ascii="Times New Roman" w:hAnsi="Times New Roman" w:cs="Times New Roman"/>
                <w:b/>
                <w:color w:val="595959" w:themeColor="text1" w:themeTint="A6"/>
                <w:sz w:val="20"/>
                <w:szCs w:val="20"/>
              </w:rPr>
            </w:pPr>
            <w:r w:rsidRPr="003055BE">
              <w:rPr>
                <w:rFonts w:ascii="Times New Roman" w:hAnsi="Times New Roman" w:cs="Times New Roman"/>
                <w:b/>
                <w:color w:val="595959" w:themeColor="text1" w:themeTint="A6"/>
                <w:sz w:val="20"/>
                <w:szCs w:val="20"/>
              </w:rPr>
              <w:t>Номера страниц</w:t>
            </w:r>
          </w:p>
        </w:tc>
      </w:tr>
      <w:tr w:rsidR="003055BE" w:rsidRPr="003055BE" w:rsidTr="00A36C1A">
        <w:tc>
          <w:tcPr>
            <w:tcW w:w="8789" w:type="dxa"/>
            <w:gridSpan w:val="2"/>
          </w:tcPr>
          <w:p w:rsidR="00766534" w:rsidRPr="003055BE" w:rsidRDefault="00F52F9F" w:rsidP="007B3AFE">
            <w:pPr>
              <w:contextualSpacing/>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 xml:space="preserve">Совет </w:t>
            </w:r>
            <w:r w:rsidR="00766534" w:rsidRPr="003055BE">
              <w:rPr>
                <w:rFonts w:ascii="Times New Roman" w:hAnsi="Times New Roman" w:cs="Times New Roman"/>
                <w:b/>
                <w:color w:val="595959" w:themeColor="text1" w:themeTint="A6"/>
                <w:sz w:val="20"/>
                <w:szCs w:val="20"/>
              </w:rPr>
              <w:t>Плесского городского поселения</w:t>
            </w:r>
          </w:p>
          <w:p w:rsidR="003055BE" w:rsidRPr="003055BE" w:rsidRDefault="003055BE" w:rsidP="00766534">
            <w:pPr>
              <w:ind w:left="284"/>
              <w:contextualSpacing/>
              <w:rPr>
                <w:rFonts w:ascii="Times New Roman" w:hAnsi="Times New Roman" w:cs="Times New Roman"/>
                <w:b/>
                <w:color w:val="595959" w:themeColor="text1" w:themeTint="A6"/>
                <w:sz w:val="20"/>
                <w:szCs w:val="20"/>
              </w:rPr>
            </w:pPr>
          </w:p>
        </w:tc>
        <w:tc>
          <w:tcPr>
            <w:tcW w:w="992" w:type="dxa"/>
          </w:tcPr>
          <w:p w:rsidR="00766534" w:rsidRPr="003055BE" w:rsidRDefault="00766534" w:rsidP="00205F7B">
            <w:pPr>
              <w:ind w:left="33"/>
              <w:contextualSpacing/>
              <w:jc w:val="center"/>
              <w:rPr>
                <w:rFonts w:ascii="Times New Roman" w:hAnsi="Times New Roman" w:cs="Times New Roman"/>
                <w:b/>
                <w:color w:val="595959" w:themeColor="text1" w:themeTint="A6"/>
                <w:sz w:val="20"/>
                <w:szCs w:val="20"/>
              </w:rPr>
            </w:pPr>
          </w:p>
        </w:tc>
      </w:tr>
      <w:tr w:rsidR="00303E29" w:rsidRPr="003055BE" w:rsidTr="00AF5EB7">
        <w:tc>
          <w:tcPr>
            <w:tcW w:w="1843" w:type="dxa"/>
            <w:vAlign w:val="center"/>
          </w:tcPr>
          <w:p w:rsidR="00303E29" w:rsidRPr="003055BE" w:rsidRDefault="00F52F9F" w:rsidP="00F52F9F">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w:t>
            </w:r>
            <w:r w:rsidR="00A36C1A">
              <w:rPr>
                <w:rFonts w:ascii="Times New Roman" w:hAnsi="Times New Roman" w:cs="Times New Roman"/>
                <w:b/>
                <w:color w:val="595959" w:themeColor="text1" w:themeTint="A6"/>
                <w:sz w:val="20"/>
                <w:szCs w:val="20"/>
              </w:rPr>
              <w:t>т</w:t>
            </w:r>
            <w:r>
              <w:rPr>
                <w:rFonts w:ascii="Times New Roman" w:hAnsi="Times New Roman" w:cs="Times New Roman"/>
                <w:b/>
                <w:color w:val="595959" w:themeColor="text1" w:themeTint="A6"/>
                <w:sz w:val="20"/>
                <w:szCs w:val="20"/>
              </w:rPr>
              <w:t xml:space="preserve"> </w:t>
            </w:r>
            <w:r w:rsidR="006A57FC">
              <w:rPr>
                <w:rFonts w:ascii="Times New Roman" w:hAnsi="Times New Roman" w:cs="Times New Roman"/>
                <w:b/>
                <w:color w:val="595959" w:themeColor="text1" w:themeTint="A6"/>
                <w:sz w:val="20"/>
                <w:szCs w:val="20"/>
              </w:rPr>
              <w:t>21.0</w:t>
            </w:r>
            <w:r w:rsidR="00467F53">
              <w:rPr>
                <w:rFonts w:ascii="Times New Roman" w:hAnsi="Times New Roman" w:cs="Times New Roman"/>
                <w:b/>
                <w:color w:val="595959" w:themeColor="text1" w:themeTint="A6"/>
                <w:sz w:val="20"/>
                <w:szCs w:val="20"/>
              </w:rPr>
              <w:t>2</w:t>
            </w:r>
            <w:r w:rsidR="00CC4DE7">
              <w:rPr>
                <w:rFonts w:ascii="Times New Roman" w:hAnsi="Times New Roman" w:cs="Times New Roman"/>
                <w:b/>
                <w:color w:val="595959" w:themeColor="text1" w:themeTint="A6"/>
                <w:sz w:val="20"/>
                <w:szCs w:val="20"/>
              </w:rPr>
              <w:t>.202</w:t>
            </w:r>
            <w:r w:rsidR="006A57FC">
              <w:rPr>
                <w:rFonts w:ascii="Times New Roman" w:hAnsi="Times New Roman" w:cs="Times New Roman"/>
                <w:b/>
                <w:color w:val="595959" w:themeColor="text1" w:themeTint="A6"/>
                <w:sz w:val="20"/>
                <w:szCs w:val="20"/>
              </w:rPr>
              <w:t>2 №1</w:t>
            </w:r>
          </w:p>
          <w:p w:rsidR="00303E29" w:rsidRPr="003055BE" w:rsidRDefault="00303E29" w:rsidP="00A36C1A">
            <w:pPr>
              <w:ind w:left="34"/>
              <w:contextualSpacing/>
              <w:jc w:val="center"/>
              <w:rPr>
                <w:rFonts w:ascii="Times New Roman" w:hAnsi="Times New Roman" w:cs="Times New Roman"/>
                <w:b/>
                <w:color w:val="595959" w:themeColor="text1" w:themeTint="A6"/>
                <w:sz w:val="20"/>
                <w:szCs w:val="20"/>
              </w:rPr>
            </w:pPr>
          </w:p>
        </w:tc>
        <w:tc>
          <w:tcPr>
            <w:tcW w:w="6946" w:type="dxa"/>
          </w:tcPr>
          <w:p w:rsidR="006A57FC" w:rsidRPr="006A57FC" w:rsidRDefault="006A57FC" w:rsidP="00FD3199">
            <w:pPr>
              <w:jc w:val="both"/>
              <w:rPr>
                <w:rFonts w:ascii="Times New Roman" w:hAnsi="Times New Roman" w:cs="Times New Roman"/>
                <w:b/>
                <w:color w:val="595959" w:themeColor="text1" w:themeTint="A6"/>
                <w:sz w:val="20"/>
                <w:szCs w:val="20"/>
              </w:rPr>
            </w:pPr>
            <w:r w:rsidRPr="006A57FC">
              <w:rPr>
                <w:rFonts w:ascii="Times New Roman" w:hAnsi="Times New Roman" w:cs="Times New Roman"/>
                <w:b/>
                <w:color w:val="595959" w:themeColor="text1" w:themeTint="A6"/>
                <w:sz w:val="20"/>
                <w:szCs w:val="20"/>
                <w:lang w:bidi="ru-RU"/>
              </w:rPr>
              <w:t xml:space="preserve">Об утверждении </w:t>
            </w:r>
            <w:r w:rsidR="00FD3199">
              <w:rPr>
                <w:rFonts w:ascii="Times New Roman" w:hAnsi="Times New Roman" w:cs="Times New Roman"/>
                <w:b/>
                <w:color w:val="595959" w:themeColor="text1" w:themeTint="A6"/>
                <w:sz w:val="20"/>
                <w:szCs w:val="20"/>
                <w:lang w:bidi="ru-RU"/>
              </w:rPr>
              <w:t>«</w:t>
            </w:r>
            <w:r w:rsidRPr="006A57FC">
              <w:rPr>
                <w:rFonts w:ascii="Times New Roman" w:hAnsi="Times New Roman" w:cs="Times New Roman"/>
                <w:b/>
                <w:color w:val="595959" w:themeColor="text1" w:themeTint="A6"/>
                <w:sz w:val="20"/>
                <w:szCs w:val="20"/>
                <w:lang w:bidi="ru-RU"/>
              </w:rPr>
              <w:t>Положения о муниципальном контроле в сфере благоустройства на территории Плесского городского поселения Приволжского муниципального района Ивановской области</w:t>
            </w:r>
            <w:r w:rsidR="00FD3199">
              <w:rPr>
                <w:rFonts w:ascii="Times New Roman" w:hAnsi="Times New Roman" w:cs="Times New Roman"/>
                <w:b/>
                <w:color w:val="595959" w:themeColor="text1" w:themeTint="A6"/>
                <w:sz w:val="20"/>
                <w:szCs w:val="20"/>
                <w:lang w:bidi="ru-RU"/>
              </w:rPr>
              <w:t>»</w:t>
            </w:r>
          </w:p>
        </w:tc>
        <w:tc>
          <w:tcPr>
            <w:tcW w:w="992" w:type="dxa"/>
          </w:tcPr>
          <w:p w:rsidR="00303E29" w:rsidRPr="003055BE" w:rsidRDefault="00303E29" w:rsidP="00303E29">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3</w:t>
            </w:r>
          </w:p>
        </w:tc>
      </w:tr>
      <w:tr w:rsidR="006A57FC" w:rsidRPr="003055BE" w:rsidTr="00AF5EB7">
        <w:tc>
          <w:tcPr>
            <w:tcW w:w="1843" w:type="dxa"/>
            <w:vAlign w:val="center"/>
          </w:tcPr>
          <w:p w:rsidR="006A57FC" w:rsidRPr="003055BE" w:rsidRDefault="006A57FC" w:rsidP="006A57FC">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21.02.2022</w:t>
            </w:r>
            <w:r>
              <w:rPr>
                <w:rFonts w:ascii="Times New Roman" w:hAnsi="Times New Roman" w:cs="Times New Roman"/>
                <w:b/>
                <w:color w:val="595959" w:themeColor="text1" w:themeTint="A6"/>
                <w:sz w:val="20"/>
                <w:szCs w:val="20"/>
              </w:rPr>
              <w:t xml:space="preserve"> №2</w:t>
            </w:r>
          </w:p>
          <w:p w:rsidR="006A57FC" w:rsidRDefault="006A57FC" w:rsidP="00F52F9F">
            <w:pPr>
              <w:ind w:left="34"/>
              <w:contextualSpacing/>
              <w:jc w:val="both"/>
              <w:rPr>
                <w:rFonts w:ascii="Times New Roman" w:hAnsi="Times New Roman" w:cs="Times New Roman"/>
                <w:b/>
                <w:color w:val="595959" w:themeColor="text1" w:themeTint="A6"/>
                <w:sz w:val="20"/>
                <w:szCs w:val="20"/>
              </w:rPr>
            </w:pPr>
          </w:p>
        </w:tc>
        <w:tc>
          <w:tcPr>
            <w:tcW w:w="6946" w:type="dxa"/>
          </w:tcPr>
          <w:p w:rsidR="006A57FC" w:rsidRPr="006A57FC" w:rsidRDefault="006A57FC" w:rsidP="00467F53">
            <w:pPr>
              <w:jc w:val="both"/>
              <w:rPr>
                <w:rFonts w:ascii="Times New Roman" w:hAnsi="Times New Roman" w:cs="Times New Roman"/>
                <w:b/>
                <w:color w:val="595959" w:themeColor="text1" w:themeTint="A6"/>
                <w:sz w:val="20"/>
                <w:szCs w:val="20"/>
              </w:rPr>
            </w:pPr>
            <w:r w:rsidRPr="006A57FC">
              <w:rPr>
                <w:rFonts w:ascii="Times New Roman" w:eastAsia="Calibri" w:hAnsi="Times New Roman" w:cs="Times New Roman"/>
                <w:b/>
                <w:bCs/>
                <w:color w:val="595959" w:themeColor="text1" w:themeTint="A6"/>
                <w:sz w:val="20"/>
                <w:szCs w:val="20"/>
              </w:rPr>
              <w:t xml:space="preserve">Об утверждении </w:t>
            </w:r>
            <w:r w:rsidR="00FD3199">
              <w:rPr>
                <w:rFonts w:ascii="Times New Roman" w:eastAsia="Calibri" w:hAnsi="Times New Roman" w:cs="Times New Roman"/>
                <w:b/>
                <w:bCs/>
                <w:color w:val="595959" w:themeColor="text1" w:themeTint="A6"/>
                <w:sz w:val="20"/>
                <w:szCs w:val="20"/>
              </w:rPr>
              <w:t>«</w:t>
            </w:r>
            <w:r w:rsidRPr="006A57FC">
              <w:rPr>
                <w:rFonts w:ascii="Times New Roman" w:eastAsia="Calibri" w:hAnsi="Times New Roman" w:cs="Times New Roman"/>
                <w:b/>
                <w:bCs/>
                <w:color w:val="595959" w:themeColor="text1" w:themeTint="A6"/>
                <w:sz w:val="20"/>
                <w:szCs w:val="20"/>
              </w:rPr>
              <w:t>Положения о муниципальном жилищном контроле на территории Плесского городского поселения Приволжского муниципального района Ивановской области</w:t>
            </w:r>
            <w:r w:rsidR="00FD3199">
              <w:rPr>
                <w:rFonts w:ascii="Times New Roman" w:eastAsia="Calibri" w:hAnsi="Times New Roman" w:cs="Times New Roman"/>
                <w:b/>
                <w:bCs/>
                <w:color w:val="595959" w:themeColor="text1" w:themeTint="A6"/>
                <w:sz w:val="20"/>
                <w:szCs w:val="20"/>
              </w:rPr>
              <w:t>»</w:t>
            </w:r>
          </w:p>
        </w:tc>
        <w:tc>
          <w:tcPr>
            <w:tcW w:w="992" w:type="dxa"/>
          </w:tcPr>
          <w:p w:rsidR="006A57FC" w:rsidRDefault="00AB5E52" w:rsidP="00303E29">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10</w:t>
            </w:r>
          </w:p>
        </w:tc>
      </w:tr>
      <w:tr w:rsidR="006A57FC" w:rsidRPr="003055BE" w:rsidTr="00AF5EB7">
        <w:tc>
          <w:tcPr>
            <w:tcW w:w="1843" w:type="dxa"/>
            <w:vAlign w:val="center"/>
          </w:tcPr>
          <w:p w:rsidR="006A57FC" w:rsidRPr="003055BE" w:rsidRDefault="006A57FC" w:rsidP="006A57FC">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21.02.2022</w:t>
            </w:r>
            <w:r>
              <w:rPr>
                <w:rFonts w:ascii="Times New Roman" w:hAnsi="Times New Roman" w:cs="Times New Roman"/>
                <w:b/>
                <w:color w:val="595959" w:themeColor="text1" w:themeTint="A6"/>
                <w:sz w:val="20"/>
                <w:szCs w:val="20"/>
              </w:rPr>
              <w:t xml:space="preserve"> №3</w:t>
            </w:r>
          </w:p>
          <w:p w:rsidR="006A57FC" w:rsidRDefault="006A57FC" w:rsidP="00F52F9F">
            <w:pPr>
              <w:ind w:left="34"/>
              <w:contextualSpacing/>
              <w:jc w:val="both"/>
              <w:rPr>
                <w:rFonts w:ascii="Times New Roman" w:hAnsi="Times New Roman" w:cs="Times New Roman"/>
                <w:b/>
                <w:color w:val="595959" w:themeColor="text1" w:themeTint="A6"/>
                <w:sz w:val="20"/>
                <w:szCs w:val="20"/>
              </w:rPr>
            </w:pPr>
          </w:p>
        </w:tc>
        <w:tc>
          <w:tcPr>
            <w:tcW w:w="6946" w:type="dxa"/>
          </w:tcPr>
          <w:p w:rsidR="006A57FC" w:rsidRPr="006A57FC" w:rsidRDefault="006A57FC" w:rsidP="00467F53">
            <w:pPr>
              <w:jc w:val="both"/>
              <w:rPr>
                <w:rFonts w:ascii="Times New Roman" w:hAnsi="Times New Roman" w:cs="Times New Roman"/>
                <w:b/>
                <w:color w:val="595959" w:themeColor="text1" w:themeTint="A6"/>
                <w:sz w:val="20"/>
                <w:szCs w:val="20"/>
              </w:rPr>
            </w:pPr>
            <w:r w:rsidRPr="006A57FC">
              <w:rPr>
                <w:rFonts w:ascii="Times New Roman" w:eastAsia="Calibri" w:hAnsi="Times New Roman" w:cs="Times New Roman"/>
                <w:b/>
                <w:color w:val="595959" w:themeColor="text1" w:themeTint="A6"/>
                <w:sz w:val="20"/>
                <w:szCs w:val="20"/>
              </w:rPr>
              <w:t>Об установлении срока рассрочки оплаты субъектами малого и среднего предпринимательства недвижимого имущества, находящегося в муниципальной собственности Плесского городского поселения и приобретаемого ими при реализации преимущественного права на приобретение арендуемого имущества</w:t>
            </w:r>
          </w:p>
        </w:tc>
        <w:tc>
          <w:tcPr>
            <w:tcW w:w="992" w:type="dxa"/>
          </w:tcPr>
          <w:p w:rsidR="006A57FC" w:rsidRDefault="00AB5E52" w:rsidP="00303E29">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19</w:t>
            </w:r>
          </w:p>
        </w:tc>
      </w:tr>
      <w:tr w:rsidR="006A57FC" w:rsidRPr="003055BE" w:rsidTr="00AF5EB7">
        <w:tc>
          <w:tcPr>
            <w:tcW w:w="1843" w:type="dxa"/>
            <w:vAlign w:val="center"/>
          </w:tcPr>
          <w:p w:rsidR="006A57FC" w:rsidRPr="003055BE" w:rsidRDefault="006A57FC" w:rsidP="006A57FC">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21.02.2022</w:t>
            </w:r>
            <w:r>
              <w:rPr>
                <w:rFonts w:ascii="Times New Roman" w:hAnsi="Times New Roman" w:cs="Times New Roman"/>
                <w:b/>
                <w:color w:val="595959" w:themeColor="text1" w:themeTint="A6"/>
                <w:sz w:val="20"/>
                <w:szCs w:val="20"/>
              </w:rPr>
              <w:t xml:space="preserve"> №4</w:t>
            </w:r>
          </w:p>
          <w:p w:rsidR="006A57FC" w:rsidRDefault="006A57FC" w:rsidP="00F52F9F">
            <w:pPr>
              <w:ind w:left="34"/>
              <w:contextualSpacing/>
              <w:jc w:val="both"/>
              <w:rPr>
                <w:rFonts w:ascii="Times New Roman" w:hAnsi="Times New Roman" w:cs="Times New Roman"/>
                <w:b/>
                <w:color w:val="595959" w:themeColor="text1" w:themeTint="A6"/>
                <w:sz w:val="20"/>
                <w:szCs w:val="20"/>
              </w:rPr>
            </w:pPr>
          </w:p>
        </w:tc>
        <w:tc>
          <w:tcPr>
            <w:tcW w:w="6946" w:type="dxa"/>
          </w:tcPr>
          <w:p w:rsidR="006A57FC" w:rsidRPr="006A57FC" w:rsidRDefault="006A57FC" w:rsidP="00467F53">
            <w:pPr>
              <w:jc w:val="both"/>
              <w:rPr>
                <w:rFonts w:ascii="Times New Roman" w:hAnsi="Times New Roman" w:cs="Times New Roman"/>
                <w:b/>
                <w:color w:val="595959" w:themeColor="text1" w:themeTint="A6"/>
                <w:sz w:val="20"/>
                <w:szCs w:val="20"/>
              </w:rPr>
            </w:pPr>
            <w:r w:rsidRPr="006A57FC">
              <w:rPr>
                <w:rFonts w:ascii="Times New Roman" w:hAnsi="Times New Roman" w:cs="Times New Roman"/>
                <w:b/>
                <w:color w:val="595959" w:themeColor="text1" w:themeTint="A6"/>
                <w:sz w:val="20"/>
                <w:szCs w:val="20"/>
              </w:rPr>
              <w:t>О принятии имущества из собственности Ивановской области в собственность Плесского городского поселения Приволжского муниципального района Ивановской области</w:t>
            </w:r>
          </w:p>
        </w:tc>
        <w:tc>
          <w:tcPr>
            <w:tcW w:w="992" w:type="dxa"/>
          </w:tcPr>
          <w:p w:rsidR="006A57FC" w:rsidRDefault="00AB5E52" w:rsidP="00303E29">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20</w:t>
            </w:r>
          </w:p>
        </w:tc>
      </w:tr>
      <w:tr w:rsidR="006A57FC" w:rsidRPr="003055BE" w:rsidTr="00AF5EB7">
        <w:tc>
          <w:tcPr>
            <w:tcW w:w="1843" w:type="dxa"/>
            <w:vAlign w:val="center"/>
          </w:tcPr>
          <w:p w:rsidR="006A57FC" w:rsidRPr="003055BE" w:rsidRDefault="006A57FC" w:rsidP="006A57FC">
            <w:pPr>
              <w:ind w:left="34"/>
              <w:contextualSpacing/>
              <w:jc w:val="both"/>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от 21.02.2022</w:t>
            </w:r>
            <w:r>
              <w:rPr>
                <w:rFonts w:ascii="Times New Roman" w:hAnsi="Times New Roman" w:cs="Times New Roman"/>
                <w:b/>
                <w:color w:val="595959" w:themeColor="text1" w:themeTint="A6"/>
                <w:sz w:val="20"/>
                <w:szCs w:val="20"/>
              </w:rPr>
              <w:t xml:space="preserve"> №5</w:t>
            </w:r>
          </w:p>
          <w:p w:rsidR="006A57FC" w:rsidRDefault="006A57FC" w:rsidP="00F52F9F">
            <w:pPr>
              <w:ind w:left="34"/>
              <w:contextualSpacing/>
              <w:jc w:val="both"/>
              <w:rPr>
                <w:rFonts w:ascii="Times New Roman" w:hAnsi="Times New Roman" w:cs="Times New Roman"/>
                <w:b/>
                <w:color w:val="595959" w:themeColor="text1" w:themeTint="A6"/>
                <w:sz w:val="20"/>
                <w:szCs w:val="20"/>
              </w:rPr>
            </w:pPr>
          </w:p>
        </w:tc>
        <w:tc>
          <w:tcPr>
            <w:tcW w:w="6946" w:type="dxa"/>
          </w:tcPr>
          <w:p w:rsidR="006A57FC" w:rsidRPr="006A57FC" w:rsidRDefault="006A57FC" w:rsidP="00AB5E52">
            <w:pPr>
              <w:jc w:val="both"/>
              <w:rPr>
                <w:rFonts w:ascii="Times New Roman" w:hAnsi="Times New Roman" w:cs="Times New Roman"/>
                <w:b/>
                <w:color w:val="595959" w:themeColor="text1" w:themeTint="A6"/>
                <w:sz w:val="20"/>
                <w:szCs w:val="20"/>
              </w:rPr>
            </w:pPr>
            <w:r w:rsidRPr="006A57FC">
              <w:rPr>
                <w:rFonts w:ascii="Times New Roman" w:hAnsi="Times New Roman" w:cs="Times New Roman"/>
                <w:b/>
                <w:bCs/>
                <w:color w:val="595959" w:themeColor="text1" w:themeTint="A6"/>
                <w:sz w:val="20"/>
                <w:szCs w:val="20"/>
              </w:rPr>
              <w:t xml:space="preserve">О внесение изменений в Решение Совета Плесского городского поселения Приволжского муниципального </w:t>
            </w:r>
            <w:proofErr w:type="gramStart"/>
            <w:r w:rsidRPr="006A57FC">
              <w:rPr>
                <w:rFonts w:ascii="Times New Roman" w:hAnsi="Times New Roman" w:cs="Times New Roman"/>
                <w:b/>
                <w:bCs/>
                <w:color w:val="595959" w:themeColor="text1" w:themeTint="A6"/>
                <w:sz w:val="20"/>
                <w:szCs w:val="20"/>
              </w:rPr>
              <w:t>района  Ивановской</w:t>
            </w:r>
            <w:proofErr w:type="gramEnd"/>
            <w:r w:rsidRPr="006A57FC">
              <w:rPr>
                <w:rFonts w:ascii="Times New Roman" w:hAnsi="Times New Roman" w:cs="Times New Roman"/>
                <w:b/>
                <w:bCs/>
                <w:color w:val="595959" w:themeColor="text1" w:themeTint="A6"/>
                <w:sz w:val="20"/>
                <w:szCs w:val="20"/>
              </w:rPr>
              <w:t xml:space="preserve"> области от 29.12.2022г. 39 «О принятии бюджета Плесского городского поселения на 2022 год и на плановый период 2023 и 2024 годов»</w:t>
            </w:r>
          </w:p>
        </w:tc>
        <w:tc>
          <w:tcPr>
            <w:tcW w:w="992" w:type="dxa"/>
          </w:tcPr>
          <w:p w:rsidR="006A57FC" w:rsidRDefault="00AB5E52" w:rsidP="00303E29">
            <w:pPr>
              <w:ind w:left="33"/>
              <w:contextualSpacing/>
              <w:jc w:val="center"/>
              <w:rPr>
                <w:rFonts w:ascii="Times New Roman" w:hAnsi="Times New Roman" w:cs="Times New Roman"/>
                <w:b/>
                <w:color w:val="595959" w:themeColor="text1" w:themeTint="A6"/>
                <w:sz w:val="20"/>
                <w:szCs w:val="20"/>
              </w:rPr>
            </w:pPr>
            <w:r>
              <w:rPr>
                <w:rFonts w:ascii="Times New Roman" w:hAnsi="Times New Roman" w:cs="Times New Roman"/>
                <w:b/>
                <w:color w:val="595959" w:themeColor="text1" w:themeTint="A6"/>
                <w:sz w:val="20"/>
                <w:szCs w:val="20"/>
              </w:rPr>
              <w:t>21</w:t>
            </w:r>
          </w:p>
        </w:tc>
      </w:tr>
    </w:tbl>
    <w:p w:rsidR="00B428CD" w:rsidRPr="005628CE" w:rsidRDefault="00B428CD" w:rsidP="00E102BC">
      <w:pPr>
        <w:spacing w:after="0" w:line="240" w:lineRule="auto"/>
        <w:ind w:left="284"/>
        <w:rPr>
          <w:rFonts w:ascii="Times New Roman" w:hAnsi="Times New Roman" w:cs="Times New Roman"/>
          <w:b/>
          <w:color w:val="595959" w:themeColor="text1" w:themeTint="A6"/>
          <w:sz w:val="20"/>
          <w:szCs w:val="20"/>
        </w:rPr>
      </w:pPr>
    </w:p>
    <w:p w:rsidR="004557A0" w:rsidRDefault="004557A0"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EB79E9" w:rsidRDefault="00EB79E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4A28B9" w:rsidRDefault="004A28B9"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bookmarkStart w:id="0" w:name="_GoBack"/>
      <w:bookmarkEnd w:id="0"/>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AE0EBA" w:rsidRDefault="00AE0EBA" w:rsidP="004557A0">
      <w:pPr>
        <w:jc w:val="center"/>
        <w:rPr>
          <w:rFonts w:ascii="Times New Roman" w:hAnsi="Times New Roman" w:cs="Times New Roman"/>
          <w:b/>
          <w:color w:val="000000"/>
          <w:sz w:val="20"/>
          <w:szCs w:val="20"/>
        </w:rPr>
      </w:pPr>
    </w:p>
    <w:p w:rsidR="004E061C" w:rsidRPr="004E061C" w:rsidRDefault="004E061C" w:rsidP="004E061C">
      <w:pPr>
        <w:pStyle w:val="ConsPlusTitle"/>
        <w:widowControl/>
        <w:jc w:val="right"/>
        <w:rPr>
          <w:rFonts w:ascii="Times New Roman" w:hAnsi="Times New Roman" w:cs="Times New Roman"/>
          <w:noProof/>
        </w:rPr>
      </w:pPr>
    </w:p>
    <w:p w:rsidR="004E061C" w:rsidRPr="004E061C" w:rsidRDefault="004E061C" w:rsidP="004E061C">
      <w:pPr>
        <w:pStyle w:val="ConsPlusTitle"/>
        <w:widowControl/>
        <w:tabs>
          <w:tab w:val="left" w:pos="2160"/>
          <w:tab w:val="center" w:pos="4922"/>
        </w:tabs>
        <w:rPr>
          <w:rFonts w:ascii="Times New Roman" w:hAnsi="Times New Roman" w:cs="Times New Roman"/>
          <w:noProof/>
        </w:rPr>
      </w:pPr>
      <w:r w:rsidRPr="004E061C">
        <w:rPr>
          <w:rFonts w:ascii="Times New Roman" w:hAnsi="Times New Roman" w:cs="Times New Roman"/>
          <w:noProof/>
        </w:rPr>
        <w:lastRenderedPageBreak/>
        <w:tab/>
        <w:t xml:space="preserve">                          </w:t>
      </w:r>
      <w:r w:rsidR="00AB5E52">
        <w:rPr>
          <w:rFonts w:ascii="Times New Roman" w:hAnsi="Times New Roman" w:cs="Times New Roman"/>
          <w:noProof/>
        </w:rPr>
        <w:t xml:space="preserve">     </w:t>
      </w:r>
      <w:r w:rsidRPr="004E061C">
        <w:rPr>
          <w:rFonts w:ascii="Times New Roman" w:hAnsi="Times New Roman" w:cs="Times New Roman"/>
          <w:noProof/>
        </w:rPr>
        <w:t xml:space="preserve">       </w:t>
      </w:r>
      <w:r w:rsidR="00AB5E52">
        <w:rPr>
          <w:rFonts w:ascii="Times New Roman" w:hAnsi="Times New Roman" w:cs="Times New Roman"/>
          <w:noProof/>
        </w:rPr>
        <w:t xml:space="preserve">       </w:t>
      </w:r>
      <w:r w:rsidRPr="004E061C">
        <w:rPr>
          <w:rFonts w:ascii="Times New Roman" w:hAnsi="Times New Roman" w:cs="Times New Roman"/>
          <w:noProof/>
        </w:rPr>
        <w:t xml:space="preserve">   </w:t>
      </w:r>
      <w:r w:rsidRPr="004E061C">
        <w:rPr>
          <w:rFonts w:ascii="Times New Roman" w:hAnsi="Times New Roman" w:cs="Times New Roman"/>
          <w:noProof/>
        </w:rPr>
        <w:drawing>
          <wp:inline distT="0" distB="0" distL="0" distR="0" wp14:anchorId="7B04B59A" wp14:editId="7EB7BFF0">
            <wp:extent cx="533400" cy="624320"/>
            <wp:effectExtent l="0" t="0" r="0" b="444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6670" cy="628148"/>
                    </a:xfrm>
                    <a:prstGeom prst="rect">
                      <a:avLst/>
                    </a:prstGeom>
                    <a:noFill/>
                    <a:ln>
                      <a:noFill/>
                    </a:ln>
                  </pic:spPr>
                </pic:pic>
              </a:graphicData>
            </a:graphic>
          </wp:inline>
        </w:drawing>
      </w:r>
      <w:r w:rsidRPr="004E061C">
        <w:rPr>
          <w:rFonts w:ascii="Times New Roman" w:hAnsi="Times New Roman" w:cs="Times New Roman"/>
          <w:noProof/>
        </w:rPr>
        <w:t xml:space="preserve">                                            </w:t>
      </w:r>
    </w:p>
    <w:p w:rsidR="004E061C" w:rsidRPr="004E061C" w:rsidRDefault="004E061C" w:rsidP="004E061C">
      <w:pPr>
        <w:spacing w:after="0" w:line="240" w:lineRule="auto"/>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Совет Плесского городского поселения</w:t>
      </w:r>
    </w:p>
    <w:p w:rsidR="004E061C" w:rsidRPr="004E061C" w:rsidRDefault="004E061C" w:rsidP="004E061C">
      <w:pPr>
        <w:spacing w:after="0" w:line="240" w:lineRule="auto"/>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Приволжского муниципального района</w:t>
      </w:r>
    </w:p>
    <w:p w:rsidR="004E061C" w:rsidRPr="004E061C" w:rsidRDefault="004E061C" w:rsidP="004E061C">
      <w:pPr>
        <w:spacing w:after="0" w:line="240" w:lineRule="auto"/>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Ивановской области</w:t>
      </w:r>
    </w:p>
    <w:p w:rsidR="004E061C" w:rsidRPr="004E061C" w:rsidRDefault="004E061C" w:rsidP="004E061C">
      <w:pPr>
        <w:spacing w:after="0" w:line="240" w:lineRule="auto"/>
        <w:jc w:val="center"/>
        <w:rPr>
          <w:rFonts w:ascii="Times New Roman" w:eastAsia="Times New Roman" w:hAnsi="Times New Roman" w:cs="Times New Roman"/>
          <w:b/>
          <w:bCs/>
          <w:sz w:val="20"/>
          <w:szCs w:val="20"/>
          <w:lang w:eastAsia="ru-RU"/>
        </w:rPr>
      </w:pPr>
    </w:p>
    <w:p w:rsidR="004E061C" w:rsidRPr="004E061C" w:rsidRDefault="004E061C" w:rsidP="004E061C">
      <w:pPr>
        <w:spacing w:after="0" w:line="240" w:lineRule="auto"/>
        <w:ind w:right="849"/>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 xml:space="preserve">               РЕШЕНИЕ</w:t>
      </w:r>
    </w:p>
    <w:p w:rsidR="004E061C" w:rsidRPr="004E061C" w:rsidRDefault="004E061C" w:rsidP="004E061C">
      <w:pPr>
        <w:spacing w:after="0" w:line="240" w:lineRule="auto"/>
        <w:ind w:right="849"/>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 xml:space="preserve">                </w:t>
      </w:r>
    </w:p>
    <w:p w:rsidR="004E061C" w:rsidRPr="004E061C" w:rsidRDefault="004E061C" w:rsidP="004E061C">
      <w:pPr>
        <w:spacing w:after="0" w:line="240" w:lineRule="auto"/>
        <w:ind w:right="849"/>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 xml:space="preserve">                г. Плес</w:t>
      </w:r>
    </w:p>
    <w:p w:rsidR="004E061C" w:rsidRPr="004E061C" w:rsidRDefault="004E061C" w:rsidP="004E061C">
      <w:pPr>
        <w:spacing w:after="0" w:line="240" w:lineRule="auto"/>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от «21» февраля 2022 г.                                                                                                                  № 1</w:t>
      </w:r>
    </w:p>
    <w:p w:rsidR="004E061C" w:rsidRPr="004E061C" w:rsidRDefault="004E061C" w:rsidP="004E061C">
      <w:pPr>
        <w:tabs>
          <w:tab w:val="left" w:pos="1620"/>
        </w:tabs>
        <w:spacing w:after="0" w:line="240" w:lineRule="auto"/>
        <w:jc w:val="center"/>
        <w:rPr>
          <w:rFonts w:ascii="Times New Roman" w:eastAsia="Times New Roman" w:hAnsi="Times New Roman" w:cs="Times New Roman"/>
          <w:b/>
          <w:sz w:val="20"/>
          <w:szCs w:val="20"/>
          <w:lang w:eastAsia="ru-RU"/>
        </w:rPr>
      </w:pPr>
    </w:p>
    <w:p w:rsidR="004E061C" w:rsidRPr="004E061C" w:rsidRDefault="004E061C" w:rsidP="004E061C">
      <w:pPr>
        <w:spacing w:line="240" w:lineRule="auto"/>
        <w:rPr>
          <w:rFonts w:ascii="Times New Roman" w:hAnsi="Times New Roman" w:cs="Times New Roman"/>
          <w:sz w:val="20"/>
          <w:szCs w:val="20"/>
        </w:rPr>
      </w:pPr>
      <w:r w:rsidRPr="004E061C">
        <w:rPr>
          <w:rFonts w:ascii="Times New Roman" w:hAnsi="Times New Roman" w:cs="Times New Roman"/>
          <w:color w:val="000000"/>
          <w:sz w:val="20"/>
          <w:szCs w:val="20"/>
          <w:lang w:eastAsia="ru-RU" w:bidi="ru-RU"/>
        </w:rPr>
        <w:t>Об утверждении Положения о муниципальном контроле в сфере</w:t>
      </w:r>
      <w:r w:rsidRPr="004E061C">
        <w:rPr>
          <w:rFonts w:ascii="Times New Roman" w:hAnsi="Times New Roman" w:cs="Times New Roman"/>
          <w:color w:val="000000"/>
          <w:sz w:val="20"/>
          <w:szCs w:val="20"/>
          <w:lang w:eastAsia="ru-RU" w:bidi="ru-RU"/>
        </w:rPr>
        <w:br/>
        <w:t>благоустройства на территории Плесского городского поселения</w:t>
      </w:r>
      <w:r w:rsidRPr="004E061C">
        <w:rPr>
          <w:rFonts w:ascii="Times New Roman" w:hAnsi="Times New Roman" w:cs="Times New Roman"/>
          <w:color w:val="000000"/>
          <w:sz w:val="20"/>
          <w:szCs w:val="20"/>
          <w:lang w:eastAsia="ru-RU" w:bidi="ru-RU"/>
        </w:rPr>
        <w:br/>
        <w:t>Приволжского муниципального района Ивановской области</w:t>
      </w:r>
    </w:p>
    <w:p w:rsidR="004E061C" w:rsidRPr="004E061C" w:rsidRDefault="004E061C" w:rsidP="004E061C">
      <w:pPr>
        <w:spacing w:after="333" w:line="240" w:lineRule="auto"/>
        <w:ind w:firstLine="780"/>
        <w:rPr>
          <w:rFonts w:ascii="Times New Roman" w:hAnsi="Times New Roman" w:cs="Times New Roman"/>
          <w:sz w:val="20"/>
          <w:szCs w:val="20"/>
        </w:rPr>
      </w:pPr>
      <w:r w:rsidRPr="004E061C">
        <w:rPr>
          <w:rFonts w:ascii="Times New Roman" w:hAnsi="Times New Roman" w:cs="Times New Roman"/>
          <w:color w:val="000000"/>
          <w:sz w:val="20"/>
          <w:szCs w:val="20"/>
          <w:lang w:eastAsia="ru-RU" w:bidi="ru-RU"/>
        </w:rPr>
        <w:t xml:space="preserve">В соответствии с Федеральным законом от 6 октября 2003 года </w:t>
      </w:r>
      <w:r w:rsidRPr="004E061C">
        <w:rPr>
          <w:rFonts w:ascii="Times New Roman" w:hAnsi="Times New Roman" w:cs="Times New Roman"/>
          <w:color w:val="000000"/>
          <w:sz w:val="20"/>
          <w:szCs w:val="20"/>
          <w:lang w:val="en-US" w:bidi="en-US"/>
        </w:rPr>
        <w:t>N</w:t>
      </w:r>
      <w:r w:rsidRPr="004E061C">
        <w:rPr>
          <w:rFonts w:ascii="Times New Roman" w:hAnsi="Times New Roman" w:cs="Times New Roman"/>
          <w:color w:val="000000"/>
          <w:sz w:val="20"/>
          <w:szCs w:val="20"/>
          <w:lang w:bidi="en-US"/>
        </w:rPr>
        <w:t xml:space="preserve"> </w:t>
      </w:r>
      <w:r w:rsidRPr="004E061C">
        <w:rPr>
          <w:rFonts w:ascii="Times New Roman" w:hAnsi="Times New Roman" w:cs="Times New Roman"/>
          <w:color w:val="000000"/>
          <w:sz w:val="20"/>
          <w:szCs w:val="20"/>
          <w:lang w:eastAsia="ru-RU" w:bidi="ru-RU"/>
        </w:rPr>
        <w:t xml:space="preserve">131-ФЗ «Об общих принципах организации местного самоуправления в Российской Федерации», Федеральным законом от 31.07.2020 </w:t>
      </w:r>
      <w:r w:rsidRPr="004E061C">
        <w:rPr>
          <w:rFonts w:ascii="Times New Roman" w:hAnsi="Times New Roman" w:cs="Times New Roman"/>
          <w:color w:val="000000"/>
          <w:sz w:val="20"/>
          <w:szCs w:val="20"/>
          <w:lang w:val="en-US" w:bidi="en-US"/>
        </w:rPr>
        <w:t>N</w:t>
      </w:r>
      <w:r w:rsidRPr="004E061C">
        <w:rPr>
          <w:rFonts w:ascii="Times New Roman" w:hAnsi="Times New Roman" w:cs="Times New Roman"/>
          <w:color w:val="000000"/>
          <w:sz w:val="20"/>
          <w:szCs w:val="20"/>
          <w:lang w:bidi="en-US"/>
        </w:rPr>
        <w:t xml:space="preserve"> </w:t>
      </w:r>
      <w:r w:rsidRPr="004E061C">
        <w:rPr>
          <w:rFonts w:ascii="Times New Roman" w:hAnsi="Times New Roman" w:cs="Times New Roman"/>
          <w:color w:val="000000"/>
          <w:sz w:val="20"/>
          <w:szCs w:val="20"/>
          <w:lang w:eastAsia="ru-RU" w:bidi="ru-RU"/>
        </w:rPr>
        <w:t>248-ФЗ «О государственном контроле (надзоре) и муниципальном контроле в Российской Федерации», руководствуясь Уставом Плесского городского поселения, Совет Плесского городского поселения</w:t>
      </w:r>
    </w:p>
    <w:p w:rsidR="004E061C" w:rsidRPr="004E061C" w:rsidRDefault="004E061C" w:rsidP="004E061C">
      <w:pPr>
        <w:keepNext/>
        <w:keepLines/>
        <w:spacing w:after="0" w:line="240" w:lineRule="auto"/>
        <w:ind w:left="4060"/>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РЕШИЛ:</w:t>
      </w:r>
    </w:p>
    <w:p w:rsidR="004E061C" w:rsidRPr="004E061C" w:rsidRDefault="004E061C" w:rsidP="004E061C">
      <w:pPr>
        <w:keepNext/>
        <w:keepLines/>
        <w:spacing w:after="0" w:line="240" w:lineRule="auto"/>
        <w:ind w:left="4060"/>
        <w:jc w:val="both"/>
        <w:rPr>
          <w:rFonts w:ascii="Times New Roman" w:eastAsia="Arial Unicode MS" w:hAnsi="Times New Roman" w:cs="Times New Roman"/>
          <w:b/>
          <w:sz w:val="20"/>
          <w:szCs w:val="20"/>
          <w:lang w:eastAsia="ru-RU"/>
        </w:rPr>
      </w:pPr>
    </w:p>
    <w:p w:rsidR="004E061C" w:rsidRPr="004E061C" w:rsidRDefault="004E061C" w:rsidP="004E061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1. Утвердить Положение о муниципальном контроле в сфере благоустройства на территории Плесского городского поселения Приволжского муниципального района Ивановской области (прилагается).</w:t>
      </w:r>
    </w:p>
    <w:p w:rsidR="004E061C" w:rsidRPr="004E061C" w:rsidRDefault="004E061C" w:rsidP="004E061C">
      <w:pPr>
        <w:spacing w:after="0" w:line="240" w:lineRule="auto"/>
        <w:ind w:firstLine="709"/>
        <w:rPr>
          <w:rFonts w:ascii="Times New Roman" w:hAnsi="Times New Roman" w:cs="Times New Roman"/>
          <w:color w:val="000000"/>
          <w:sz w:val="20"/>
          <w:szCs w:val="20"/>
          <w:lang w:eastAsia="ru-RU" w:bidi="ru-RU"/>
        </w:rPr>
      </w:pPr>
      <w:r w:rsidRPr="004E061C">
        <w:rPr>
          <w:rFonts w:ascii="Times New Roman" w:hAnsi="Times New Roman" w:cs="Times New Roman"/>
          <w:color w:val="000000"/>
          <w:sz w:val="20"/>
          <w:szCs w:val="20"/>
          <w:lang w:eastAsia="ru-RU" w:bidi="ru-RU"/>
        </w:rPr>
        <w:t>2. Опубликовать настоящее решение 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 и разместить на официальном сайте Администрации Плесского городского поселения.</w:t>
      </w:r>
    </w:p>
    <w:p w:rsidR="004E061C" w:rsidRPr="004E061C" w:rsidRDefault="004E061C" w:rsidP="004E061C">
      <w:pPr>
        <w:spacing w:after="0" w:line="240" w:lineRule="auto"/>
        <w:ind w:firstLine="709"/>
        <w:rPr>
          <w:rFonts w:ascii="Times New Roman" w:hAnsi="Times New Roman" w:cs="Times New Roman"/>
          <w:color w:val="000000"/>
          <w:sz w:val="20"/>
          <w:szCs w:val="20"/>
          <w:lang w:eastAsia="ru-RU" w:bidi="ru-RU"/>
        </w:rPr>
      </w:pPr>
      <w:r w:rsidRPr="004E061C">
        <w:rPr>
          <w:rFonts w:ascii="Times New Roman" w:hAnsi="Times New Roman" w:cs="Times New Roman"/>
          <w:color w:val="000000"/>
          <w:sz w:val="20"/>
          <w:szCs w:val="20"/>
          <w:lang w:eastAsia="ru-RU" w:bidi="ru-RU"/>
        </w:rPr>
        <w:t>3. Настоящее Решение вступает в силу с 01 января 2022 года.</w:t>
      </w:r>
    </w:p>
    <w:p w:rsidR="004E061C" w:rsidRPr="004E061C" w:rsidRDefault="004E061C" w:rsidP="004E06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bidi="ru-RU"/>
        </w:rPr>
      </w:pPr>
    </w:p>
    <w:p w:rsidR="004E061C" w:rsidRPr="004E061C" w:rsidRDefault="004E061C" w:rsidP="004E061C">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bidi="ru-RU"/>
        </w:rPr>
      </w:pPr>
    </w:p>
    <w:p w:rsidR="004E061C" w:rsidRPr="004E061C" w:rsidRDefault="004E061C" w:rsidP="004E061C">
      <w:pPr>
        <w:tabs>
          <w:tab w:val="left" w:pos="851"/>
          <w:tab w:val="left" w:pos="1620"/>
        </w:tabs>
        <w:spacing w:after="0" w:line="240" w:lineRule="auto"/>
        <w:ind w:left="-426" w:right="-1" w:firstLine="284"/>
        <w:rPr>
          <w:rFonts w:ascii="Times New Roman" w:hAnsi="Times New Roman" w:cs="Times New Roman"/>
          <w:noProof/>
          <w:sz w:val="20"/>
          <w:szCs w:val="20"/>
          <w:lang w:eastAsia="ru-RU"/>
        </w:rPr>
      </w:pPr>
      <w:r w:rsidRPr="004E061C">
        <w:rPr>
          <w:rFonts w:ascii="Times New Roman" w:hAnsi="Times New Roman" w:cs="Times New Roman"/>
          <w:noProof/>
          <w:sz w:val="20"/>
          <w:szCs w:val="20"/>
          <w:lang w:eastAsia="ru-RU"/>
        </w:rPr>
        <w:t xml:space="preserve">  Председатель Совета Плесского городского поселения                                         Т.О. Каримов</w:t>
      </w:r>
    </w:p>
    <w:p w:rsidR="004E061C" w:rsidRPr="004E061C" w:rsidRDefault="004E061C" w:rsidP="004E061C">
      <w:pPr>
        <w:tabs>
          <w:tab w:val="left" w:pos="851"/>
          <w:tab w:val="left" w:pos="1620"/>
        </w:tabs>
        <w:spacing w:after="0" w:line="240" w:lineRule="auto"/>
        <w:ind w:left="-426" w:right="-1" w:firstLine="284"/>
        <w:rPr>
          <w:rFonts w:ascii="Times New Roman" w:hAnsi="Times New Roman" w:cs="Times New Roman"/>
          <w:noProof/>
          <w:sz w:val="20"/>
          <w:szCs w:val="20"/>
          <w:lang w:eastAsia="ru-RU"/>
        </w:rPr>
      </w:pPr>
    </w:p>
    <w:p w:rsidR="004E061C" w:rsidRPr="004E061C" w:rsidRDefault="004E061C" w:rsidP="004E061C">
      <w:pPr>
        <w:tabs>
          <w:tab w:val="left" w:pos="851"/>
          <w:tab w:val="left" w:pos="1620"/>
        </w:tabs>
        <w:spacing w:after="0" w:line="240" w:lineRule="auto"/>
        <w:ind w:left="-426" w:right="-1" w:firstLine="284"/>
        <w:jc w:val="center"/>
        <w:rPr>
          <w:rFonts w:ascii="Times New Roman" w:hAnsi="Times New Roman" w:cs="Times New Roman"/>
          <w:noProof/>
          <w:sz w:val="20"/>
          <w:szCs w:val="20"/>
          <w:lang w:eastAsia="ru-RU"/>
        </w:rPr>
      </w:pPr>
    </w:p>
    <w:p w:rsidR="004E061C" w:rsidRPr="004E061C" w:rsidRDefault="004E061C" w:rsidP="004E061C">
      <w:pPr>
        <w:tabs>
          <w:tab w:val="left" w:pos="851"/>
          <w:tab w:val="left" w:pos="1620"/>
        </w:tabs>
        <w:spacing w:after="0" w:line="240" w:lineRule="auto"/>
        <w:ind w:left="-426" w:right="-1" w:firstLine="284"/>
        <w:rPr>
          <w:rFonts w:ascii="Times New Roman" w:eastAsia="Times New Roman" w:hAnsi="Times New Roman" w:cs="Times New Roman"/>
          <w:color w:val="000000"/>
          <w:sz w:val="20"/>
          <w:szCs w:val="20"/>
          <w:lang w:eastAsia="ru-RU" w:bidi="ru-RU"/>
        </w:rPr>
      </w:pPr>
      <w:r w:rsidRPr="004E061C">
        <w:rPr>
          <w:rFonts w:ascii="Times New Roman" w:hAnsi="Times New Roman" w:cs="Times New Roman"/>
          <w:noProof/>
          <w:sz w:val="20"/>
          <w:szCs w:val="20"/>
          <w:lang w:eastAsia="ru-RU"/>
        </w:rPr>
        <w:t xml:space="preserve">  Врио главы Плесского городского поселения                                                            А.В. Корнев</w:t>
      </w:r>
    </w:p>
    <w:p w:rsidR="004E061C" w:rsidRPr="004E061C" w:rsidRDefault="004E061C" w:rsidP="004E061C">
      <w:pPr>
        <w:pStyle w:val="55"/>
        <w:shd w:val="clear" w:color="auto" w:fill="auto"/>
        <w:spacing w:after="0" w:line="240" w:lineRule="auto"/>
        <w:ind w:left="-426" w:right="-1" w:firstLine="6947"/>
        <w:rPr>
          <w:b w:val="0"/>
          <w:bCs w:val="0"/>
          <w:color w:val="000000"/>
          <w:sz w:val="20"/>
          <w:szCs w:val="20"/>
          <w:lang w:eastAsia="ru-RU" w:bidi="ru-RU"/>
        </w:rPr>
      </w:pPr>
    </w:p>
    <w:p w:rsidR="004E061C" w:rsidRPr="004E061C" w:rsidRDefault="004E061C" w:rsidP="004E061C">
      <w:pPr>
        <w:pStyle w:val="55"/>
        <w:shd w:val="clear" w:color="auto" w:fill="auto"/>
        <w:spacing w:after="0" w:line="240" w:lineRule="auto"/>
        <w:ind w:left="-426" w:right="-1" w:firstLine="6947"/>
        <w:rPr>
          <w:b w:val="0"/>
          <w:bCs w:val="0"/>
          <w:color w:val="000000"/>
          <w:sz w:val="20"/>
          <w:szCs w:val="20"/>
          <w:lang w:eastAsia="ru-RU" w:bidi="ru-RU"/>
        </w:rPr>
      </w:pPr>
    </w:p>
    <w:p w:rsidR="004E061C" w:rsidRPr="004E061C" w:rsidRDefault="004E061C" w:rsidP="004E061C">
      <w:pPr>
        <w:pStyle w:val="55"/>
        <w:shd w:val="clear" w:color="auto" w:fill="auto"/>
        <w:spacing w:after="0" w:line="240" w:lineRule="auto"/>
        <w:ind w:left="-426" w:right="-1" w:firstLine="6947"/>
        <w:rPr>
          <w:b w:val="0"/>
          <w:bCs w:val="0"/>
          <w:color w:val="000000"/>
          <w:sz w:val="20"/>
          <w:szCs w:val="20"/>
          <w:lang w:eastAsia="ru-RU" w:bidi="ru-RU"/>
        </w:rPr>
      </w:pPr>
    </w:p>
    <w:p w:rsidR="004E061C" w:rsidRPr="004E061C" w:rsidRDefault="004E061C" w:rsidP="004E061C">
      <w:pPr>
        <w:pStyle w:val="55"/>
        <w:shd w:val="clear" w:color="auto" w:fill="auto"/>
        <w:spacing w:after="0" w:line="240" w:lineRule="auto"/>
        <w:ind w:left="-426" w:right="-1" w:firstLine="6947"/>
        <w:rPr>
          <w:b w:val="0"/>
          <w:bCs w:val="0"/>
          <w:color w:val="000000"/>
          <w:sz w:val="20"/>
          <w:szCs w:val="20"/>
          <w:lang w:eastAsia="ru-RU" w:bidi="ru-RU"/>
        </w:rPr>
      </w:pPr>
      <w:r w:rsidRPr="004E061C">
        <w:rPr>
          <w:b w:val="0"/>
          <w:bCs w:val="0"/>
          <w:color w:val="000000"/>
          <w:sz w:val="20"/>
          <w:szCs w:val="20"/>
          <w:lang w:eastAsia="ru-RU" w:bidi="ru-RU"/>
        </w:rPr>
        <w:t>Приложение</w:t>
      </w:r>
    </w:p>
    <w:p w:rsidR="004E061C" w:rsidRPr="004E061C" w:rsidRDefault="004E061C" w:rsidP="004E061C">
      <w:pPr>
        <w:pStyle w:val="55"/>
        <w:shd w:val="clear" w:color="auto" w:fill="auto"/>
        <w:spacing w:after="0" w:line="240" w:lineRule="auto"/>
        <w:ind w:left="-426" w:right="-1" w:firstLine="6947"/>
        <w:rPr>
          <w:b w:val="0"/>
          <w:bCs w:val="0"/>
          <w:color w:val="000000"/>
          <w:sz w:val="20"/>
          <w:szCs w:val="20"/>
          <w:lang w:eastAsia="ru-RU" w:bidi="ru-RU"/>
        </w:rPr>
      </w:pPr>
      <w:r w:rsidRPr="004E061C">
        <w:rPr>
          <w:b w:val="0"/>
          <w:bCs w:val="0"/>
          <w:color w:val="000000"/>
          <w:sz w:val="20"/>
          <w:szCs w:val="20"/>
          <w:lang w:eastAsia="ru-RU" w:bidi="ru-RU"/>
        </w:rPr>
        <w:t xml:space="preserve"> к Решению Совета Плесского </w:t>
      </w:r>
    </w:p>
    <w:p w:rsidR="004E061C" w:rsidRPr="004E061C" w:rsidRDefault="004E061C" w:rsidP="004E061C">
      <w:pPr>
        <w:pStyle w:val="55"/>
        <w:shd w:val="clear" w:color="auto" w:fill="auto"/>
        <w:spacing w:after="0" w:line="240" w:lineRule="auto"/>
        <w:ind w:left="-426" w:right="-1" w:firstLine="6947"/>
        <w:rPr>
          <w:b w:val="0"/>
          <w:bCs w:val="0"/>
          <w:color w:val="000000"/>
          <w:sz w:val="20"/>
          <w:szCs w:val="20"/>
          <w:lang w:eastAsia="ru-RU" w:bidi="ru-RU"/>
        </w:rPr>
      </w:pPr>
      <w:r w:rsidRPr="004E061C">
        <w:rPr>
          <w:b w:val="0"/>
          <w:bCs w:val="0"/>
          <w:color w:val="000000"/>
          <w:sz w:val="20"/>
          <w:szCs w:val="20"/>
          <w:lang w:eastAsia="ru-RU" w:bidi="ru-RU"/>
        </w:rPr>
        <w:t>городского поселения</w:t>
      </w:r>
    </w:p>
    <w:p w:rsidR="004E061C" w:rsidRPr="004E061C" w:rsidRDefault="004E061C" w:rsidP="004E061C">
      <w:pPr>
        <w:spacing w:after="0" w:line="240" w:lineRule="auto"/>
        <w:ind w:left="6521" w:hanging="851"/>
        <w:jc w:val="right"/>
        <w:rPr>
          <w:rFonts w:ascii="Times New Roman" w:hAnsi="Times New Roman" w:cs="Times New Roman"/>
          <w:b/>
          <w:sz w:val="20"/>
          <w:szCs w:val="20"/>
        </w:rPr>
      </w:pPr>
      <w:r w:rsidRPr="004E061C">
        <w:rPr>
          <w:rFonts w:ascii="Times New Roman" w:hAnsi="Times New Roman" w:cs="Times New Roman"/>
          <w:color w:val="000000"/>
          <w:sz w:val="20"/>
          <w:szCs w:val="20"/>
          <w:lang w:eastAsia="ru-RU" w:bidi="ru-RU"/>
        </w:rPr>
        <w:t xml:space="preserve"> от 21.02.2022 №1 «Об утверждении Положения о муниципальном контроле в сфере</w:t>
      </w:r>
      <w:r w:rsidRPr="004E061C">
        <w:rPr>
          <w:rFonts w:ascii="Times New Roman" w:hAnsi="Times New Roman" w:cs="Times New Roman"/>
          <w:color w:val="000000"/>
          <w:sz w:val="20"/>
          <w:szCs w:val="20"/>
          <w:lang w:eastAsia="ru-RU" w:bidi="ru-RU"/>
        </w:rPr>
        <w:br/>
        <w:t>благоустройства на территории Плесского городского поселения</w:t>
      </w:r>
      <w:r w:rsidRPr="004E061C">
        <w:rPr>
          <w:rFonts w:ascii="Times New Roman" w:hAnsi="Times New Roman" w:cs="Times New Roman"/>
          <w:color w:val="000000"/>
          <w:sz w:val="20"/>
          <w:szCs w:val="20"/>
          <w:lang w:eastAsia="ru-RU" w:bidi="ru-RU"/>
        </w:rPr>
        <w:br/>
        <w:t>Приволжского муниципального района Ивановской области»</w:t>
      </w:r>
    </w:p>
    <w:p w:rsidR="004E061C" w:rsidRPr="004E061C" w:rsidRDefault="004E061C" w:rsidP="004E061C">
      <w:pPr>
        <w:pStyle w:val="55"/>
        <w:shd w:val="clear" w:color="auto" w:fill="auto"/>
        <w:spacing w:after="0" w:line="240" w:lineRule="auto"/>
        <w:ind w:left="-426" w:right="-1" w:firstLine="710"/>
        <w:rPr>
          <w:b w:val="0"/>
          <w:bCs w:val="0"/>
          <w:color w:val="000000"/>
          <w:sz w:val="20"/>
          <w:szCs w:val="20"/>
          <w:lang w:eastAsia="ru-RU" w:bidi="ru-RU"/>
        </w:rPr>
      </w:pPr>
    </w:p>
    <w:p w:rsidR="004E061C" w:rsidRPr="004E061C" w:rsidRDefault="004E061C" w:rsidP="004E061C">
      <w:pPr>
        <w:spacing w:after="0" w:line="240" w:lineRule="auto"/>
        <w:ind w:left="-426" w:right="-1" w:firstLine="710"/>
        <w:jc w:val="center"/>
        <w:rPr>
          <w:rFonts w:ascii="Times New Roman" w:eastAsia="Times New Roman" w:hAnsi="Times New Roman" w:cs="Times New Roman"/>
          <w:b/>
          <w:color w:val="000000"/>
          <w:sz w:val="20"/>
          <w:szCs w:val="20"/>
          <w:lang w:eastAsia="ru-RU" w:bidi="ru-RU"/>
        </w:rPr>
      </w:pPr>
      <w:r w:rsidRPr="004E061C">
        <w:rPr>
          <w:rFonts w:ascii="Times New Roman" w:eastAsia="Times New Roman" w:hAnsi="Times New Roman" w:cs="Times New Roman"/>
          <w:b/>
          <w:color w:val="000000"/>
          <w:sz w:val="20"/>
          <w:szCs w:val="20"/>
          <w:lang w:eastAsia="ru-RU" w:bidi="ru-RU"/>
        </w:rPr>
        <w:t>Положение</w:t>
      </w:r>
    </w:p>
    <w:p w:rsidR="004E061C" w:rsidRPr="004E061C" w:rsidRDefault="004E061C" w:rsidP="004E061C">
      <w:pPr>
        <w:spacing w:after="233" w:line="240" w:lineRule="auto"/>
        <w:ind w:left="-426" w:right="-1" w:firstLine="710"/>
        <w:jc w:val="center"/>
        <w:rPr>
          <w:rFonts w:ascii="Times New Roman" w:eastAsia="Times New Roman" w:hAnsi="Times New Roman" w:cs="Times New Roman"/>
          <w:b/>
          <w:color w:val="000000"/>
          <w:sz w:val="20"/>
          <w:szCs w:val="20"/>
          <w:lang w:eastAsia="ru-RU" w:bidi="ru-RU"/>
        </w:rPr>
      </w:pPr>
      <w:r w:rsidRPr="004E061C">
        <w:rPr>
          <w:rFonts w:ascii="Times New Roman" w:eastAsia="Times New Roman" w:hAnsi="Times New Roman" w:cs="Times New Roman"/>
          <w:b/>
          <w:color w:val="000000"/>
          <w:sz w:val="20"/>
          <w:szCs w:val="20"/>
          <w:lang w:eastAsia="ru-RU" w:bidi="ru-RU"/>
        </w:rPr>
        <w:t>о муниципальном контроле в сфере благоустройства на территории</w:t>
      </w:r>
      <w:r w:rsidRPr="004E061C">
        <w:rPr>
          <w:rFonts w:ascii="Times New Roman" w:eastAsia="Times New Roman" w:hAnsi="Times New Roman" w:cs="Times New Roman"/>
          <w:b/>
          <w:color w:val="000000"/>
          <w:sz w:val="20"/>
          <w:szCs w:val="20"/>
          <w:lang w:eastAsia="ru-RU" w:bidi="ru-RU"/>
        </w:rPr>
        <w:br/>
        <w:t xml:space="preserve">Плесского городского поселения Приволжского муниципального </w:t>
      </w:r>
      <w:proofErr w:type="gramStart"/>
      <w:r w:rsidRPr="004E061C">
        <w:rPr>
          <w:rFonts w:ascii="Times New Roman" w:eastAsia="Times New Roman" w:hAnsi="Times New Roman" w:cs="Times New Roman"/>
          <w:b/>
          <w:color w:val="000000"/>
          <w:sz w:val="20"/>
          <w:szCs w:val="20"/>
          <w:lang w:eastAsia="ru-RU" w:bidi="ru-RU"/>
        </w:rPr>
        <w:t>района  Ивановской</w:t>
      </w:r>
      <w:proofErr w:type="gramEnd"/>
      <w:r w:rsidRPr="004E061C">
        <w:rPr>
          <w:rFonts w:ascii="Times New Roman" w:eastAsia="Times New Roman" w:hAnsi="Times New Roman" w:cs="Times New Roman"/>
          <w:b/>
          <w:color w:val="000000"/>
          <w:sz w:val="20"/>
          <w:szCs w:val="20"/>
          <w:lang w:eastAsia="ru-RU" w:bidi="ru-RU"/>
        </w:rPr>
        <w:t xml:space="preserve"> области</w:t>
      </w:r>
    </w:p>
    <w:p w:rsidR="004E061C" w:rsidRPr="004E061C" w:rsidRDefault="004E061C" w:rsidP="004E061C">
      <w:pPr>
        <w:spacing w:after="0" w:line="240" w:lineRule="auto"/>
        <w:ind w:left="-426" w:right="-1" w:firstLine="710"/>
        <w:jc w:val="center"/>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1. Общие положения</w:t>
      </w:r>
    </w:p>
    <w:p w:rsidR="004E061C" w:rsidRPr="004E061C" w:rsidRDefault="004E061C" w:rsidP="004E061C">
      <w:pPr>
        <w:widowControl w:val="0"/>
        <w:numPr>
          <w:ilvl w:val="0"/>
          <w:numId w:val="3"/>
        </w:numPr>
        <w:tabs>
          <w:tab w:val="left" w:pos="148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Настоящее Положение устанавливает порядок осуществления муниципального контроля в сфере благоустройства на территории Плесского городского поселения Приволжского муниципального района Ивановской области (далее - контроль в сфере благоустройства).</w:t>
      </w:r>
    </w:p>
    <w:p w:rsidR="004E061C" w:rsidRPr="004E061C" w:rsidRDefault="004E061C" w:rsidP="004E061C">
      <w:pPr>
        <w:widowControl w:val="0"/>
        <w:numPr>
          <w:ilvl w:val="0"/>
          <w:numId w:val="3"/>
        </w:numPr>
        <w:tabs>
          <w:tab w:val="left" w:pos="1260"/>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Правил благоустройства территории Плесского городского поселения (далее - Правила благоустройства),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4E061C" w:rsidRPr="004E061C" w:rsidRDefault="004E061C" w:rsidP="004E061C">
      <w:pPr>
        <w:widowControl w:val="0"/>
        <w:numPr>
          <w:ilvl w:val="0"/>
          <w:numId w:val="3"/>
        </w:numPr>
        <w:tabs>
          <w:tab w:val="left" w:pos="1260"/>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lastRenderedPageBreak/>
        <w:t>Контроль в сфере благоустройства осуществляется администрацией Плесского городского поселения Приволжского муниципального района (далее - администрация).</w:t>
      </w:r>
    </w:p>
    <w:p w:rsidR="004E061C" w:rsidRPr="004E061C" w:rsidRDefault="004E061C" w:rsidP="004E061C">
      <w:pPr>
        <w:widowControl w:val="0"/>
        <w:numPr>
          <w:ilvl w:val="0"/>
          <w:numId w:val="3"/>
        </w:numPr>
        <w:tabs>
          <w:tab w:val="left" w:pos="148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Должностными лицами администрации, уполномоченными осуществлять контроль в сфере благоустройства, являются заместитель главы администрации по вопросам охраны объектов культурного наследия, главный специалист по вопросам ЖКХ (далее - должностные лица, уполномоченные осуществлять контроль). 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E061C" w:rsidRPr="004E061C" w:rsidRDefault="004E061C" w:rsidP="004E061C">
      <w:pPr>
        <w:widowControl w:val="0"/>
        <w:numPr>
          <w:ilvl w:val="0"/>
          <w:numId w:val="3"/>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Федерального закона от 06.10.2003 № 131- ФЗ «Об общих принципах организации местного самоуправления в Российской Федерации».</w:t>
      </w:r>
    </w:p>
    <w:p w:rsidR="004E061C" w:rsidRPr="004E061C" w:rsidRDefault="004E061C" w:rsidP="004E061C">
      <w:pPr>
        <w:widowControl w:val="0"/>
        <w:numPr>
          <w:ilvl w:val="0"/>
          <w:numId w:val="3"/>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Администрация осуществляет контроль за соблюдением Правил благоустройства.</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Администрация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rsidR="004E061C" w:rsidRPr="004E061C" w:rsidRDefault="004E061C" w:rsidP="004E061C">
      <w:pPr>
        <w:widowControl w:val="0"/>
        <w:numPr>
          <w:ilvl w:val="0"/>
          <w:numId w:val="3"/>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4E061C" w:rsidRPr="004E061C" w:rsidRDefault="004E061C" w:rsidP="000B5F66">
      <w:pPr>
        <w:widowControl w:val="0"/>
        <w:numPr>
          <w:ilvl w:val="0"/>
          <w:numId w:val="3"/>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При осуществлении контроля в сфере благоустройства система оценки и управления рисками не применяется.</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p>
    <w:p w:rsidR="004E061C" w:rsidRPr="004E061C" w:rsidRDefault="004E061C" w:rsidP="004E061C">
      <w:pPr>
        <w:spacing w:after="0" w:line="240" w:lineRule="auto"/>
        <w:ind w:left="-426" w:right="-1" w:firstLine="710"/>
        <w:jc w:val="center"/>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2. Профилактика рисков причинения вреда (ущерба) охраняемым законом</w:t>
      </w:r>
    </w:p>
    <w:p w:rsidR="004E061C" w:rsidRPr="004E061C" w:rsidRDefault="004E061C" w:rsidP="004E061C">
      <w:pPr>
        <w:spacing w:after="177" w:line="240" w:lineRule="auto"/>
        <w:ind w:left="-426" w:right="-1" w:firstLine="710"/>
        <w:jc w:val="center"/>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ценностям</w:t>
      </w:r>
    </w:p>
    <w:p w:rsidR="004E061C" w:rsidRPr="004E061C" w:rsidRDefault="004E061C" w:rsidP="004E061C">
      <w:pPr>
        <w:widowControl w:val="0"/>
        <w:numPr>
          <w:ilvl w:val="0"/>
          <w:numId w:val="4"/>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Администрация осуществляет контроль в сфере благоустройства в том числе посредством проведения профилактических мероприятий.</w:t>
      </w:r>
    </w:p>
    <w:p w:rsidR="004E061C" w:rsidRPr="004E061C" w:rsidRDefault="004E061C" w:rsidP="004E061C">
      <w:pPr>
        <w:widowControl w:val="0"/>
        <w:numPr>
          <w:ilvl w:val="0"/>
          <w:numId w:val="4"/>
        </w:numPr>
        <w:tabs>
          <w:tab w:val="left" w:pos="1277"/>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E061C" w:rsidRPr="004E061C" w:rsidRDefault="004E061C" w:rsidP="004E061C">
      <w:pPr>
        <w:widowControl w:val="0"/>
        <w:numPr>
          <w:ilvl w:val="0"/>
          <w:numId w:val="4"/>
        </w:numPr>
        <w:tabs>
          <w:tab w:val="left" w:pos="1277"/>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E061C" w:rsidRPr="004E061C" w:rsidRDefault="004E061C" w:rsidP="004E061C">
      <w:pPr>
        <w:widowControl w:val="0"/>
        <w:numPr>
          <w:ilvl w:val="0"/>
          <w:numId w:val="4"/>
        </w:numPr>
        <w:tabs>
          <w:tab w:val="left" w:pos="1277"/>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в сфере благоустройства, незамедлительно направляет информацию об этом Главе Плесского городского поселения для принятия решения о проведении контрольных мероприятий.</w:t>
      </w:r>
    </w:p>
    <w:p w:rsidR="004E061C" w:rsidRPr="004E061C" w:rsidRDefault="004E061C" w:rsidP="004E061C">
      <w:pPr>
        <w:widowControl w:val="0"/>
        <w:numPr>
          <w:ilvl w:val="0"/>
          <w:numId w:val="4"/>
        </w:numPr>
        <w:tabs>
          <w:tab w:val="left" w:pos="1277"/>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При осуществлении администрацией контроля в сфере благоустройства могут проводиться следующие виды профилактических мероприятий:</w:t>
      </w:r>
    </w:p>
    <w:p w:rsidR="004E061C" w:rsidRPr="004E061C" w:rsidRDefault="004E061C" w:rsidP="004E061C">
      <w:pPr>
        <w:widowControl w:val="0"/>
        <w:numPr>
          <w:ilvl w:val="0"/>
          <w:numId w:val="5"/>
        </w:numPr>
        <w:tabs>
          <w:tab w:val="left" w:pos="1077"/>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информирование;</w:t>
      </w:r>
    </w:p>
    <w:p w:rsidR="004E061C" w:rsidRPr="004E061C" w:rsidRDefault="004E061C" w:rsidP="004E061C">
      <w:pPr>
        <w:widowControl w:val="0"/>
        <w:numPr>
          <w:ilvl w:val="0"/>
          <w:numId w:val="5"/>
        </w:numPr>
        <w:tabs>
          <w:tab w:val="left" w:pos="110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объявление предостережений;</w:t>
      </w:r>
    </w:p>
    <w:p w:rsidR="004E061C" w:rsidRPr="004E061C" w:rsidRDefault="004E061C" w:rsidP="004E061C">
      <w:pPr>
        <w:widowControl w:val="0"/>
        <w:numPr>
          <w:ilvl w:val="0"/>
          <w:numId w:val="5"/>
        </w:numPr>
        <w:tabs>
          <w:tab w:val="left" w:pos="110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консультирование;</w:t>
      </w:r>
    </w:p>
    <w:p w:rsidR="004E061C" w:rsidRPr="004E061C" w:rsidRDefault="004E061C" w:rsidP="004E061C">
      <w:pPr>
        <w:widowControl w:val="0"/>
        <w:numPr>
          <w:ilvl w:val="0"/>
          <w:numId w:val="4"/>
        </w:numPr>
        <w:tabs>
          <w:tab w:val="left" w:pos="1373"/>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Плесского городского поселения в информационно-телекоммуникационной сети «Интернет» (далее - официальный сайт Плесского городского поселения) в специальном разделе, посвященном контрольной деятельности (доступ к специальному разделу должен осуществляться с главной (основной) страницы официального сайта Плесского городского поселения), в средствах массовой информации, через личные кабинеты контролируемых лиц в государственных информационных системах (при их наличии) и в иных формах.</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lastRenderedPageBreak/>
        <w:t xml:space="preserve">Администрация обязана размещать и поддерживать в актуальном состоянии на официальном сайте Плесского городского поселения в специальном разделе, посвященном контрольной деятельности, сведения, предусмотренные </w:t>
      </w:r>
      <w:hyperlink r:id="rId10" w:history="1">
        <w:r w:rsidRPr="004E061C">
          <w:rPr>
            <w:rFonts w:ascii="Times New Roman" w:eastAsia="Times New Roman" w:hAnsi="Times New Roman" w:cs="Times New Roman"/>
            <w:color w:val="000000"/>
            <w:sz w:val="20"/>
            <w:szCs w:val="20"/>
            <w:lang w:eastAsia="ru-RU" w:bidi="ru-RU"/>
          </w:rPr>
          <w:t>частью 3 статьи 46</w:t>
        </w:r>
        <w:r w:rsidRPr="004E061C">
          <w:rPr>
            <w:rFonts w:ascii="Times New Roman" w:eastAsia="Times New Roman" w:hAnsi="Times New Roman" w:cs="Times New Roman"/>
            <w:color w:val="000000"/>
            <w:sz w:val="20"/>
            <w:szCs w:val="20"/>
          </w:rPr>
          <w:t xml:space="preserve"> </w:t>
        </w:r>
      </w:hyperlink>
      <w:r w:rsidRPr="004E061C">
        <w:rPr>
          <w:rFonts w:ascii="Times New Roman" w:eastAsia="Times New Roman" w:hAnsi="Times New Roman" w:cs="Times New Roman"/>
          <w:color w:val="000000"/>
          <w:sz w:val="20"/>
          <w:szCs w:val="20"/>
          <w:lang w:eastAsia="ru-RU" w:bidi="ru-RU"/>
        </w:rPr>
        <w:t>Федерального закона от 31.07.2020 № 248-ФЗ «О государственном контроле (надзоре) и муниципальном контроле в Российской Федерации».</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Администрация также вправе информировать население Плесского городского поселения на собраниях и конференциях граждан об обязательных требованиях, предъявляемых к объектам контроля.</w:t>
      </w:r>
    </w:p>
    <w:p w:rsidR="004E061C" w:rsidRPr="004E061C" w:rsidRDefault="004E061C" w:rsidP="004E061C">
      <w:pPr>
        <w:widowControl w:val="0"/>
        <w:numPr>
          <w:ilvl w:val="0"/>
          <w:numId w:val="4"/>
        </w:numPr>
        <w:tabs>
          <w:tab w:val="left" w:pos="152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Плесского городского поселения. Указанный доклад размещается в срок до 1 июля года, следующего за отчетным годом, на официальном сайте Плесского городского поселения в специальном разделе, посвященном контрольной деятельности.</w:t>
      </w:r>
    </w:p>
    <w:p w:rsidR="004E061C" w:rsidRPr="004E061C" w:rsidRDefault="004E061C" w:rsidP="004E061C">
      <w:pPr>
        <w:widowControl w:val="0"/>
        <w:numPr>
          <w:ilvl w:val="0"/>
          <w:numId w:val="4"/>
        </w:numPr>
        <w:tabs>
          <w:tab w:val="left" w:pos="1421"/>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Плесского городского поселения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E061C" w:rsidRPr="004E061C" w:rsidRDefault="004E061C" w:rsidP="004E061C">
      <w:pPr>
        <w:tabs>
          <w:tab w:val="left" w:pos="9384"/>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Предостережение о недопустимости нарушения обязательных требований оформляется в соответствии с формой, утвержденной приказом Министерства экономического развития Российской Федерации от 31.03.2021 №51 «О типовых формах документов, используемых контрольным (надзорным) органом».</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E061C" w:rsidRPr="004E061C" w:rsidRDefault="004E061C" w:rsidP="004E061C">
      <w:pPr>
        <w:widowControl w:val="0"/>
        <w:numPr>
          <w:ilvl w:val="0"/>
          <w:numId w:val="4"/>
        </w:numPr>
        <w:tabs>
          <w:tab w:val="left" w:pos="1250"/>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Личный прием граждан проводится Главой Плесского городского поселения, информация о месте приема, а также об установленных для приема днях и часах размещается на официальном сайте Плесского городского поселения в специальном разделе, посвященном контрольной деятельности.</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Консультирование осуществляется в устной или письменной форме по следующим вопросам:</w:t>
      </w:r>
    </w:p>
    <w:p w:rsidR="004E061C" w:rsidRPr="004E061C" w:rsidRDefault="004E061C" w:rsidP="004E061C">
      <w:pPr>
        <w:widowControl w:val="0"/>
        <w:numPr>
          <w:ilvl w:val="0"/>
          <w:numId w:val="6"/>
        </w:numPr>
        <w:tabs>
          <w:tab w:val="left" w:pos="108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организация и осуществление контроля в сфере благоустройства;</w:t>
      </w:r>
    </w:p>
    <w:p w:rsidR="004E061C" w:rsidRPr="004E061C" w:rsidRDefault="004E061C" w:rsidP="004E061C">
      <w:pPr>
        <w:widowControl w:val="0"/>
        <w:numPr>
          <w:ilvl w:val="0"/>
          <w:numId w:val="6"/>
        </w:numPr>
        <w:tabs>
          <w:tab w:val="left" w:pos="1132"/>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порядок осуществления контрольных мероприятий, установленных настоящим Положением;</w:t>
      </w:r>
    </w:p>
    <w:p w:rsidR="004E061C" w:rsidRPr="004E061C" w:rsidRDefault="004E061C" w:rsidP="004E061C">
      <w:pPr>
        <w:widowControl w:val="0"/>
        <w:numPr>
          <w:ilvl w:val="0"/>
          <w:numId w:val="6"/>
        </w:numPr>
        <w:tabs>
          <w:tab w:val="left" w:pos="1132"/>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порядок обжалования действий (бездействия) должностных лиц, уполномоченных осуществлять контроль;</w:t>
      </w:r>
    </w:p>
    <w:p w:rsidR="004E061C" w:rsidRPr="004E061C" w:rsidRDefault="004E061C" w:rsidP="004E061C">
      <w:pPr>
        <w:widowControl w:val="0"/>
        <w:numPr>
          <w:ilvl w:val="0"/>
          <w:numId w:val="6"/>
        </w:numPr>
        <w:tabs>
          <w:tab w:val="left" w:pos="1082"/>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Консультирование контролируемых лиц в устной форме может осуществляться также на собраниях и конференциях граждан.</w:t>
      </w:r>
    </w:p>
    <w:p w:rsidR="004E061C" w:rsidRPr="004E061C" w:rsidRDefault="004E061C" w:rsidP="004E061C">
      <w:pPr>
        <w:widowControl w:val="0"/>
        <w:numPr>
          <w:ilvl w:val="0"/>
          <w:numId w:val="4"/>
        </w:numPr>
        <w:tabs>
          <w:tab w:val="left" w:pos="1390"/>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Консультирование в письменной форме осуществляется должностным лицом, уполномоченным осуществлять контроль, в следующих случаях:</w:t>
      </w:r>
    </w:p>
    <w:p w:rsidR="004E061C" w:rsidRPr="004E061C" w:rsidRDefault="004E061C" w:rsidP="004E061C">
      <w:pPr>
        <w:widowControl w:val="0"/>
        <w:numPr>
          <w:ilvl w:val="0"/>
          <w:numId w:val="7"/>
        </w:numPr>
        <w:tabs>
          <w:tab w:val="left" w:pos="131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контролируемым лицом представлен письменный запрос о представлении письменного ответа по вопросам консультирования;</w:t>
      </w:r>
    </w:p>
    <w:p w:rsidR="004E061C" w:rsidRPr="004E061C" w:rsidRDefault="004E061C" w:rsidP="004E061C">
      <w:pPr>
        <w:widowControl w:val="0"/>
        <w:numPr>
          <w:ilvl w:val="0"/>
          <w:numId w:val="7"/>
        </w:numPr>
        <w:tabs>
          <w:tab w:val="left" w:pos="1132"/>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за время консультирования предоставить в устной форме ответ на поставленные вопросы невозможно;</w:t>
      </w:r>
    </w:p>
    <w:p w:rsidR="004E061C" w:rsidRPr="004E061C" w:rsidRDefault="004E061C" w:rsidP="004E061C">
      <w:pPr>
        <w:widowControl w:val="0"/>
        <w:numPr>
          <w:ilvl w:val="0"/>
          <w:numId w:val="7"/>
        </w:numPr>
        <w:tabs>
          <w:tab w:val="left" w:pos="1132"/>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ответ на поставленные вопросы требует дополнительного запроса сведений.</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Должностными лицами, уполномоченными осуществлять контроль, ведется журнал учета консультирований.</w:t>
      </w:r>
    </w:p>
    <w:p w:rsidR="004E061C" w:rsidRPr="004E061C" w:rsidRDefault="004E061C" w:rsidP="004E061C">
      <w:pPr>
        <w:spacing w:after="58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Плесского городского поселения в специальном разделе, посвященном контрольной деятельности, письменного разъяснения, подписанного Главой Плесского городского поселения или должностным лицом, уполномоченным осуществлять контроль.</w:t>
      </w:r>
    </w:p>
    <w:p w:rsidR="004E061C" w:rsidRPr="004E061C" w:rsidRDefault="004E061C" w:rsidP="004E061C">
      <w:pPr>
        <w:spacing w:after="477" w:line="240" w:lineRule="auto"/>
        <w:ind w:left="-426" w:right="-1" w:firstLine="710"/>
        <w:jc w:val="center"/>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3. Осуществление контрольных мероприятий и контрольных действий</w:t>
      </w:r>
    </w:p>
    <w:p w:rsidR="004E061C" w:rsidRPr="004E061C" w:rsidRDefault="004E061C" w:rsidP="004E061C">
      <w:pPr>
        <w:widowControl w:val="0"/>
        <w:numPr>
          <w:ilvl w:val="1"/>
          <w:numId w:val="7"/>
        </w:numPr>
        <w:tabs>
          <w:tab w:val="left" w:pos="1234"/>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4E061C" w:rsidRPr="004E061C" w:rsidRDefault="004E061C" w:rsidP="004E061C">
      <w:pPr>
        <w:widowControl w:val="0"/>
        <w:numPr>
          <w:ilvl w:val="0"/>
          <w:numId w:val="8"/>
        </w:numPr>
        <w:tabs>
          <w:tab w:val="left" w:pos="1157"/>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E061C" w:rsidRPr="004E061C" w:rsidRDefault="004E061C" w:rsidP="004E061C">
      <w:pPr>
        <w:widowControl w:val="0"/>
        <w:numPr>
          <w:ilvl w:val="0"/>
          <w:numId w:val="8"/>
        </w:numPr>
        <w:tabs>
          <w:tab w:val="left" w:pos="1071"/>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E061C" w:rsidRPr="004E061C" w:rsidRDefault="004E061C" w:rsidP="004E061C">
      <w:pPr>
        <w:widowControl w:val="0"/>
        <w:numPr>
          <w:ilvl w:val="0"/>
          <w:numId w:val="8"/>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документарная проверка (посредством получения письменных объяснений, истребования документов, экспертизы);</w:t>
      </w:r>
    </w:p>
    <w:p w:rsidR="004E061C" w:rsidRPr="004E061C" w:rsidRDefault="004E061C" w:rsidP="004E061C">
      <w:pPr>
        <w:widowControl w:val="0"/>
        <w:numPr>
          <w:ilvl w:val="0"/>
          <w:numId w:val="8"/>
        </w:numPr>
        <w:tabs>
          <w:tab w:val="left" w:pos="1071"/>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E061C" w:rsidRPr="004E061C" w:rsidRDefault="004E061C" w:rsidP="004E061C">
      <w:pPr>
        <w:widowControl w:val="0"/>
        <w:numPr>
          <w:ilvl w:val="0"/>
          <w:numId w:val="8"/>
        </w:numPr>
        <w:tabs>
          <w:tab w:val="left" w:pos="1081"/>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4E061C" w:rsidRPr="004E061C" w:rsidRDefault="004E061C" w:rsidP="004E061C">
      <w:pPr>
        <w:widowControl w:val="0"/>
        <w:numPr>
          <w:ilvl w:val="0"/>
          <w:numId w:val="8"/>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выездное обследование (посредством осмотра, инструментального обследования (с применением видеозаписи), испытания, экспертизы).</w:t>
      </w:r>
    </w:p>
    <w:p w:rsidR="004E061C" w:rsidRPr="004E061C" w:rsidRDefault="004E061C" w:rsidP="004E061C">
      <w:pPr>
        <w:widowControl w:val="0"/>
        <w:numPr>
          <w:ilvl w:val="1"/>
          <w:numId w:val="7"/>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E061C" w:rsidRPr="004E061C" w:rsidRDefault="004E061C" w:rsidP="004E061C">
      <w:pPr>
        <w:widowControl w:val="0"/>
        <w:numPr>
          <w:ilvl w:val="1"/>
          <w:numId w:val="7"/>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Контрольные мероприятия, указанные в подпунктах 1 - 4 пункта 3.1 настоящего Положения, проводятся в форме внеплановых мероприятий.</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Внеплановые контрольные мероприятия могут проводиться только после согласования с органами прокуратуры.</w:t>
      </w:r>
    </w:p>
    <w:p w:rsidR="004E061C" w:rsidRPr="004E061C" w:rsidRDefault="004E061C" w:rsidP="004E061C">
      <w:pPr>
        <w:widowControl w:val="0"/>
        <w:numPr>
          <w:ilvl w:val="1"/>
          <w:numId w:val="7"/>
        </w:numPr>
        <w:tabs>
          <w:tab w:val="left" w:pos="1272"/>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Основанием для проведения контрольных мероприятий, проводимых с взаимодействием с контролируемыми лицами, является:</w:t>
      </w:r>
    </w:p>
    <w:p w:rsidR="004E061C" w:rsidRPr="004E061C" w:rsidRDefault="004E061C" w:rsidP="004E061C">
      <w:pPr>
        <w:widowControl w:val="0"/>
        <w:numPr>
          <w:ilvl w:val="0"/>
          <w:numId w:val="9"/>
        </w:numPr>
        <w:tabs>
          <w:tab w:val="left" w:pos="107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E061C" w:rsidRPr="004E061C" w:rsidRDefault="004E061C" w:rsidP="004E061C">
      <w:pPr>
        <w:widowControl w:val="0"/>
        <w:numPr>
          <w:ilvl w:val="0"/>
          <w:numId w:val="9"/>
        </w:numPr>
        <w:tabs>
          <w:tab w:val="left" w:pos="1071"/>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E061C" w:rsidRPr="004E061C" w:rsidRDefault="004E061C" w:rsidP="004E061C">
      <w:pPr>
        <w:widowControl w:val="0"/>
        <w:numPr>
          <w:ilvl w:val="0"/>
          <w:numId w:val="9"/>
        </w:numPr>
        <w:tabs>
          <w:tab w:val="left" w:pos="107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E061C" w:rsidRPr="004E061C" w:rsidRDefault="004E061C" w:rsidP="004E061C">
      <w:pPr>
        <w:widowControl w:val="0"/>
        <w:numPr>
          <w:ilvl w:val="1"/>
          <w:numId w:val="9"/>
        </w:numPr>
        <w:tabs>
          <w:tab w:val="left" w:pos="1363"/>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E061C" w:rsidRPr="004E061C" w:rsidRDefault="004E061C" w:rsidP="004E061C">
      <w:pPr>
        <w:widowControl w:val="0"/>
        <w:numPr>
          <w:ilvl w:val="1"/>
          <w:numId w:val="9"/>
        </w:numPr>
        <w:tabs>
          <w:tab w:val="left" w:pos="1363"/>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lastRenderedPageBreak/>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контроль в сфере благоустройства, о проведении контрольного мероприятия.</w:t>
      </w:r>
    </w:p>
    <w:p w:rsidR="004E061C" w:rsidRPr="004E061C" w:rsidRDefault="004E061C" w:rsidP="004E061C">
      <w:pPr>
        <w:widowControl w:val="0"/>
        <w:numPr>
          <w:ilvl w:val="1"/>
          <w:numId w:val="9"/>
        </w:numPr>
        <w:tabs>
          <w:tab w:val="left" w:pos="130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Плесского городского поселения содержащегося в планах работы администрации, в том числе в случаях, установленных Федеральным</w:t>
      </w:r>
      <w:hyperlink r:id="rId11" w:history="1">
        <w:r w:rsidRPr="004E061C">
          <w:rPr>
            <w:rFonts w:ascii="Times New Roman" w:eastAsia="Times New Roman" w:hAnsi="Times New Roman" w:cs="Times New Roman"/>
            <w:color w:val="000000"/>
            <w:sz w:val="20"/>
            <w:szCs w:val="20"/>
          </w:rPr>
          <w:t xml:space="preserve"> </w:t>
        </w:r>
        <w:r w:rsidRPr="004E061C">
          <w:rPr>
            <w:rFonts w:ascii="Times New Roman" w:eastAsia="Times New Roman" w:hAnsi="Times New Roman" w:cs="Times New Roman"/>
            <w:color w:val="000000"/>
            <w:sz w:val="20"/>
            <w:szCs w:val="20"/>
            <w:lang w:eastAsia="ru-RU" w:bidi="ru-RU"/>
          </w:rPr>
          <w:t>законом</w:t>
        </w:r>
        <w:r w:rsidRPr="004E061C">
          <w:rPr>
            <w:rFonts w:ascii="Times New Roman" w:eastAsia="Times New Roman" w:hAnsi="Times New Roman" w:cs="Times New Roman"/>
            <w:color w:val="000000"/>
            <w:sz w:val="20"/>
            <w:szCs w:val="20"/>
          </w:rPr>
          <w:t xml:space="preserve"> </w:t>
        </w:r>
      </w:hyperlink>
      <w:r w:rsidRPr="004E061C">
        <w:rPr>
          <w:rFonts w:ascii="Times New Roman" w:eastAsia="Times New Roman" w:hAnsi="Times New Roman" w:cs="Times New Roman"/>
          <w:color w:val="000000"/>
          <w:sz w:val="20"/>
          <w:szCs w:val="20"/>
          <w:lang w:eastAsia="ru-RU" w:bidi="ru-RU"/>
        </w:rPr>
        <w:t>от 31.07.2020            № 248-ФЗ «О государственном контроле (надзоре) и муниципальном контроле в Российской Федерации».</w:t>
      </w:r>
    </w:p>
    <w:p w:rsidR="004E061C" w:rsidRPr="004E061C" w:rsidRDefault="004E061C" w:rsidP="004E061C">
      <w:pPr>
        <w:widowControl w:val="0"/>
        <w:numPr>
          <w:ilvl w:val="1"/>
          <w:numId w:val="9"/>
        </w:numPr>
        <w:tabs>
          <w:tab w:val="left" w:pos="1244"/>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 xml:space="preserve">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2" w:history="1">
        <w:r w:rsidRPr="004E061C">
          <w:rPr>
            <w:rFonts w:ascii="Times New Roman" w:eastAsia="Times New Roman" w:hAnsi="Times New Roman" w:cs="Times New Roman"/>
            <w:color w:val="000000"/>
            <w:sz w:val="20"/>
            <w:szCs w:val="20"/>
            <w:lang w:eastAsia="ru-RU" w:bidi="ru-RU"/>
          </w:rPr>
          <w:t>законом</w:t>
        </w:r>
        <w:r w:rsidRPr="004E061C">
          <w:rPr>
            <w:rFonts w:ascii="Times New Roman" w:eastAsia="Times New Roman" w:hAnsi="Times New Roman" w:cs="Times New Roman"/>
            <w:color w:val="000000"/>
            <w:sz w:val="20"/>
            <w:szCs w:val="20"/>
          </w:rPr>
          <w:t xml:space="preserve"> </w:t>
        </w:r>
      </w:hyperlink>
      <w:r w:rsidRPr="004E061C">
        <w:rPr>
          <w:rFonts w:ascii="Times New Roman" w:eastAsia="Times New Roman" w:hAnsi="Times New Roman" w:cs="Times New Roman"/>
          <w:color w:val="000000"/>
          <w:sz w:val="20"/>
          <w:szCs w:val="20"/>
          <w:lang w:eastAsia="ru-RU" w:bidi="ru-RU"/>
        </w:rPr>
        <w:t xml:space="preserve">от 31.07.2020 № 248-ФЗ             </w:t>
      </w:r>
      <w:proofErr w:type="gramStart"/>
      <w:r w:rsidRPr="004E061C">
        <w:rPr>
          <w:rFonts w:ascii="Times New Roman" w:eastAsia="Times New Roman" w:hAnsi="Times New Roman" w:cs="Times New Roman"/>
          <w:color w:val="000000"/>
          <w:sz w:val="20"/>
          <w:szCs w:val="20"/>
          <w:lang w:eastAsia="ru-RU" w:bidi="ru-RU"/>
        </w:rPr>
        <w:t xml:space="preserve">   «</w:t>
      </w:r>
      <w:proofErr w:type="gramEnd"/>
      <w:r w:rsidRPr="004E061C">
        <w:rPr>
          <w:rFonts w:ascii="Times New Roman" w:eastAsia="Times New Roman" w:hAnsi="Times New Roman" w:cs="Times New Roman"/>
          <w:color w:val="000000"/>
          <w:sz w:val="20"/>
          <w:szCs w:val="20"/>
          <w:lang w:eastAsia="ru-RU" w:bidi="ru-RU"/>
        </w:rPr>
        <w:t>О государственном контроле (надзоре) и муниципальном контроле в Российской Федерации».</w:t>
      </w:r>
    </w:p>
    <w:p w:rsidR="004E061C" w:rsidRPr="004E061C" w:rsidRDefault="004E061C" w:rsidP="004E061C">
      <w:pPr>
        <w:widowControl w:val="0"/>
        <w:numPr>
          <w:ilvl w:val="1"/>
          <w:numId w:val="9"/>
        </w:numPr>
        <w:tabs>
          <w:tab w:val="left" w:pos="1244"/>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распоряжением Правительства Российской Федерации от 19.04.2016 № 724-р «Об утверждении перечня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а также</w:t>
      </w:r>
      <w:hyperlink r:id="rId13" w:history="1">
        <w:r w:rsidRPr="004E061C">
          <w:rPr>
            <w:rFonts w:ascii="Times New Roman" w:eastAsia="Times New Roman" w:hAnsi="Times New Roman" w:cs="Times New Roman"/>
            <w:color w:val="000000"/>
            <w:sz w:val="20"/>
            <w:szCs w:val="20"/>
          </w:rPr>
          <w:t xml:space="preserve"> </w:t>
        </w:r>
        <w:r w:rsidRPr="004E061C">
          <w:rPr>
            <w:rFonts w:ascii="Times New Roman" w:eastAsia="Times New Roman" w:hAnsi="Times New Roman" w:cs="Times New Roman"/>
            <w:color w:val="000000"/>
            <w:sz w:val="20"/>
            <w:szCs w:val="20"/>
            <w:lang w:eastAsia="ru-RU" w:bidi="ru-RU"/>
          </w:rPr>
          <w:t>Правилами</w:t>
        </w:r>
      </w:hyperlink>
      <w:r w:rsidRPr="004E061C">
        <w:rPr>
          <w:rFonts w:ascii="Times New Roman" w:eastAsia="Times New Roman" w:hAnsi="Times New Roman" w:cs="Times New Roman"/>
          <w:color w:val="000000"/>
          <w:sz w:val="20"/>
          <w:szCs w:val="20"/>
          <w:lang w:eastAsia="ru-RU" w:bidi="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 №338 «О межведомственном информационном взаимодействии в рамках осуществления государственного контроля (надзора), муниципального контроля».</w:t>
      </w:r>
    </w:p>
    <w:p w:rsidR="004E061C" w:rsidRPr="004E061C" w:rsidRDefault="004E061C" w:rsidP="004E061C">
      <w:pPr>
        <w:widowControl w:val="0"/>
        <w:numPr>
          <w:ilvl w:val="1"/>
          <w:numId w:val="9"/>
        </w:numPr>
        <w:tabs>
          <w:tab w:val="left" w:pos="164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E061C" w:rsidRPr="004E061C" w:rsidRDefault="004E061C" w:rsidP="004E061C">
      <w:pPr>
        <w:widowControl w:val="0"/>
        <w:numPr>
          <w:ilvl w:val="0"/>
          <w:numId w:val="10"/>
        </w:numPr>
        <w:tabs>
          <w:tab w:val="left" w:pos="1219"/>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отсутствие контролируемого лица либо его представителя не препятствует оценке должностным лицом, уполномоченным осуществлять контроль в сфере благоустройства, 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w:t>
      </w:r>
    </w:p>
    <w:p w:rsidR="004E061C" w:rsidRPr="004E061C" w:rsidRDefault="004E061C" w:rsidP="004E061C">
      <w:pPr>
        <w:widowControl w:val="0"/>
        <w:numPr>
          <w:ilvl w:val="0"/>
          <w:numId w:val="10"/>
        </w:numPr>
        <w:tabs>
          <w:tab w:val="left" w:pos="1062"/>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отсутствие признаков явной непосредственной угрозы причинения или фактического причинения вреда (ущерба) охраняемым законом ценностям;</w:t>
      </w:r>
    </w:p>
    <w:p w:rsidR="004E061C" w:rsidRPr="004E061C" w:rsidRDefault="004E061C" w:rsidP="004E061C">
      <w:pPr>
        <w:widowControl w:val="0"/>
        <w:numPr>
          <w:ilvl w:val="0"/>
          <w:numId w:val="10"/>
        </w:numPr>
        <w:tabs>
          <w:tab w:val="left" w:pos="107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имеются уважительные причины для отсутствия контролируемого лица (болезнь контролируемого лица, его командировка и т.п.) при проведении контрольного мероприятия.</w:t>
      </w:r>
    </w:p>
    <w:p w:rsidR="004E061C" w:rsidRPr="004E061C" w:rsidRDefault="004E061C" w:rsidP="004E061C">
      <w:pPr>
        <w:widowControl w:val="0"/>
        <w:numPr>
          <w:ilvl w:val="1"/>
          <w:numId w:val="10"/>
        </w:numPr>
        <w:tabs>
          <w:tab w:val="left" w:pos="140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Срок проведения выездной проверки не может превышать 10 рабочих дней.</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4E061C">
        <w:rPr>
          <w:rFonts w:ascii="Times New Roman" w:eastAsia="Times New Roman" w:hAnsi="Times New Roman" w:cs="Times New Roman"/>
          <w:color w:val="000000"/>
          <w:sz w:val="20"/>
          <w:szCs w:val="20"/>
          <w:lang w:eastAsia="ru-RU" w:bidi="ru-RU"/>
        </w:rPr>
        <w:t>микропредприятия</w:t>
      </w:r>
      <w:proofErr w:type="spellEnd"/>
      <w:r w:rsidRPr="004E061C">
        <w:rPr>
          <w:rFonts w:ascii="Times New Roman" w:eastAsia="Times New Roman" w:hAnsi="Times New Roman" w:cs="Times New Roman"/>
          <w:color w:val="000000"/>
          <w:sz w:val="20"/>
          <w:szCs w:val="20"/>
          <w:lang w:eastAsia="ru-RU" w:bidi="ru-RU"/>
        </w:rPr>
        <w:t>.</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Срок проведения выездной проверки в отношении организации, осуществляющей свою деятельность на территориях нескольких субъектов</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E061C" w:rsidRPr="004E061C" w:rsidRDefault="004E061C" w:rsidP="004E061C">
      <w:pPr>
        <w:widowControl w:val="0"/>
        <w:numPr>
          <w:ilvl w:val="1"/>
          <w:numId w:val="10"/>
        </w:numPr>
        <w:tabs>
          <w:tab w:val="left" w:pos="1383"/>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E061C" w:rsidRPr="004E061C" w:rsidRDefault="004E061C" w:rsidP="004E061C">
      <w:pPr>
        <w:widowControl w:val="0"/>
        <w:numPr>
          <w:ilvl w:val="1"/>
          <w:numId w:val="10"/>
        </w:numPr>
        <w:tabs>
          <w:tab w:val="left" w:pos="1570"/>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w:t>
      </w:r>
      <w:r w:rsidRPr="004E061C">
        <w:rPr>
          <w:rFonts w:ascii="Times New Roman" w:eastAsia="Times New Roman" w:hAnsi="Times New Roman" w:cs="Times New Roman"/>
          <w:color w:val="000000"/>
          <w:sz w:val="20"/>
          <w:szCs w:val="20"/>
          <w:lang w:eastAsia="ru-RU" w:bidi="ru-RU"/>
        </w:rPr>
        <w:lastRenderedPageBreak/>
        <w:t>ным лицам информации для рассмотрения вопроса о привлечении к ответственности и (или) применение администрацией мер, предусмотренных</w:t>
      </w:r>
      <w:hyperlink r:id="rId14" w:history="1">
        <w:r w:rsidRPr="004E061C">
          <w:rPr>
            <w:rFonts w:ascii="Times New Roman" w:eastAsia="Times New Roman" w:hAnsi="Times New Roman" w:cs="Times New Roman"/>
            <w:color w:val="000000"/>
            <w:sz w:val="20"/>
            <w:szCs w:val="20"/>
          </w:rPr>
          <w:t xml:space="preserve"> </w:t>
        </w:r>
        <w:r w:rsidRPr="004E061C">
          <w:rPr>
            <w:rFonts w:ascii="Times New Roman" w:eastAsia="Times New Roman" w:hAnsi="Times New Roman" w:cs="Times New Roman"/>
            <w:color w:val="000000"/>
            <w:sz w:val="20"/>
            <w:szCs w:val="20"/>
            <w:lang w:eastAsia="ru-RU" w:bidi="ru-RU"/>
          </w:rPr>
          <w:t>частью 2 статьи 90</w:t>
        </w:r>
        <w:r w:rsidRPr="004E061C">
          <w:rPr>
            <w:rFonts w:ascii="Times New Roman" w:eastAsia="Times New Roman" w:hAnsi="Times New Roman" w:cs="Times New Roman"/>
            <w:color w:val="000000"/>
            <w:sz w:val="20"/>
            <w:szCs w:val="20"/>
          </w:rPr>
          <w:t xml:space="preserve"> </w:t>
        </w:r>
      </w:hyperlink>
      <w:r w:rsidRPr="004E061C">
        <w:rPr>
          <w:rFonts w:ascii="Times New Roman" w:eastAsia="Times New Roman" w:hAnsi="Times New Roman" w:cs="Times New Roman"/>
          <w:color w:val="000000"/>
          <w:sz w:val="20"/>
          <w:szCs w:val="20"/>
          <w:lang w:eastAsia="ru-RU" w:bidi="ru-RU"/>
        </w:rPr>
        <w:t>Федерального закона от 31.07.2020 №248-ФЗ «О государственном контроле (надзоре) и муниципальном контроле в Российской Федерации».</w:t>
      </w:r>
    </w:p>
    <w:p w:rsidR="004E061C" w:rsidRPr="004E061C" w:rsidRDefault="004E061C" w:rsidP="004E061C">
      <w:pPr>
        <w:widowControl w:val="0"/>
        <w:numPr>
          <w:ilvl w:val="1"/>
          <w:numId w:val="10"/>
        </w:numPr>
        <w:tabs>
          <w:tab w:val="left" w:pos="1714"/>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Оформление акта производится на месте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E061C" w:rsidRPr="004E061C" w:rsidRDefault="004E061C" w:rsidP="004E061C">
      <w:pPr>
        <w:widowControl w:val="0"/>
        <w:numPr>
          <w:ilvl w:val="1"/>
          <w:numId w:val="10"/>
        </w:numPr>
        <w:tabs>
          <w:tab w:val="left" w:pos="137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Информация о контрольных мероприятиях размещается в Едином реестре контрольных мероприятий.</w:t>
      </w:r>
    </w:p>
    <w:p w:rsidR="004E061C" w:rsidRPr="004E061C" w:rsidRDefault="004E061C" w:rsidP="004E061C">
      <w:pPr>
        <w:widowControl w:val="0"/>
        <w:numPr>
          <w:ilvl w:val="1"/>
          <w:numId w:val="10"/>
        </w:numPr>
        <w:tabs>
          <w:tab w:val="left" w:pos="140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 Указанный гражданин вправе направлять администрации документы на бумажном носителе.</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E061C" w:rsidRPr="004E061C" w:rsidRDefault="004E061C" w:rsidP="004E061C">
      <w:pPr>
        <w:widowControl w:val="0"/>
        <w:numPr>
          <w:ilvl w:val="1"/>
          <w:numId w:val="10"/>
        </w:numPr>
        <w:tabs>
          <w:tab w:val="left" w:pos="137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 случае несогласия с фактами и выводами, изложенными в акте, контролируемое лицо вправе направить жалобу в порядке, предусмотренном статьями 39 - 40 Федерального закона от 31.07.2020 № 248-ФЗ «О государственном контроле (надзоре) и муниципальном контроле в Российской Федерации» и разделом 4 настоящего Положения.</w:t>
      </w:r>
    </w:p>
    <w:p w:rsidR="004E061C" w:rsidRPr="004E061C" w:rsidRDefault="004E061C" w:rsidP="004E061C">
      <w:pPr>
        <w:widowControl w:val="0"/>
        <w:numPr>
          <w:ilvl w:val="1"/>
          <w:numId w:val="10"/>
        </w:numPr>
        <w:tabs>
          <w:tab w:val="left" w:pos="1383"/>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E061C" w:rsidRPr="004E061C" w:rsidRDefault="004E061C" w:rsidP="004E061C">
      <w:pPr>
        <w:widowControl w:val="0"/>
        <w:numPr>
          <w:ilvl w:val="1"/>
          <w:numId w:val="10"/>
        </w:numPr>
        <w:tabs>
          <w:tab w:val="left" w:pos="1374"/>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4E061C" w:rsidRPr="004E061C" w:rsidRDefault="004E061C" w:rsidP="004E061C">
      <w:pPr>
        <w:widowControl w:val="0"/>
        <w:numPr>
          <w:ilvl w:val="0"/>
          <w:numId w:val="11"/>
        </w:numPr>
        <w:tabs>
          <w:tab w:val="left" w:pos="1315"/>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E061C" w:rsidRPr="004E061C" w:rsidRDefault="004E061C" w:rsidP="004E061C">
      <w:pPr>
        <w:widowControl w:val="0"/>
        <w:numPr>
          <w:ilvl w:val="0"/>
          <w:numId w:val="11"/>
        </w:numPr>
        <w:tabs>
          <w:tab w:val="left" w:pos="1315"/>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4E061C" w:rsidRPr="004E061C" w:rsidRDefault="004E061C" w:rsidP="004E061C">
      <w:pPr>
        <w:widowControl w:val="0"/>
        <w:numPr>
          <w:ilvl w:val="0"/>
          <w:numId w:val="11"/>
        </w:numPr>
        <w:tabs>
          <w:tab w:val="left" w:pos="1315"/>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lastRenderedPageBreak/>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E061C" w:rsidRPr="004E061C" w:rsidRDefault="004E061C" w:rsidP="004E061C">
      <w:pPr>
        <w:widowControl w:val="0"/>
        <w:numPr>
          <w:ilvl w:val="0"/>
          <w:numId w:val="11"/>
        </w:numPr>
        <w:tabs>
          <w:tab w:val="left" w:pos="1076"/>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4E061C" w:rsidRPr="004E061C" w:rsidRDefault="004E061C" w:rsidP="004E061C">
      <w:pPr>
        <w:widowControl w:val="0"/>
        <w:numPr>
          <w:ilvl w:val="0"/>
          <w:numId w:val="11"/>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E061C" w:rsidRPr="004E061C" w:rsidRDefault="004E061C" w:rsidP="004E061C">
      <w:pPr>
        <w:widowControl w:val="0"/>
        <w:numPr>
          <w:ilvl w:val="1"/>
          <w:numId w:val="10"/>
        </w:numPr>
        <w:tabs>
          <w:tab w:val="left" w:pos="1382"/>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Ивановской области, органами местного самоуправления, правоохранительными органами, организациями и гражданами.</w:t>
      </w:r>
    </w:p>
    <w:p w:rsidR="004E061C" w:rsidRPr="004E061C" w:rsidRDefault="004E061C" w:rsidP="004E061C">
      <w:pPr>
        <w:spacing w:after="543"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4E061C" w:rsidRPr="004E061C" w:rsidRDefault="004E061C" w:rsidP="004E061C">
      <w:pPr>
        <w:spacing w:after="113" w:line="240" w:lineRule="auto"/>
        <w:ind w:left="-426" w:right="-1" w:firstLine="710"/>
        <w:jc w:val="center"/>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4. Обжалование решений администрации, действий (бездействия) должностных</w:t>
      </w:r>
      <w:r w:rsidRPr="004E061C">
        <w:rPr>
          <w:rFonts w:ascii="Times New Roman" w:eastAsia="Times New Roman" w:hAnsi="Times New Roman" w:cs="Times New Roman"/>
          <w:color w:val="000000"/>
          <w:sz w:val="20"/>
          <w:szCs w:val="20"/>
          <w:lang w:eastAsia="ru-RU" w:bidi="ru-RU"/>
        </w:rPr>
        <w:br/>
        <w:t>лиц, уполномоченных осуществлять контроль в сфере благоустройства3</w:t>
      </w:r>
    </w:p>
    <w:p w:rsidR="004E061C" w:rsidRPr="004E061C" w:rsidRDefault="004E061C" w:rsidP="004E061C">
      <w:pPr>
        <w:widowControl w:val="0"/>
        <w:numPr>
          <w:ilvl w:val="0"/>
          <w:numId w:val="12"/>
        </w:numPr>
        <w:tabs>
          <w:tab w:val="left" w:pos="124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 xml:space="preserve">Решения администрации, действия (бездействие) должностных лиц, уполномоченных осуществлять контроль в сфере благоустройства, могут быть обжалованы в порядке, установленном главой 9 Федерального закона от 31.07.2020 № 248-ФЗ                                    </w:t>
      </w:r>
      <w:proofErr w:type="gramStart"/>
      <w:r w:rsidRPr="004E061C">
        <w:rPr>
          <w:rFonts w:ascii="Times New Roman" w:eastAsia="Times New Roman" w:hAnsi="Times New Roman" w:cs="Times New Roman"/>
          <w:color w:val="000000"/>
          <w:sz w:val="20"/>
          <w:szCs w:val="20"/>
          <w:lang w:eastAsia="ru-RU" w:bidi="ru-RU"/>
        </w:rPr>
        <w:t xml:space="preserve">   «</w:t>
      </w:r>
      <w:proofErr w:type="gramEnd"/>
      <w:r w:rsidRPr="004E061C">
        <w:rPr>
          <w:rFonts w:ascii="Times New Roman" w:eastAsia="Times New Roman" w:hAnsi="Times New Roman" w:cs="Times New Roman"/>
          <w:color w:val="000000"/>
          <w:sz w:val="20"/>
          <w:szCs w:val="20"/>
          <w:lang w:eastAsia="ru-RU" w:bidi="ru-RU"/>
        </w:rPr>
        <w:t>О государственном контроле (надзоре) и муниципальном контроле в Российской Федерации».</w:t>
      </w:r>
    </w:p>
    <w:p w:rsidR="004E061C" w:rsidRPr="004E061C" w:rsidRDefault="004E061C" w:rsidP="004E061C">
      <w:pPr>
        <w:widowControl w:val="0"/>
        <w:numPr>
          <w:ilvl w:val="0"/>
          <w:numId w:val="12"/>
        </w:numPr>
        <w:tabs>
          <w:tab w:val="left" w:pos="129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4E061C" w:rsidRPr="004E061C" w:rsidRDefault="004E061C" w:rsidP="004E061C">
      <w:pPr>
        <w:widowControl w:val="0"/>
        <w:numPr>
          <w:ilvl w:val="0"/>
          <w:numId w:val="13"/>
        </w:numPr>
        <w:tabs>
          <w:tab w:val="left" w:pos="1077"/>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решений о проведении контрольных мероприятий;</w:t>
      </w:r>
    </w:p>
    <w:p w:rsidR="004E061C" w:rsidRPr="004E061C" w:rsidRDefault="004E061C" w:rsidP="004E061C">
      <w:pPr>
        <w:widowControl w:val="0"/>
        <w:numPr>
          <w:ilvl w:val="0"/>
          <w:numId w:val="13"/>
        </w:numPr>
        <w:tabs>
          <w:tab w:val="left" w:pos="129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актов контрольных мероприятий, предписаний об устранении выявленных нарушений;</w:t>
      </w:r>
    </w:p>
    <w:p w:rsidR="004E061C" w:rsidRPr="004E061C" w:rsidRDefault="004E061C" w:rsidP="004E061C">
      <w:pPr>
        <w:widowControl w:val="0"/>
        <w:numPr>
          <w:ilvl w:val="0"/>
          <w:numId w:val="13"/>
        </w:numPr>
        <w:tabs>
          <w:tab w:val="left" w:pos="129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действий (бездействия) должностных лиц, уполномоченных осуществлять контроль в сфере благоустройства, в рамках контрольных мероприятий.</w:t>
      </w:r>
    </w:p>
    <w:p w:rsidR="004E061C" w:rsidRPr="004E061C" w:rsidRDefault="004E061C" w:rsidP="004E061C">
      <w:pPr>
        <w:widowControl w:val="0"/>
        <w:numPr>
          <w:ilvl w:val="0"/>
          <w:numId w:val="12"/>
        </w:numPr>
        <w:tabs>
          <w:tab w:val="left" w:pos="129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и (или) регионального портала государственных и муниципальных услуг.</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Плесского городского поселения с предварительным информированием Главы Плесского городского поселения о наличии в жалобе (документах) сведений, составляющих государственную или иную охраняемую законом тайну.</w:t>
      </w:r>
    </w:p>
    <w:p w:rsidR="004E061C" w:rsidRPr="004E061C" w:rsidRDefault="004E061C" w:rsidP="004E061C">
      <w:pPr>
        <w:widowControl w:val="0"/>
        <w:numPr>
          <w:ilvl w:val="0"/>
          <w:numId w:val="12"/>
        </w:numPr>
        <w:tabs>
          <w:tab w:val="left" w:pos="129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Жалоба на решение администрации, действия (бездействие) его должностных лиц рассматривается Главой Плесского городского поселения.</w:t>
      </w:r>
    </w:p>
    <w:p w:rsidR="004E061C" w:rsidRPr="004E061C" w:rsidRDefault="004E061C" w:rsidP="004E061C">
      <w:pPr>
        <w:widowControl w:val="0"/>
        <w:numPr>
          <w:ilvl w:val="0"/>
          <w:numId w:val="12"/>
        </w:numPr>
        <w:tabs>
          <w:tab w:val="left" w:pos="1298"/>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Жалоба на предписание администрации может быть подана в течение 10 рабочих дней с момента получения контролируемым лицом предписания.</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E061C" w:rsidRPr="004E061C" w:rsidRDefault="004E061C" w:rsidP="004E061C">
      <w:pPr>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E061C" w:rsidRPr="004E061C" w:rsidRDefault="004E061C" w:rsidP="004E061C">
      <w:pPr>
        <w:widowControl w:val="0"/>
        <w:numPr>
          <w:ilvl w:val="0"/>
          <w:numId w:val="12"/>
        </w:numPr>
        <w:tabs>
          <w:tab w:val="left" w:pos="1301"/>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Жалоба на решение администрации, действия (бездействие) его должностных лиц подлежит рассмотрению в течение 20 рабочих дней со дня ее регистрации.</w:t>
      </w:r>
    </w:p>
    <w:p w:rsidR="004E061C" w:rsidRPr="004E061C" w:rsidRDefault="004E061C" w:rsidP="004E061C">
      <w:pPr>
        <w:spacing w:after="58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Плесского городского поселения, но не более чем на 20 рабочих дней.</w:t>
      </w:r>
    </w:p>
    <w:p w:rsidR="004E061C" w:rsidRPr="004E061C" w:rsidRDefault="004E061C" w:rsidP="004E061C">
      <w:pPr>
        <w:spacing w:after="0" w:line="240" w:lineRule="auto"/>
        <w:ind w:left="-426" w:right="-1" w:firstLine="710"/>
        <w:jc w:val="center"/>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lastRenderedPageBreak/>
        <w:t>5. Ключевые показатели контроля в сфере благоустройства и их целевые</w:t>
      </w:r>
    </w:p>
    <w:p w:rsidR="004E061C" w:rsidRPr="004E061C" w:rsidRDefault="004E061C" w:rsidP="004E061C">
      <w:pPr>
        <w:spacing w:after="177" w:line="240" w:lineRule="auto"/>
        <w:ind w:left="-426" w:right="-1" w:firstLine="710"/>
        <w:jc w:val="center"/>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значения</w:t>
      </w:r>
    </w:p>
    <w:p w:rsidR="004E061C" w:rsidRPr="004E061C" w:rsidRDefault="004E061C" w:rsidP="004E061C">
      <w:pPr>
        <w:widowControl w:val="0"/>
        <w:numPr>
          <w:ilvl w:val="0"/>
          <w:numId w:val="14"/>
        </w:numPr>
        <w:tabs>
          <w:tab w:val="left" w:pos="1301"/>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E061C" w:rsidRPr="004E061C" w:rsidRDefault="004E061C" w:rsidP="004E061C">
      <w:pPr>
        <w:widowControl w:val="0"/>
        <w:numPr>
          <w:ilvl w:val="0"/>
          <w:numId w:val="14"/>
        </w:numPr>
        <w:tabs>
          <w:tab w:val="left" w:pos="1301"/>
        </w:tabs>
        <w:spacing w:after="0" w:line="240" w:lineRule="auto"/>
        <w:ind w:left="-426" w:right="-1" w:firstLine="710"/>
        <w:jc w:val="both"/>
        <w:rPr>
          <w:rFonts w:ascii="Times New Roman" w:eastAsia="Times New Roman" w:hAnsi="Times New Roman" w:cs="Times New Roman"/>
          <w:color w:val="000000"/>
          <w:sz w:val="20"/>
          <w:szCs w:val="20"/>
          <w:lang w:eastAsia="ru-RU" w:bidi="ru-RU"/>
        </w:rPr>
      </w:pPr>
      <w:r w:rsidRPr="004E061C">
        <w:rPr>
          <w:rFonts w:ascii="Times New Roman" w:eastAsia="Times New Roman" w:hAnsi="Times New Roman" w:cs="Times New Roman"/>
          <w:color w:val="000000"/>
          <w:sz w:val="20"/>
          <w:szCs w:val="20"/>
          <w:lang w:eastAsia="ru-RU" w:bidi="ru-RU"/>
        </w:rPr>
        <w:t>Ключевые показатели вида контроля и их целевые значения, индикативные показатели для контроля в сфере благоустройства утверждаются Советом Плесского городского поселения.</w:t>
      </w:r>
    </w:p>
    <w:p w:rsidR="004E061C" w:rsidRPr="00587E23" w:rsidRDefault="004E061C" w:rsidP="004E061C">
      <w:pPr>
        <w:rPr>
          <w:rFonts w:ascii="Times New Roman" w:eastAsia="Times New Roman" w:hAnsi="Times New Roman" w:cs="Times New Roman"/>
          <w:sz w:val="24"/>
          <w:szCs w:val="24"/>
          <w:lang w:eastAsia="ru-RU" w:bidi="ru-RU"/>
        </w:rPr>
      </w:pPr>
    </w:p>
    <w:p w:rsidR="004E061C" w:rsidRPr="004E061C" w:rsidRDefault="004E061C" w:rsidP="004E061C">
      <w:pPr>
        <w:pStyle w:val="ConsPlusTitle"/>
        <w:widowControl/>
        <w:jc w:val="center"/>
        <w:rPr>
          <w:rFonts w:ascii="Times New Roman" w:hAnsi="Times New Roman" w:cs="Times New Roman"/>
          <w:noProof/>
        </w:rPr>
      </w:pPr>
      <w:r>
        <w:rPr>
          <w:rFonts w:ascii="Times New Roman" w:hAnsi="Times New Roman" w:cs="Times New Roman"/>
          <w:noProof/>
          <w:sz w:val="24"/>
          <w:szCs w:val="24"/>
        </w:rPr>
        <w:t xml:space="preserve">  </w:t>
      </w:r>
      <w:r w:rsidRPr="004E061C">
        <w:rPr>
          <w:rFonts w:ascii="Times New Roman" w:hAnsi="Times New Roman" w:cs="Times New Roman"/>
          <w:noProof/>
        </w:rPr>
        <w:drawing>
          <wp:inline distT="0" distB="0" distL="0" distR="0" wp14:anchorId="5A0136D9" wp14:editId="7BA2067C">
            <wp:extent cx="838200" cy="981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38200" cy="981075"/>
                    </a:xfrm>
                    <a:prstGeom prst="rect">
                      <a:avLst/>
                    </a:prstGeom>
                    <a:noFill/>
                    <a:ln>
                      <a:noFill/>
                    </a:ln>
                  </pic:spPr>
                </pic:pic>
              </a:graphicData>
            </a:graphic>
          </wp:inline>
        </w:drawing>
      </w:r>
      <w:r w:rsidRPr="004E061C">
        <w:rPr>
          <w:rFonts w:ascii="Times New Roman" w:hAnsi="Times New Roman" w:cs="Times New Roman"/>
          <w:noProof/>
        </w:rPr>
        <w:t xml:space="preserve">                                                                                              </w:t>
      </w:r>
    </w:p>
    <w:p w:rsidR="004E061C" w:rsidRPr="004E061C" w:rsidRDefault="004E061C" w:rsidP="004E061C">
      <w:pPr>
        <w:spacing w:after="0" w:line="240" w:lineRule="auto"/>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Совет Плесского городского поселения</w:t>
      </w:r>
    </w:p>
    <w:p w:rsidR="004E061C" w:rsidRPr="004E061C" w:rsidRDefault="004E061C" w:rsidP="004E061C">
      <w:pPr>
        <w:spacing w:after="0" w:line="240" w:lineRule="auto"/>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Приволжского муниципального района</w:t>
      </w:r>
    </w:p>
    <w:p w:rsidR="004E061C" w:rsidRPr="004E061C" w:rsidRDefault="004E061C" w:rsidP="004E061C">
      <w:pPr>
        <w:spacing w:after="0" w:line="240" w:lineRule="auto"/>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Ивановской области</w:t>
      </w:r>
    </w:p>
    <w:p w:rsidR="004E061C" w:rsidRPr="004E061C" w:rsidRDefault="004E061C" w:rsidP="004E061C">
      <w:pPr>
        <w:spacing w:after="0" w:line="240" w:lineRule="auto"/>
        <w:jc w:val="center"/>
        <w:rPr>
          <w:rFonts w:ascii="Times New Roman" w:eastAsia="Times New Roman" w:hAnsi="Times New Roman" w:cs="Times New Roman"/>
          <w:b/>
          <w:bCs/>
          <w:sz w:val="20"/>
          <w:szCs w:val="20"/>
          <w:lang w:eastAsia="ru-RU"/>
        </w:rPr>
      </w:pPr>
    </w:p>
    <w:p w:rsidR="004E061C" w:rsidRPr="004E061C" w:rsidRDefault="004E061C" w:rsidP="004E061C">
      <w:pPr>
        <w:spacing w:after="0" w:line="240" w:lineRule="auto"/>
        <w:ind w:right="849"/>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 xml:space="preserve">                РЕШЕНИЕ</w:t>
      </w:r>
    </w:p>
    <w:p w:rsidR="004E061C" w:rsidRPr="004E061C" w:rsidRDefault="004E061C" w:rsidP="004E061C">
      <w:pPr>
        <w:spacing w:after="0" w:line="240" w:lineRule="auto"/>
        <w:ind w:right="849"/>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 xml:space="preserve">                      г. Плес</w:t>
      </w:r>
    </w:p>
    <w:p w:rsidR="004E061C" w:rsidRPr="004E061C" w:rsidRDefault="004E061C" w:rsidP="004E061C">
      <w:pPr>
        <w:spacing w:after="0" w:line="240" w:lineRule="auto"/>
        <w:ind w:right="849"/>
        <w:jc w:val="center"/>
        <w:rPr>
          <w:rFonts w:ascii="Times New Roman" w:eastAsia="Times New Roman" w:hAnsi="Times New Roman" w:cs="Times New Roman"/>
          <w:b/>
          <w:bCs/>
          <w:sz w:val="20"/>
          <w:szCs w:val="20"/>
          <w:lang w:eastAsia="ru-RU"/>
        </w:rPr>
      </w:pPr>
    </w:p>
    <w:p w:rsidR="004E061C" w:rsidRPr="004E061C" w:rsidRDefault="004E061C" w:rsidP="004E061C">
      <w:pPr>
        <w:spacing w:after="0" w:line="240" w:lineRule="auto"/>
        <w:jc w:val="center"/>
        <w:rPr>
          <w:rFonts w:ascii="Times New Roman" w:eastAsia="Times New Roman" w:hAnsi="Times New Roman" w:cs="Times New Roman"/>
          <w:b/>
          <w:bCs/>
          <w:sz w:val="20"/>
          <w:szCs w:val="20"/>
          <w:lang w:eastAsia="ru-RU"/>
        </w:rPr>
      </w:pPr>
      <w:r w:rsidRPr="004E061C">
        <w:rPr>
          <w:rFonts w:ascii="Times New Roman" w:eastAsia="Times New Roman" w:hAnsi="Times New Roman" w:cs="Times New Roman"/>
          <w:b/>
          <w:bCs/>
          <w:sz w:val="20"/>
          <w:szCs w:val="20"/>
          <w:lang w:eastAsia="ru-RU"/>
        </w:rPr>
        <w:t>от «21» февраля 2022 г.                                                                                              № 2</w:t>
      </w:r>
    </w:p>
    <w:p w:rsidR="004E061C" w:rsidRPr="004E061C" w:rsidRDefault="004E061C" w:rsidP="004E061C">
      <w:pPr>
        <w:tabs>
          <w:tab w:val="left" w:pos="1620"/>
        </w:tabs>
        <w:spacing w:after="0" w:line="240" w:lineRule="auto"/>
        <w:jc w:val="center"/>
        <w:rPr>
          <w:rFonts w:ascii="Times New Roman" w:eastAsia="Times New Roman" w:hAnsi="Times New Roman" w:cs="Times New Roman"/>
          <w:b/>
          <w:sz w:val="20"/>
          <w:szCs w:val="20"/>
          <w:lang w:eastAsia="ru-RU"/>
        </w:rPr>
      </w:pPr>
    </w:p>
    <w:p w:rsidR="004E061C" w:rsidRPr="004E061C" w:rsidRDefault="004E061C" w:rsidP="004E061C">
      <w:pPr>
        <w:spacing w:after="0" w:line="240" w:lineRule="auto"/>
        <w:jc w:val="center"/>
        <w:rPr>
          <w:rFonts w:ascii="Times New Roman" w:eastAsia="Calibri" w:hAnsi="Times New Roman" w:cs="Times New Roman"/>
          <w:b/>
          <w:bCs/>
          <w:sz w:val="20"/>
          <w:szCs w:val="20"/>
        </w:rPr>
      </w:pPr>
      <w:r w:rsidRPr="004E061C">
        <w:rPr>
          <w:rFonts w:ascii="Times New Roman" w:eastAsia="Calibri" w:hAnsi="Times New Roman" w:cs="Times New Roman"/>
          <w:b/>
          <w:bCs/>
          <w:sz w:val="20"/>
          <w:szCs w:val="20"/>
        </w:rPr>
        <w:t>Об утверждении Положения о муниципальном жилищном контроле на территории Плесского городского поселения Приволжского муниципального района Ивановской области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p>
    <w:p w:rsidR="004E061C" w:rsidRPr="004E061C" w:rsidRDefault="004E061C" w:rsidP="004E061C">
      <w:pPr>
        <w:shd w:val="clear" w:color="auto" w:fill="FFFFFF"/>
        <w:spacing w:after="0" w:line="240" w:lineRule="auto"/>
        <w:ind w:firstLine="709"/>
        <w:jc w:val="both"/>
        <w:rPr>
          <w:rFonts w:ascii="Times New Roman" w:eastAsia="Times New Roman" w:hAnsi="Times New Roman" w:cs="Times New Roman"/>
          <w:sz w:val="20"/>
          <w:szCs w:val="20"/>
          <w:lang w:eastAsia="ru-RU"/>
        </w:rPr>
      </w:pPr>
      <w:r w:rsidRPr="004E061C">
        <w:rPr>
          <w:rFonts w:ascii="Times New Roman" w:eastAsia="Times New Roman" w:hAnsi="Times New Roman" w:cs="Times New Roman"/>
          <w:color w:val="000000"/>
          <w:sz w:val="20"/>
          <w:szCs w:val="20"/>
          <w:lang w:eastAsia="ru-RU"/>
        </w:rPr>
        <w:t>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Уставом</w:t>
      </w:r>
      <w:r w:rsidRPr="004E061C">
        <w:rPr>
          <w:rFonts w:ascii="Times New Roman" w:eastAsia="Times New Roman" w:hAnsi="Times New Roman" w:cs="Times New Roman"/>
          <w:sz w:val="20"/>
          <w:szCs w:val="20"/>
          <w:lang w:eastAsia="ru-RU"/>
        </w:rPr>
        <w:t xml:space="preserve"> </w:t>
      </w:r>
      <w:r w:rsidRPr="004E061C">
        <w:rPr>
          <w:rFonts w:ascii="Times New Roman" w:eastAsia="Times New Roman" w:hAnsi="Times New Roman" w:cs="Times New Roman"/>
          <w:color w:val="000000"/>
          <w:sz w:val="20"/>
          <w:szCs w:val="20"/>
          <w:lang w:eastAsia="ru-RU"/>
        </w:rPr>
        <w:t>Плесского городского поселения</w:t>
      </w:r>
    </w:p>
    <w:p w:rsidR="004E061C" w:rsidRPr="004E061C" w:rsidRDefault="004E061C" w:rsidP="004E061C">
      <w:pPr>
        <w:spacing w:after="0" w:line="240" w:lineRule="auto"/>
        <w:ind w:left="40" w:right="20" w:firstLine="540"/>
        <w:jc w:val="both"/>
        <w:rPr>
          <w:rFonts w:ascii="Times New Roman" w:eastAsia="Calibri" w:hAnsi="Times New Roman" w:cs="Times New Roman"/>
          <w:sz w:val="20"/>
          <w:szCs w:val="20"/>
        </w:rPr>
      </w:pPr>
    </w:p>
    <w:p w:rsidR="004E061C" w:rsidRPr="004E061C" w:rsidRDefault="004E061C" w:rsidP="004E061C">
      <w:pPr>
        <w:keepNext/>
        <w:keepLines/>
        <w:spacing w:after="0" w:line="240" w:lineRule="auto"/>
        <w:ind w:left="4060"/>
        <w:rPr>
          <w:rFonts w:ascii="Times New Roman" w:eastAsia="Arial Unicode MS" w:hAnsi="Times New Roman" w:cs="Times New Roman"/>
          <w:b/>
          <w:sz w:val="20"/>
          <w:szCs w:val="20"/>
          <w:lang w:eastAsia="ru-RU"/>
        </w:rPr>
      </w:pPr>
      <w:r w:rsidRPr="004E061C">
        <w:rPr>
          <w:rFonts w:ascii="Times New Roman" w:eastAsia="Arial Unicode MS" w:hAnsi="Times New Roman" w:cs="Times New Roman"/>
          <w:b/>
          <w:sz w:val="20"/>
          <w:szCs w:val="20"/>
          <w:lang w:eastAsia="ru-RU"/>
        </w:rPr>
        <w:t>РЕШИЛ:</w:t>
      </w:r>
    </w:p>
    <w:p w:rsidR="004E061C" w:rsidRPr="004E061C" w:rsidRDefault="004E061C" w:rsidP="004E061C">
      <w:pPr>
        <w:keepNext/>
        <w:keepLines/>
        <w:spacing w:after="0" w:line="240" w:lineRule="auto"/>
        <w:ind w:left="4060"/>
        <w:jc w:val="both"/>
        <w:rPr>
          <w:rFonts w:ascii="Times New Roman" w:eastAsia="Arial Unicode MS" w:hAnsi="Times New Roman" w:cs="Times New Roman"/>
          <w:b/>
          <w:sz w:val="20"/>
          <w:szCs w:val="20"/>
          <w:lang w:eastAsia="ru-RU"/>
        </w:rPr>
      </w:pPr>
    </w:p>
    <w:p w:rsidR="004E061C" w:rsidRPr="004E061C" w:rsidRDefault="004E061C" w:rsidP="004E061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E061C">
        <w:rPr>
          <w:rFonts w:ascii="Times New Roman" w:eastAsia="Times New Roman" w:hAnsi="Times New Roman" w:cs="Times New Roman"/>
          <w:color w:val="000000"/>
          <w:sz w:val="20"/>
          <w:szCs w:val="20"/>
          <w:lang w:eastAsia="ru-RU"/>
        </w:rPr>
        <w:t xml:space="preserve">1. Утвердить прилагаемое Положение о муниципальном жилищном контроле на </w:t>
      </w:r>
      <w:proofErr w:type="gramStart"/>
      <w:r w:rsidRPr="004E061C">
        <w:rPr>
          <w:rFonts w:ascii="Times New Roman" w:eastAsia="Times New Roman" w:hAnsi="Times New Roman" w:cs="Times New Roman"/>
          <w:color w:val="000000"/>
          <w:sz w:val="20"/>
          <w:szCs w:val="20"/>
          <w:lang w:eastAsia="ru-RU"/>
        </w:rPr>
        <w:t>территории  Плесского</w:t>
      </w:r>
      <w:proofErr w:type="gramEnd"/>
      <w:r w:rsidRPr="004E061C">
        <w:rPr>
          <w:rFonts w:ascii="Times New Roman" w:eastAsia="Times New Roman" w:hAnsi="Times New Roman" w:cs="Times New Roman"/>
          <w:color w:val="000000"/>
          <w:sz w:val="20"/>
          <w:szCs w:val="20"/>
          <w:lang w:eastAsia="ru-RU"/>
        </w:rPr>
        <w:t xml:space="preserve"> городского поселения.</w:t>
      </w:r>
    </w:p>
    <w:p w:rsidR="004E061C" w:rsidRPr="004E061C" w:rsidRDefault="004E061C" w:rsidP="004E061C">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4E061C">
        <w:rPr>
          <w:rFonts w:ascii="Times New Roman" w:eastAsia="Times New Roman" w:hAnsi="Times New Roman" w:cs="Times New Roman"/>
          <w:color w:val="000000"/>
          <w:sz w:val="20"/>
          <w:szCs w:val="20"/>
          <w:lang w:eastAsia="ru-RU"/>
        </w:rPr>
        <w:t xml:space="preserve">2. Настоящее решение вступает в силу со дня его официального опубликования </w:t>
      </w:r>
      <w:proofErr w:type="gramStart"/>
      <w:r w:rsidRPr="004E061C">
        <w:rPr>
          <w:rFonts w:ascii="Times New Roman" w:eastAsia="Times New Roman" w:hAnsi="Times New Roman" w:cs="Times New Roman"/>
          <w:color w:val="000000"/>
          <w:sz w:val="20"/>
          <w:szCs w:val="20"/>
          <w:lang w:eastAsia="ru-RU"/>
        </w:rPr>
        <w:t xml:space="preserve">в </w:t>
      </w:r>
      <w:r w:rsidRPr="004E061C">
        <w:rPr>
          <w:rFonts w:ascii="Times New Roman" w:hAnsi="Times New Roman" w:cs="Times New Roman"/>
          <w:sz w:val="20"/>
          <w:szCs w:val="20"/>
        </w:rPr>
        <w:t xml:space="preserve"> официальном</w:t>
      </w:r>
      <w:proofErr w:type="gramEnd"/>
      <w:r w:rsidRPr="004E061C">
        <w:rPr>
          <w:rFonts w:ascii="Times New Roman" w:hAnsi="Times New Roman" w:cs="Times New Roman"/>
          <w:sz w:val="20"/>
          <w:szCs w:val="20"/>
        </w:rPr>
        <w:t xml:space="preserve">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r w:rsidRPr="004E061C">
        <w:rPr>
          <w:rFonts w:ascii="Times New Roman" w:eastAsia="Times New Roman" w:hAnsi="Times New Roman" w:cs="Times New Roman"/>
          <w:sz w:val="20"/>
          <w:szCs w:val="20"/>
          <w:lang w:eastAsia="ru-RU"/>
        </w:rPr>
        <w:t xml:space="preserve"> </w:t>
      </w:r>
      <w:r w:rsidRPr="004E061C">
        <w:rPr>
          <w:rFonts w:ascii="Times New Roman" w:eastAsia="Times New Roman" w:hAnsi="Times New Roman" w:cs="Times New Roman"/>
          <w:color w:val="000000"/>
          <w:sz w:val="20"/>
          <w:szCs w:val="20"/>
          <w:lang w:eastAsia="ru-RU"/>
        </w:rPr>
        <w:t>и распространяется на правоотношения, возникшие с 01.01.2022 года.</w:t>
      </w:r>
    </w:p>
    <w:p w:rsidR="004E061C" w:rsidRPr="004E061C" w:rsidRDefault="004E061C" w:rsidP="004E061C">
      <w:pPr>
        <w:shd w:val="clear" w:color="auto" w:fill="FFFFFF"/>
        <w:spacing w:after="0" w:line="240" w:lineRule="auto"/>
        <w:ind w:firstLine="709"/>
        <w:jc w:val="both"/>
        <w:rPr>
          <w:rFonts w:ascii="Times New Roman" w:eastAsia="Times New Roman" w:hAnsi="Times New Roman" w:cs="Times New Roman"/>
          <w:sz w:val="20"/>
          <w:szCs w:val="20"/>
          <w:lang w:eastAsia="ru-RU"/>
        </w:rPr>
      </w:pPr>
    </w:p>
    <w:p w:rsidR="004E061C" w:rsidRPr="004E061C" w:rsidRDefault="004E061C" w:rsidP="004E061C">
      <w:pPr>
        <w:spacing w:after="0"/>
        <w:ind w:right="283"/>
        <w:rPr>
          <w:rFonts w:ascii="Times New Roman" w:eastAsia="Times New Roman" w:hAnsi="Times New Roman" w:cs="Times New Roman"/>
          <w:sz w:val="20"/>
          <w:szCs w:val="20"/>
          <w:lang w:eastAsia="ru-RU"/>
        </w:rPr>
      </w:pPr>
      <w:r w:rsidRPr="004E061C">
        <w:rPr>
          <w:rFonts w:ascii="Times New Roman" w:eastAsia="Times New Roman" w:hAnsi="Times New Roman" w:cs="Times New Roman"/>
          <w:sz w:val="20"/>
          <w:szCs w:val="20"/>
          <w:lang w:eastAsia="ru-RU"/>
        </w:rPr>
        <w:t xml:space="preserve">Председатель Совета Плесского городского поселения                                  Т.О. Каримов </w:t>
      </w:r>
    </w:p>
    <w:p w:rsidR="004E061C" w:rsidRPr="004E061C" w:rsidRDefault="004E061C" w:rsidP="004E061C">
      <w:pPr>
        <w:spacing w:after="0"/>
        <w:ind w:left="284" w:right="283"/>
        <w:jc w:val="both"/>
        <w:rPr>
          <w:rFonts w:ascii="Times New Roman" w:eastAsia="Times New Roman" w:hAnsi="Times New Roman" w:cs="Times New Roman"/>
          <w:sz w:val="20"/>
          <w:szCs w:val="20"/>
          <w:lang w:eastAsia="ru-RU"/>
        </w:rPr>
      </w:pPr>
    </w:p>
    <w:p w:rsidR="004E061C" w:rsidRPr="004E061C" w:rsidRDefault="004E061C" w:rsidP="004E061C">
      <w:pPr>
        <w:spacing w:after="0" w:line="240" w:lineRule="auto"/>
        <w:ind w:left="-142"/>
        <w:rPr>
          <w:rFonts w:ascii="Times New Roman" w:eastAsia="Times New Roman" w:hAnsi="Times New Roman" w:cs="Times New Roman"/>
          <w:sz w:val="20"/>
          <w:szCs w:val="20"/>
          <w:lang w:eastAsia="ru-RU"/>
        </w:rPr>
      </w:pPr>
      <w:r w:rsidRPr="004E061C">
        <w:rPr>
          <w:rFonts w:ascii="Times New Roman" w:eastAsia="Times New Roman" w:hAnsi="Times New Roman" w:cs="Times New Roman"/>
          <w:sz w:val="20"/>
          <w:szCs w:val="20"/>
          <w:lang w:eastAsia="ru-RU"/>
        </w:rPr>
        <w:t xml:space="preserve">   </w:t>
      </w:r>
      <w:proofErr w:type="spellStart"/>
      <w:r w:rsidRPr="004E061C">
        <w:rPr>
          <w:rFonts w:ascii="Times New Roman" w:eastAsia="Times New Roman" w:hAnsi="Times New Roman" w:cs="Times New Roman"/>
          <w:sz w:val="20"/>
          <w:szCs w:val="20"/>
          <w:lang w:eastAsia="ru-RU"/>
        </w:rPr>
        <w:t>Врио</w:t>
      </w:r>
      <w:proofErr w:type="spellEnd"/>
      <w:r w:rsidRPr="004E061C">
        <w:rPr>
          <w:rFonts w:ascii="Times New Roman" w:eastAsia="Times New Roman" w:hAnsi="Times New Roman" w:cs="Times New Roman"/>
          <w:sz w:val="20"/>
          <w:szCs w:val="20"/>
          <w:lang w:eastAsia="ru-RU"/>
        </w:rPr>
        <w:t xml:space="preserve"> главы Плесского городского поселения                                                   А.В. Корнев</w:t>
      </w:r>
    </w:p>
    <w:p w:rsidR="004E061C" w:rsidRPr="004E061C" w:rsidRDefault="004E061C" w:rsidP="004E061C">
      <w:pPr>
        <w:spacing w:after="0" w:line="240" w:lineRule="auto"/>
        <w:rPr>
          <w:rFonts w:ascii="Times New Roman" w:eastAsia="Times New Roman" w:hAnsi="Times New Roman" w:cs="Times New Roman"/>
          <w:sz w:val="20"/>
          <w:szCs w:val="20"/>
          <w:lang w:eastAsia="ru-RU"/>
        </w:rPr>
      </w:pPr>
    </w:p>
    <w:p w:rsidR="004E061C" w:rsidRPr="004E061C" w:rsidRDefault="004E061C" w:rsidP="004E061C">
      <w:pPr>
        <w:spacing w:after="0" w:line="240" w:lineRule="auto"/>
        <w:jc w:val="right"/>
        <w:rPr>
          <w:rFonts w:ascii="Times New Roman" w:eastAsia="Calibri" w:hAnsi="Times New Roman" w:cs="Times New Roman"/>
          <w:sz w:val="20"/>
          <w:szCs w:val="20"/>
          <w:lang w:eastAsia="ru-RU"/>
        </w:rPr>
      </w:pPr>
    </w:p>
    <w:p w:rsidR="004E061C" w:rsidRPr="004E061C" w:rsidRDefault="004E061C" w:rsidP="004E061C">
      <w:pPr>
        <w:spacing w:after="0" w:line="240" w:lineRule="auto"/>
        <w:ind w:left="6521"/>
        <w:jc w:val="right"/>
        <w:rPr>
          <w:rFonts w:ascii="Times New Roman" w:eastAsia="Calibri" w:hAnsi="Times New Roman" w:cs="Times New Roman"/>
          <w:sz w:val="20"/>
          <w:szCs w:val="20"/>
          <w:lang w:eastAsia="ru-RU"/>
        </w:rPr>
      </w:pPr>
      <w:r w:rsidRPr="004E061C">
        <w:rPr>
          <w:rFonts w:ascii="Times New Roman" w:eastAsia="Calibri" w:hAnsi="Times New Roman" w:cs="Times New Roman"/>
          <w:sz w:val="20"/>
          <w:szCs w:val="20"/>
          <w:lang w:eastAsia="ru-RU"/>
        </w:rPr>
        <w:t>Приложение к</w:t>
      </w:r>
    </w:p>
    <w:p w:rsidR="004E061C" w:rsidRPr="004E061C" w:rsidRDefault="004E061C" w:rsidP="004E061C">
      <w:pPr>
        <w:spacing w:after="0" w:line="240" w:lineRule="auto"/>
        <w:ind w:left="6237" w:hanging="283"/>
        <w:jc w:val="right"/>
        <w:rPr>
          <w:rFonts w:ascii="Times New Roman" w:eastAsia="Calibri" w:hAnsi="Times New Roman" w:cs="Times New Roman"/>
          <w:sz w:val="20"/>
          <w:szCs w:val="20"/>
          <w:lang w:eastAsia="ru-RU"/>
        </w:rPr>
      </w:pPr>
      <w:r w:rsidRPr="004E061C">
        <w:rPr>
          <w:rFonts w:ascii="Times New Roman" w:eastAsia="Calibri" w:hAnsi="Times New Roman" w:cs="Times New Roman"/>
          <w:sz w:val="20"/>
          <w:szCs w:val="20"/>
          <w:lang w:eastAsia="ru-RU"/>
        </w:rPr>
        <w:t xml:space="preserve">Решению Совета </w:t>
      </w:r>
    </w:p>
    <w:p w:rsidR="004E061C" w:rsidRPr="004E061C" w:rsidRDefault="004E061C" w:rsidP="004E061C">
      <w:pPr>
        <w:spacing w:after="0" w:line="240" w:lineRule="auto"/>
        <w:ind w:left="6521"/>
        <w:jc w:val="right"/>
        <w:rPr>
          <w:rFonts w:ascii="Times New Roman" w:eastAsia="Calibri" w:hAnsi="Times New Roman" w:cs="Times New Roman"/>
          <w:sz w:val="20"/>
          <w:szCs w:val="20"/>
          <w:lang w:eastAsia="ru-RU"/>
        </w:rPr>
      </w:pPr>
      <w:r w:rsidRPr="004E061C">
        <w:rPr>
          <w:rFonts w:ascii="Times New Roman" w:eastAsia="Calibri" w:hAnsi="Times New Roman" w:cs="Times New Roman"/>
          <w:sz w:val="20"/>
          <w:szCs w:val="20"/>
          <w:lang w:eastAsia="ru-RU"/>
        </w:rPr>
        <w:t>Плесского городского поселения</w:t>
      </w:r>
    </w:p>
    <w:p w:rsidR="004E061C" w:rsidRPr="004E061C" w:rsidRDefault="004E061C" w:rsidP="004E061C">
      <w:pPr>
        <w:spacing w:after="0" w:line="240" w:lineRule="auto"/>
        <w:ind w:left="6521"/>
        <w:jc w:val="right"/>
        <w:rPr>
          <w:rFonts w:ascii="Times New Roman" w:eastAsia="Calibri" w:hAnsi="Times New Roman" w:cs="Times New Roman"/>
          <w:sz w:val="20"/>
          <w:szCs w:val="20"/>
          <w:lang w:eastAsia="ru-RU"/>
        </w:rPr>
      </w:pPr>
      <w:r w:rsidRPr="004E061C">
        <w:rPr>
          <w:rFonts w:ascii="Times New Roman" w:eastAsia="Calibri" w:hAnsi="Times New Roman" w:cs="Times New Roman"/>
          <w:sz w:val="20"/>
          <w:szCs w:val="20"/>
          <w:lang w:eastAsia="ru-RU"/>
        </w:rPr>
        <w:t xml:space="preserve">от 21.02.2022 №2 </w:t>
      </w:r>
    </w:p>
    <w:p w:rsidR="004E061C" w:rsidRPr="004E061C" w:rsidRDefault="004E061C" w:rsidP="004E061C">
      <w:pPr>
        <w:spacing w:after="0" w:line="240" w:lineRule="auto"/>
        <w:ind w:left="6521"/>
        <w:jc w:val="right"/>
        <w:rPr>
          <w:rFonts w:ascii="Times New Roman" w:eastAsia="Calibri" w:hAnsi="Times New Roman" w:cs="Times New Roman"/>
          <w:sz w:val="20"/>
          <w:szCs w:val="20"/>
          <w:lang w:eastAsia="ru-RU"/>
        </w:rPr>
      </w:pPr>
      <w:r w:rsidRPr="004E061C">
        <w:rPr>
          <w:rFonts w:ascii="Times New Roman" w:eastAsia="Calibri" w:hAnsi="Times New Roman" w:cs="Times New Roman"/>
          <w:bCs/>
          <w:sz w:val="20"/>
          <w:szCs w:val="20"/>
        </w:rPr>
        <w:t>«Об утверждении Положения о муниципальном жилищном контроле на территории Плесского городского поселения Приволжского муниципального района Ивановской области»</w:t>
      </w:r>
    </w:p>
    <w:p w:rsidR="004E061C" w:rsidRPr="004E061C" w:rsidRDefault="004E061C" w:rsidP="004E061C">
      <w:pPr>
        <w:spacing w:after="0" w:line="240" w:lineRule="auto"/>
        <w:jc w:val="center"/>
        <w:rPr>
          <w:rFonts w:ascii="Times New Roman" w:eastAsia="Calibri" w:hAnsi="Times New Roman" w:cs="Times New Roman"/>
          <w:sz w:val="20"/>
          <w:szCs w:val="20"/>
          <w:lang w:eastAsia="ru-RU"/>
        </w:rPr>
      </w:pPr>
    </w:p>
    <w:p w:rsidR="004E061C" w:rsidRPr="004E061C" w:rsidRDefault="004E061C" w:rsidP="004E061C">
      <w:pPr>
        <w:spacing w:after="0" w:line="240" w:lineRule="auto"/>
        <w:jc w:val="center"/>
        <w:rPr>
          <w:rFonts w:ascii="Times New Roman" w:eastAsia="Calibri" w:hAnsi="Times New Roman" w:cs="Times New Roman"/>
          <w:b/>
          <w:bCs/>
          <w:sz w:val="20"/>
          <w:szCs w:val="20"/>
          <w:lang w:eastAsia="ru-RU"/>
        </w:rPr>
      </w:pPr>
      <w:r w:rsidRPr="004E061C">
        <w:rPr>
          <w:rFonts w:ascii="Times New Roman" w:eastAsia="Calibri" w:hAnsi="Times New Roman" w:cs="Times New Roman"/>
          <w:b/>
          <w:bCs/>
          <w:sz w:val="20"/>
          <w:szCs w:val="20"/>
          <w:lang w:eastAsia="ru-RU"/>
        </w:rPr>
        <w:t>ПОЛОЖЕНИЕ</w:t>
      </w:r>
    </w:p>
    <w:p w:rsidR="004E061C" w:rsidRPr="004E061C" w:rsidRDefault="004E061C" w:rsidP="004E061C">
      <w:pPr>
        <w:spacing w:after="0" w:line="240" w:lineRule="auto"/>
        <w:jc w:val="center"/>
        <w:rPr>
          <w:rFonts w:ascii="Times New Roman" w:eastAsia="Calibri" w:hAnsi="Times New Roman" w:cs="Times New Roman"/>
          <w:b/>
          <w:bCs/>
          <w:sz w:val="20"/>
          <w:szCs w:val="20"/>
          <w:lang w:eastAsia="ru-RU"/>
        </w:rPr>
      </w:pPr>
      <w:r w:rsidRPr="004E061C">
        <w:rPr>
          <w:rFonts w:ascii="Times New Roman" w:eastAsia="Calibri" w:hAnsi="Times New Roman" w:cs="Times New Roman"/>
          <w:b/>
          <w:bCs/>
          <w:sz w:val="20"/>
          <w:szCs w:val="20"/>
          <w:lang w:eastAsia="ru-RU"/>
        </w:rPr>
        <w:t xml:space="preserve">                 О муниципальном жилищном контроле на территории Плесского городского поселения Приволжского муниципального района Ивановской области </w:t>
      </w:r>
    </w:p>
    <w:p w:rsidR="004E061C" w:rsidRPr="004E061C" w:rsidRDefault="004E061C" w:rsidP="004E061C">
      <w:pPr>
        <w:spacing w:after="0" w:line="240" w:lineRule="auto"/>
        <w:jc w:val="both"/>
        <w:rPr>
          <w:rFonts w:ascii="Times New Roman" w:eastAsia="Calibri" w:hAnsi="Times New Roman" w:cs="Times New Roman"/>
          <w:b/>
          <w:bCs/>
          <w:sz w:val="20"/>
          <w:szCs w:val="20"/>
          <w:lang w:eastAsia="ru-RU"/>
        </w:rPr>
      </w:pPr>
    </w:p>
    <w:p w:rsidR="004E061C" w:rsidRPr="004E061C" w:rsidRDefault="004E061C" w:rsidP="004E061C">
      <w:pPr>
        <w:numPr>
          <w:ilvl w:val="0"/>
          <w:numId w:val="15"/>
        </w:numPr>
        <w:spacing w:after="0" w:line="240" w:lineRule="auto"/>
        <w:jc w:val="center"/>
        <w:rPr>
          <w:rFonts w:ascii="Times New Roman" w:eastAsia="Calibri" w:hAnsi="Times New Roman" w:cs="Times New Roman"/>
          <w:b/>
          <w:sz w:val="20"/>
          <w:szCs w:val="20"/>
        </w:rPr>
      </w:pPr>
      <w:r w:rsidRPr="004E061C">
        <w:rPr>
          <w:rFonts w:ascii="Times New Roman" w:eastAsia="Calibri" w:hAnsi="Times New Roman" w:cs="Times New Roman"/>
          <w:b/>
          <w:sz w:val="20"/>
          <w:szCs w:val="20"/>
        </w:rPr>
        <w:t>Общие положения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1.1.    Настоящее Положение устанавливает порядок организации и осуществления муниципального жилищного контроля на территории Плесского городского поселения Приволжского муниципального района Ивановской области,  (далее – муниципальный контроль).</w:t>
      </w:r>
      <w:r w:rsidRPr="004E061C">
        <w:rPr>
          <w:rFonts w:ascii="Times New Roman" w:eastAsia="Calibri" w:hAnsi="Times New Roman" w:cs="Times New Roman"/>
          <w:sz w:val="20"/>
          <w:szCs w:val="20"/>
        </w:rPr>
        <w:br/>
      </w:r>
      <w:r w:rsidRPr="004E061C">
        <w:rPr>
          <w:rFonts w:ascii="Times New Roman" w:eastAsia="Calibri" w:hAnsi="Times New Roman" w:cs="Times New Roman"/>
          <w:sz w:val="20"/>
          <w:szCs w:val="20"/>
        </w:rPr>
        <w:lastRenderedPageBreak/>
        <w:t xml:space="preserve">Муниципальный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1.2.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2) требований к формированию фондов капитального ремонта;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 требований к предоставлению коммунальных услуг собственникам и пользователям помещений в многоквартирных домах и жилых домов;</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6) правил содержания общего имущества в многоквартирном доме и правил изменения размера платы за содержание жилого помещения;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9) требований к порядку размещения </w:t>
      </w:r>
      <w:proofErr w:type="spellStart"/>
      <w:r w:rsidRPr="004E061C">
        <w:rPr>
          <w:rFonts w:ascii="Times New Roman" w:eastAsia="Calibri" w:hAnsi="Times New Roman" w:cs="Times New Roman"/>
          <w:sz w:val="20"/>
          <w:szCs w:val="20"/>
        </w:rPr>
        <w:t>ресурсоснабжающими</w:t>
      </w:r>
      <w:proofErr w:type="spellEnd"/>
      <w:r w:rsidRPr="004E061C">
        <w:rPr>
          <w:rFonts w:ascii="Times New Roman" w:eastAsia="Calibri" w:hAnsi="Times New Roman" w:cs="Times New Roman"/>
          <w:sz w:val="20"/>
          <w:szCs w:val="20"/>
        </w:rPr>
        <w:t xml:space="preserve"> организациями, лицами, осуществляющими деятельность по управлению многоквартирными домами, информации в системе;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10) требований к обеспечению доступности для инвалидов помещений в многоквартирных домах;</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11) требований к предоставлению жилых помещений в наемных домах социального использования.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1.3. Муниципальный контроль осуществляется администрацией Плесского городского поселения Приволжского муниципального района Ивановской области, в лице первого заместителя главы администрации (далее – уполномоченный орган).</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1.4. Должностными лицами уполномоченного органа, уполномоченным осуществлять муниципальный контроль от имени администрации Плесского городского поселения, являются: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 первый заместитель главы администрации Плесского городского поселения;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 главный специалист по ЖКХ администрации Плесского городского </w:t>
      </w:r>
      <w:proofErr w:type="gramStart"/>
      <w:r w:rsidRPr="004E061C">
        <w:rPr>
          <w:rFonts w:ascii="Times New Roman" w:eastAsia="Calibri" w:hAnsi="Times New Roman" w:cs="Times New Roman"/>
          <w:sz w:val="20"/>
          <w:szCs w:val="20"/>
        </w:rPr>
        <w:t>поселения  (</w:t>
      </w:r>
      <w:proofErr w:type="gramEnd"/>
      <w:r w:rsidRPr="004E061C">
        <w:rPr>
          <w:rFonts w:ascii="Times New Roman" w:eastAsia="Calibri" w:hAnsi="Times New Roman" w:cs="Times New Roman"/>
          <w:sz w:val="20"/>
          <w:szCs w:val="20"/>
        </w:rPr>
        <w:t>далее – также инспектор).</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1.5. Инспектор, при осуществлении муниципального контроля, имеет права, обязанности и несет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1.6. Объектами муниципального контроля являются жилые помещения, находящиеся в собственности Плесского городского поселения, а также общее имущество собственников помещений многоквартирных домов, в которых имеются жилые помещения, находящиеся в собственности Плесского городского поселения Приволжского муниципального района Ивановской области.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1.7. Принятие решений о проведении контрольных мероприятий осуществляет Глава Плесского городского поселения.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1.8. Муниципальный контроль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(далее - контролируемые лица).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1.9. Уполномоченный орган осуществляет учет объектов муниципального контроля в соответствии с настоящим положением </w:t>
      </w:r>
      <w:proofErr w:type="gramStart"/>
      <w:r w:rsidRPr="004E061C">
        <w:rPr>
          <w:rFonts w:ascii="Times New Roman" w:eastAsia="Calibri" w:hAnsi="Times New Roman" w:cs="Times New Roman"/>
          <w:sz w:val="20"/>
          <w:szCs w:val="20"/>
        </w:rPr>
        <w:t>посредством:</w:t>
      </w:r>
      <w:r w:rsidRPr="004E061C">
        <w:rPr>
          <w:rFonts w:ascii="Times New Roman" w:eastAsia="Calibri" w:hAnsi="Times New Roman" w:cs="Times New Roman"/>
          <w:sz w:val="20"/>
          <w:szCs w:val="20"/>
        </w:rPr>
        <w:br/>
        <w:t>-</w:t>
      </w:r>
      <w:proofErr w:type="gramEnd"/>
      <w:r w:rsidRPr="004E061C">
        <w:rPr>
          <w:rFonts w:ascii="Times New Roman" w:eastAsia="Calibri" w:hAnsi="Times New Roman" w:cs="Times New Roman"/>
          <w:sz w:val="20"/>
          <w:szCs w:val="20"/>
        </w:rPr>
        <w:t xml:space="preserve"> перечня объектов контроля, размещенного на официальном сайте в сети «Интернет»;</w:t>
      </w:r>
    </w:p>
    <w:p w:rsidR="004E061C" w:rsidRPr="004E061C" w:rsidRDefault="004E061C" w:rsidP="004E061C">
      <w:pPr>
        <w:spacing w:after="0" w:line="240" w:lineRule="auto"/>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 иных федеральных или региональных информационных </w:t>
      </w:r>
      <w:proofErr w:type="gramStart"/>
      <w:r w:rsidRPr="004E061C">
        <w:rPr>
          <w:rFonts w:ascii="Times New Roman" w:eastAsia="Calibri" w:hAnsi="Times New Roman" w:cs="Times New Roman"/>
          <w:sz w:val="20"/>
          <w:szCs w:val="20"/>
        </w:rPr>
        <w:t>систем,</w:t>
      </w:r>
      <w:r w:rsidRPr="004E061C">
        <w:rPr>
          <w:rFonts w:ascii="Times New Roman" w:eastAsia="Calibri" w:hAnsi="Times New Roman" w:cs="Times New Roman"/>
          <w:sz w:val="20"/>
          <w:szCs w:val="20"/>
        </w:rPr>
        <w:br/>
        <w:t>в</w:t>
      </w:r>
      <w:proofErr w:type="gramEnd"/>
      <w:r w:rsidRPr="004E061C">
        <w:rPr>
          <w:rFonts w:ascii="Times New Roman" w:eastAsia="Calibri" w:hAnsi="Times New Roman" w:cs="Times New Roman"/>
          <w:sz w:val="20"/>
          <w:szCs w:val="20"/>
        </w:rPr>
        <w:t xml:space="preserve"> том числе путем получения сведений в порядке межведомственного информационного взаимодействия.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При сборе, обработке, анализе и учете сведений об объектах контроля для целей их учета уполномоченный орган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r w:rsidRPr="004E061C">
        <w:rPr>
          <w:rFonts w:ascii="Times New Roman" w:eastAsia="Calibri" w:hAnsi="Times New Roman" w:cs="Times New Roman"/>
          <w:sz w:val="20"/>
          <w:szCs w:val="20"/>
        </w:rPr>
        <w:br/>
        <w:t xml:space="preserve">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 </w:t>
      </w:r>
    </w:p>
    <w:p w:rsidR="004E061C" w:rsidRPr="004E061C" w:rsidRDefault="004E061C" w:rsidP="004E061C">
      <w:pPr>
        <w:spacing w:after="0" w:line="240" w:lineRule="auto"/>
        <w:ind w:left="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lastRenderedPageBreak/>
        <w:t>Перечень объектов контроля содержит следующую информацию:</w:t>
      </w:r>
      <w:r w:rsidRPr="004E061C">
        <w:rPr>
          <w:rFonts w:ascii="Times New Roman" w:eastAsia="Calibri" w:hAnsi="Times New Roman" w:cs="Times New Roman"/>
          <w:sz w:val="20"/>
          <w:szCs w:val="20"/>
        </w:rPr>
        <w:br/>
        <w:t xml:space="preserve">1)    полное наименование юридического лица или фамилия, имя и отчество (при наличии) индивидуального предпринимателя, деятельности и (или) производственным объектам которых присвоена категория риска (при наличии);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    основной государственный регистрационный номер;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    идентификационный номер налогоплательщика;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    наименование объекта контроля (при наличии);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5)    место нахождения объекта контроля;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6)    дата и номер решения о присвоении объекту контроля категории риска, указание на категорию риска, а также сведения, на основании которых было принято решение об отнесении объекта контроля к категории риска (при наличии</w:t>
      </w:r>
      <w:proofErr w:type="gramStart"/>
      <w:r w:rsidRPr="004E061C">
        <w:rPr>
          <w:rFonts w:ascii="Times New Roman" w:eastAsia="Calibri" w:hAnsi="Times New Roman" w:cs="Times New Roman"/>
          <w:sz w:val="20"/>
          <w:szCs w:val="20"/>
        </w:rPr>
        <w:t>).</w:t>
      </w:r>
      <w:r w:rsidRPr="004E061C">
        <w:rPr>
          <w:rFonts w:ascii="Times New Roman" w:eastAsia="Calibri" w:hAnsi="Times New Roman" w:cs="Times New Roman"/>
          <w:sz w:val="20"/>
          <w:szCs w:val="20"/>
        </w:rPr>
        <w:br/>
        <w:t>Размещение</w:t>
      </w:r>
      <w:proofErr w:type="gramEnd"/>
      <w:r w:rsidRPr="004E061C">
        <w:rPr>
          <w:rFonts w:ascii="Times New Roman" w:eastAsia="Calibri" w:hAnsi="Times New Roman" w:cs="Times New Roman"/>
          <w:sz w:val="20"/>
          <w:szCs w:val="20"/>
        </w:rPr>
        <w:t xml:space="preserve"> информации в перечне и информационных системах осуществляется с учетом требований законодательства Российской Федерации о государственной и иной охраняемой законом тайне.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1.10.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1.11. Система оценки и управления рисками при осуществлении муниципального контроля не применяется. В случае императивности использования системы оценки и управления рисками при осуществлении муниципального жилищного контроля уполномоченным органом будут применяться типовые индикаторы риска нарушения обязательных требований,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Все внеплановые контрольные мероприятия могут проводиться только после согласования с органами прокуратуры.</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1.12. Оценка результативности и эффективности осуществления муниципального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b/>
          <w:sz w:val="20"/>
          <w:szCs w:val="20"/>
        </w:rPr>
      </w:pPr>
    </w:p>
    <w:p w:rsidR="004E061C" w:rsidRPr="004E061C" w:rsidRDefault="004E061C" w:rsidP="004E061C">
      <w:pPr>
        <w:spacing w:after="0" w:line="240" w:lineRule="auto"/>
        <w:ind w:firstLine="708"/>
        <w:jc w:val="both"/>
        <w:rPr>
          <w:rFonts w:ascii="Times New Roman" w:eastAsia="Calibri" w:hAnsi="Times New Roman" w:cs="Times New Roman"/>
          <w:b/>
          <w:sz w:val="20"/>
          <w:szCs w:val="20"/>
        </w:rPr>
      </w:pPr>
      <w:r w:rsidRPr="004E061C">
        <w:rPr>
          <w:rFonts w:ascii="Times New Roman" w:eastAsia="Calibri" w:hAnsi="Times New Roman" w:cs="Times New Roman"/>
          <w:b/>
          <w:sz w:val="20"/>
          <w:szCs w:val="20"/>
        </w:rPr>
        <w:t>2.Профилактика рисков причинения вреда (ущерба) охраняемым законом ценностям при осуществлении муниципального контроля.</w:t>
      </w:r>
    </w:p>
    <w:p w:rsidR="004E061C" w:rsidRPr="004E061C" w:rsidRDefault="004E061C" w:rsidP="004E061C">
      <w:pPr>
        <w:spacing w:after="0" w:line="240" w:lineRule="auto"/>
        <w:ind w:firstLine="708"/>
        <w:jc w:val="both"/>
        <w:rPr>
          <w:rFonts w:ascii="Times New Roman" w:eastAsia="Calibri" w:hAnsi="Times New Roman" w:cs="Times New Roman"/>
          <w:b/>
          <w:sz w:val="20"/>
          <w:szCs w:val="20"/>
        </w:rPr>
      </w:pP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2.1. Профилактические мероприятия проводятся уполномоченным органом 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2.2.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утверждаемой постановлением администрации Плесского городского поселения Приволжского муниципального района Ивановской области в соответствии с законодательством.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2.3.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31.07.2020 № 248-ФЗ «О государственном контроле (надзоре) и муниципальном контроле в Российской Федерации».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2.4. 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контрольного органа для принятия решения о проведении контрольных мероприятий.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2.5. Уполномоченный орган может проводить профилактические мероприятия, не предусмотренные программой профилактики рисков причинения вреда.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2.6. При осуществлении муниципального контроля могут проводиться следующие виды профилактических мероприятий:</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 информирование;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 консультирование.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2.7.Информирование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hyperlink r:id="rId16" w:history="1">
        <w:r w:rsidRPr="004E061C">
          <w:rPr>
            <w:rStyle w:val="aa"/>
            <w:rFonts w:ascii="Times New Roman" w:eastAsia="Calibri" w:hAnsi="Times New Roman" w:cs="Times New Roman"/>
            <w:sz w:val="20"/>
            <w:szCs w:val="20"/>
            <w:shd w:val="clear" w:color="auto" w:fill="FFFFFF"/>
          </w:rPr>
          <w:t>https://</w:t>
        </w:r>
        <w:proofErr w:type="spellStart"/>
        <w:r w:rsidRPr="004E061C">
          <w:rPr>
            <w:rStyle w:val="aa"/>
            <w:rFonts w:ascii="Times New Roman" w:eastAsia="Calibri" w:hAnsi="Times New Roman" w:cs="Times New Roman"/>
            <w:sz w:val="20"/>
            <w:szCs w:val="20"/>
            <w:shd w:val="clear" w:color="auto" w:fill="FFFFFF"/>
            <w:lang w:val="en-US"/>
          </w:rPr>
          <w:t>gorodples</w:t>
        </w:r>
        <w:proofErr w:type="spellEnd"/>
        <w:r w:rsidRPr="004E061C">
          <w:rPr>
            <w:rStyle w:val="aa"/>
            <w:rFonts w:ascii="Times New Roman" w:eastAsia="Calibri" w:hAnsi="Times New Roman" w:cs="Times New Roman"/>
            <w:sz w:val="20"/>
            <w:szCs w:val="20"/>
            <w:shd w:val="clear" w:color="auto" w:fill="FFFFFF"/>
          </w:rPr>
          <w:t>.</w:t>
        </w:r>
        <w:proofErr w:type="spellStart"/>
        <w:r w:rsidRPr="004E061C">
          <w:rPr>
            <w:rStyle w:val="aa"/>
            <w:rFonts w:ascii="Times New Roman" w:eastAsia="Calibri" w:hAnsi="Times New Roman" w:cs="Times New Roman"/>
            <w:sz w:val="20"/>
            <w:szCs w:val="20"/>
            <w:shd w:val="clear" w:color="auto" w:fill="FFFFFF"/>
          </w:rPr>
          <w:t>ru</w:t>
        </w:r>
        <w:proofErr w:type="spellEnd"/>
        <w:r w:rsidRPr="004E061C">
          <w:rPr>
            <w:rStyle w:val="aa"/>
            <w:rFonts w:ascii="Times New Roman" w:eastAsia="Calibri" w:hAnsi="Times New Roman" w:cs="Times New Roman"/>
            <w:sz w:val="20"/>
            <w:szCs w:val="20"/>
            <w:shd w:val="clear" w:color="auto" w:fill="FFFFFF"/>
          </w:rPr>
          <w:t>/</w:t>
        </w:r>
      </w:hyperlink>
      <w:r w:rsidRPr="004E061C">
        <w:rPr>
          <w:rFonts w:ascii="Times New Roman" w:eastAsia="Calibri" w:hAnsi="Times New Roman" w:cs="Times New Roman"/>
          <w:sz w:val="20"/>
          <w:szCs w:val="20"/>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2.8.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lastRenderedPageBreak/>
        <w:t>Консультирование осуществляется без взимания платы. Консультирование может осуществляться инспектором по телефону, посредством видео-конференц-связи,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w:t>
      </w:r>
      <w:r w:rsidRPr="004E061C">
        <w:rPr>
          <w:rFonts w:ascii="Times New Roman" w:eastAsia="Calibri" w:hAnsi="Times New Roman" w:cs="Times New Roman"/>
          <w:sz w:val="20"/>
          <w:szCs w:val="20"/>
        </w:rPr>
        <w:br/>
        <w:t xml:space="preserve">Личный прием граждан проводится Инспекторами уполномоченного органа. Информация о месте приема, а также об установленных для приема днях и часах размещается на официальном сайте: </w:t>
      </w:r>
      <w:hyperlink r:id="rId17" w:history="1">
        <w:r w:rsidRPr="004E061C">
          <w:rPr>
            <w:rStyle w:val="aa"/>
            <w:rFonts w:ascii="Times New Roman" w:eastAsia="Calibri" w:hAnsi="Times New Roman" w:cs="Times New Roman"/>
            <w:sz w:val="20"/>
            <w:szCs w:val="20"/>
            <w:shd w:val="clear" w:color="auto" w:fill="FFFFFF"/>
          </w:rPr>
          <w:t>https://</w:t>
        </w:r>
        <w:proofErr w:type="spellStart"/>
        <w:r w:rsidRPr="004E061C">
          <w:rPr>
            <w:rStyle w:val="aa"/>
            <w:rFonts w:ascii="Times New Roman" w:eastAsia="Calibri" w:hAnsi="Times New Roman" w:cs="Times New Roman"/>
            <w:sz w:val="20"/>
            <w:szCs w:val="20"/>
            <w:shd w:val="clear" w:color="auto" w:fill="FFFFFF"/>
            <w:lang w:val="en-US"/>
          </w:rPr>
          <w:t>gorodples</w:t>
        </w:r>
        <w:proofErr w:type="spellEnd"/>
        <w:r w:rsidRPr="004E061C">
          <w:rPr>
            <w:rStyle w:val="aa"/>
            <w:rFonts w:ascii="Times New Roman" w:eastAsia="Calibri" w:hAnsi="Times New Roman" w:cs="Times New Roman"/>
            <w:sz w:val="20"/>
            <w:szCs w:val="20"/>
            <w:shd w:val="clear" w:color="auto" w:fill="FFFFFF"/>
          </w:rPr>
          <w:t>.</w:t>
        </w:r>
        <w:proofErr w:type="spellStart"/>
        <w:r w:rsidRPr="004E061C">
          <w:rPr>
            <w:rStyle w:val="aa"/>
            <w:rFonts w:ascii="Times New Roman" w:eastAsia="Calibri" w:hAnsi="Times New Roman" w:cs="Times New Roman"/>
            <w:sz w:val="20"/>
            <w:szCs w:val="20"/>
            <w:shd w:val="clear" w:color="auto" w:fill="FFFFFF"/>
          </w:rPr>
          <w:t>ru</w:t>
        </w:r>
        <w:proofErr w:type="spellEnd"/>
        <w:r w:rsidRPr="004E061C">
          <w:rPr>
            <w:rStyle w:val="aa"/>
            <w:rFonts w:ascii="Times New Roman" w:eastAsia="Calibri" w:hAnsi="Times New Roman" w:cs="Times New Roman"/>
            <w:sz w:val="20"/>
            <w:szCs w:val="20"/>
            <w:shd w:val="clear" w:color="auto" w:fill="FFFFFF"/>
          </w:rPr>
          <w:t>/</w:t>
        </w:r>
      </w:hyperlink>
      <w:r w:rsidRPr="004E061C">
        <w:rPr>
          <w:rFonts w:ascii="Times New Roman" w:eastAsia="Calibri" w:hAnsi="Times New Roman" w:cs="Times New Roman"/>
          <w:sz w:val="20"/>
          <w:szCs w:val="20"/>
        </w:rPr>
        <w:t>.</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Консультирование осуществляется по следующим вопросам: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 организация и осуществление муниципального контроля;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 порядок осуществления профилактических, контрольных (надзорных) мероприятий, установленных настоящим положением.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Консультирование в письменной форме осуществляется инспектором в сроки, установленные Федеральным законом от 02.05.2006 № 59-ФЗ «О порядке рассмотрения обращений граждан Российской Федерации», в следующих случаях:</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1) контролируемым лицом представлен письменный запрос о предоставлении письменного ответа по вопросам консультирования;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 за время консультирования предоставить ответ на поставленные вопросы невозможно;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3) ответ на поставленные вопросы требует дополнительного запроса сведений от органов власти или иных лиц.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Если поставленные во время консультирования вопросы не относятся к сфере муниципального контроля, даются необходимые разъяснения по обращению в соответствующие органы власти или к соответствующим должностным лицам. Уполномоченный орган осуществляет учет консультирований, который проводится посредством внесения соответствующей записи в журнал консультирования.</w:t>
      </w:r>
      <w:r w:rsidRPr="004E061C">
        <w:rPr>
          <w:rFonts w:ascii="Times New Roman" w:eastAsia="Calibri" w:hAnsi="Times New Roman" w:cs="Times New Roman"/>
          <w:sz w:val="20"/>
          <w:szCs w:val="20"/>
        </w:rPr>
        <w:br/>
        <w:t xml:space="preserve">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В случае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w:t>
      </w:r>
      <w:hyperlink r:id="rId18" w:history="1">
        <w:r w:rsidRPr="004E061C">
          <w:rPr>
            <w:rStyle w:val="aa"/>
            <w:rFonts w:ascii="Times New Roman" w:eastAsia="Calibri" w:hAnsi="Times New Roman" w:cs="Times New Roman"/>
            <w:sz w:val="20"/>
            <w:szCs w:val="20"/>
            <w:shd w:val="clear" w:color="auto" w:fill="FFFFFF"/>
          </w:rPr>
          <w:t>https://</w:t>
        </w:r>
        <w:proofErr w:type="spellStart"/>
        <w:r w:rsidRPr="004E061C">
          <w:rPr>
            <w:rStyle w:val="aa"/>
            <w:rFonts w:ascii="Times New Roman" w:eastAsia="Calibri" w:hAnsi="Times New Roman" w:cs="Times New Roman"/>
            <w:sz w:val="20"/>
            <w:szCs w:val="20"/>
            <w:shd w:val="clear" w:color="auto" w:fill="FFFFFF"/>
            <w:lang w:val="en-US"/>
          </w:rPr>
          <w:t>gorodples</w:t>
        </w:r>
        <w:proofErr w:type="spellEnd"/>
        <w:r w:rsidRPr="004E061C">
          <w:rPr>
            <w:rStyle w:val="aa"/>
            <w:rFonts w:ascii="Times New Roman" w:eastAsia="Calibri" w:hAnsi="Times New Roman" w:cs="Times New Roman"/>
            <w:sz w:val="20"/>
            <w:szCs w:val="20"/>
            <w:shd w:val="clear" w:color="auto" w:fill="FFFFFF"/>
          </w:rPr>
          <w:t>.</w:t>
        </w:r>
        <w:proofErr w:type="spellStart"/>
        <w:r w:rsidRPr="004E061C">
          <w:rPr>
            <w:rStyle w:val="aa"/>
            <w:rFonts w:ascii="Times New Roman" w:eastAsia="Calibri" w:hAnsi="Times New Roman" w:cs="Times New Roman"/>
            <w:sz w:val="20"/>
            <w:szCs w:val="20"/>
            <w:shd w:val="clear" w:color="auto" w:fill="FFFFFF"/>
          </w:rPr>
          <w:t>ru</w:t>
        </w:r>
        <w:proofErr w:type="spellEnd"/>
        <w:r w:rsidRPr="004E061C">
          <w:rPr>
            <w:rStyle w:val="aa"/>
            <w:rFonts w:ascii="Times New Roman" w:eastAsia="Calibri" w:hAnsi="Times New Roman" w:cs="Times New Roman"/>
            <w:sz w:val="20"/>
            <w:szCs w:val="20"/>
            <w:shd w:val="clear" w:color="auto" w:fill="FFFFFF"/>
          </w:rPr>
          <w:t>/</w:t>
        </w:r>
      </w:hyperlink>
      <w:r w:rsidRPr="004E061C">
        <w:rPr>
          <w:rFonts w:ascii="Times New Roman" w:eastAsia="Calibri" w:hAnsi="Times New Roman" w:cs="Times New Roman"/>
          <w:sz w:val="20"/>
          <w:szCs w:val="20"/>
        </w:rPr>
        <w:t>,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p>
    <w:p w:rsidR="004E061C" w:rsidRPr="004E061C" w:rsidRDefault="004E061C" w:rsidP="004E061C">
      <w:pPr>
        <w:spacing w:after="0" w:line="240" w:lineRule="auto"/>
        <w:ind w:firstLine="708"/>
        <w:jc w:val="center"/>
        <w:rPr>
          <w:rFonts w:ascii="Times New Roman" w:eastAsia="Calibri" w:hAnsi="Times New Roman" w:cs="Times New Roman"/>
          <w:b/>
          <w:sz w:val="20"/>
          <w:szCs w:val="20"/>
        </w:rPr>
      </w:pPr>
      <w:r w:rsidRPr="004E061C">
        <w:rPr>
          <w:rFonts w:ascii="Times New Roman" w:eastAsia="Calibri" w:hAnsi="Times New Roman" w:cs="Times New Roman"/>
          <w:b/>
          <w:sz w:val="20"/>
          <w:szCs w:val="20"/>
        </w:rPr>
        <w:t>3.Порядок организации муниципального контроля</w:t>
      </w:r>
    </w:p>
    <w:p w:rsidR="004E061C" w:rsidRPr="004E061C" w:rsidRDefault="004E061C" w:rsidP="004E061C">
      <w:pPr>
        <w:spacing w:after="0" w:line="240" w:lineRule="auto"/>
        <w:ind w:firstLine="708"/>
        <w:jc w:val="center"/>
        <w:rPr>
          <w:rFonts w:ascii="Times New Roman" w:eastAsia="Calibri" w:hAnsi="Times New Roman" w:cs="Times New Roman"/>
          <w:b/>
          <w:sz w:val="20"/>
          <w:szCs w:val="20"/>
        </w:rPr>
      </w:pP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3.1. В рамках осуществления муниципального контроля при взаимодействии с контролируемым лицом проводятся следующие контрольные (надзорные)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1) инспекционный визит;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2) документарная проверка;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 выездная проверка.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1) наблюдение за соблюдением обязательных требований (мониторинг безопасности).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3.2. Для проведения контрольного мероприятия принимается решение (распоряжение) контрольного органа, подписанное уполномоченным должностным лицом уполномоченного органа (руководителем, заместителем руководителя), в котором указываются сведения, предусмотренные частью 1 статьи 64 Федерального закона от 31.07.2020 № 248-ФЗ «О государственном контроле (надзоре) и муниципальном контроле в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3.3. Контрольные (надзорные) мероприятия, за исключением контрольных (надзорных) мероприятий без взаимодействия, могут проводиться на внеплановой основе.</w:t>
      </w:r>
      <w:r w:rsidRPr="004E061C">
        <w:rPr>
          <w:rFonts w:ascii="Times New Roman" w:eastAsia="Calibri" w:hAnsi="Times New Roman" w:cs="Times New Roman"/>
          <w:sz w:val="20"/>
          <w:szCs w:val="20"/>
        </w:rPr>
        <w:br/>
        <w:t>Плановые контрольные (надзорные) мероприятия при осуществлении муниципального контроля не проводятся.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3.4.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3.5. При проведении контрольных мероприятий в рамках осуществления муниципального контроля должностное лицо контрольного органа имеет право:</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w:t>
      </w:r>
      <w:r w:rsidRPr="004E061C">
        <w:rPr>
          <w:rFonts w:ascii="Times New Roman" w:eastAsia="Calibri" w:hAnsi="Times New Roman" w:cs="Times New Roman"/>
          <w:sz w:val="20"/>
          <w:szCs w:val="20"/>
        </w:rPr>
        <w:lastRenderedPageBreak/>
        <w:t>при проведении контрольных мероприятий, а также представления документов для копирования, фото- и видеосъемки;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7) обращаться в соответствии с Федеральным законом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8) совершать иные действия, предусмотренные федеральными законами о видах контроля, положением о виде контроля.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Инспектор обязан:</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 соблюдать законодательство Российской Федерации, права и законные интересы контролируемых лиц;</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осуществлять консультирование;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настоящим Федеральным законом;</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10) доказывать обоснованность своих действий при их обжаловании в порядке, установленном законодательством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3.6. Инспектор </w:t>
      </w:r>
      <w:proofErr w:type="gramStart"/>
      <w:r w:rsidRPr="004E061C">
        <w:rPr>
          <w:rFonts w:ascii="Times New Roman" w:eastAsia="Calibri" w:hAnsi="Times New Roman" w:cs="Times New Roman"/>
          <w:sz w:val="20"/>
          <w:szCs w:val="20"/>
        </w:rPr>
        <w:t>уполномоченного  органа</w:t>
      </w:r>
      <w:proofErr w:type="gramEnd"/>
      <w:r w:rsidRPr="004E061C">
        <w:rPr>
          <w:rFonts w:ascii="Times New Roman" w:eastAsia="Calibri" w:hAnsi="Times New Roman" w:cs="Times New Roman"/>
          <w:sz w:val="20"/>
          <w:szCs w:val="20"/>
        </w:rPr>
        <w:t xml:space="preserve"> в соответствии со статьей 32 Федерального закона от 31.07.2020 № 248-ФЗ «О государственном контроле (надзоре) и муниципальном контроле в Российской Федерации» может привлекать на добровольной основе свидетеля, которому могут быть известны какие-либо сведения о фактических обстоятельствах, имеющих значение для принятия решения при проведении контрольного мероприятия.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3.7. Уполномоченный орган в соответствии со статьей 33 Федерального закона от 31.07.2020 № 248-ФЗ «О государственном контроле (надзоре) и муниципальном контроле в Российской Федерации» вправе привлекать к </w:t>
      </w:r>
      <w:r w:rsidRPr="004E061C">
        <w:rPr>
          <w:rFonts w:ascii="Times New Roman" w:eastAsia="Calibri" w:hAnsi="Times New Roman" w:cs="Times New Roman"/>
          <w:sz w:val="20"/>
          <w:szCs w:val="20"/>
        </w:rPr>
        <w:lastRenderedPageBreak/>
        <w:t>проведению контрольного мероприятия экспертов, экспертные организации, аттестованных уполномоченным органом в установленном порядке, и включенных в реестр экспертов, экспертных организаций, привлекаемых к проведению контрольных мероприятий.</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По требованию контролируемого лица инспектор обязан предоставить информацию об экспертах, экспертных организациях и иных лицах, привлекаемых для проведения контрольного мероприятия, в целях подтверждения полномочий.</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3.8. Уполномоченный орган в соответствии со статьей 34 Федерального закона от 31.07.2020 № 248-ФЗ «О государственном контроле (надзоре) и муниципальном контроле в Российской Федерации» может привлекать для совершения отдельных контрольных действий специалистов, обладающих специальными знаниями и навыками, необходимыми для оказания содействия контрольным органам, в том числе при применении технических средств. Свидетелям, специалистам, экспертам, экспертным организациям возмещаются расходы, понесенные ими в связи с участием в контрольных мероприятиях в случае, если порядок возмещения расходов установлен федеральным законом о виде муниципального контроля.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3.9. В случае, если проведение контрольного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мероприятия, инспектор составляет акт о невозможности проведения контрольного  мероприятия с указанием причин и информирует контролируемое лицо о невозможности проведения контрольного мероприятия в порядке, предусмотренном частями 4 и 5 статьи 21 Федерального закона от 31.07.2020 № 248-ФЗ «О государственном контроле (надзоре) и муниципальном контроле в Российской Федерации». В этом случае инспектор вправе совершить контрольные действия в рамках указанного контрольного мероприятия в любое время до завершения проведения контрольного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При проведении контрольных мероприятий и совершении контрольных действий, которые должны проводиться в присутствии контролируемого лица либо его представителя, присутствие контролируемого лица либо его представителя обязательно, за исключением проведения контрольных мероприятий, совершения контрольных действий, не требующих взаимодействия с контролируемым лицом. В случаях отсутствия контролируемого лица либо его представителя, предоставления контролируемым лицом информации уполномоченному органу о невозможности присутствия при проведении контрольного мероприятия, контрольные действия совершаются, если оценка соблюдения обязательных требований при проведении контрольного мероприятия может быть проведена без присутствия контролируемого лица, а контролируемое лицо было надлежащим образом уведомлено о проведении контрольного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3.10. Случаи, при наступлении которых индивидуальный предприниматель, гражданин, являющиеся контролируемыми лицами, вправе представить в уполномоченный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уполномоченным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3.11. Контрольное мероприятие может быть начато после внесения в единый реестр контрольных (надзорных) мероприятий сведений (далее – ЕРКНМ), в соответствии с Правилами формирования и ведения ЕРКНМ, утвержденными постановлением Правительства Российской Федерации от 16.04.2021 № 604, за исключением наблюдения за соблюдением обязательных требований, а также случаев неработоспособности единого реестра контрольных (надзорных) мероприятий, зафиксированных оператором реестра.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3.12. Проведение контрольного мероприятия, не включенного в ЕРКНМ, является грубым нарушением требований к организации и осуществлению муниципального контроля, и подлежит отмене, в том числе результаты такого мероприятия признаются недействительными.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3.13.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3.14. В день подписания решения о проведении внепланового контрольного мероприятия в целях согласования его проведения уполномоченный орган направляет в орган прокуратуры сведения о внеплановом контрольном мероприятии с приложением копии решения о проведении внепланового контрольного мероприятия и документов, которые содержат сведения, послужившие основанием для его проведения.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3.15. Если основанием для проведения внепланового контрольного мероприятия являются сведения о непосредственной угрозе причинения вреда (ущерба) охраняемым законом ценностям, контрольный орган для принятия неотложных мер по ее предотвращению и устранению приступает к проведению внепланового контрольного мероприятия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настоящим положением.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3.16. При проведении контрольного мероприятия, предусматривающего взаимодействие с контролируемым лицом (его представителем) в месте осуществления деятельности контролируемого лица, контролируемому лицу (его представителю) инспектором, в том числе руководителем группы инспекторов, предъявляются служебное удостоверение, заверенная печатью бумажная копия либо решение о проведении контрольного мероприятия в форме электронного документа, подписанного квалифицированной электронной подписью, а также сообщается учетный номер контрольного мероприятия в ЕРКНМ.</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p>
    <w:p w:rsidR="004E061C" w:rsidRDefault="004E061C" w:rsidP="004E061C">
      <w:pPr>
        <w:spacing w:after="0" w:line="240" w:lineRule="auto"/>
        <w:ind w:firstLine="708"/>
        <w:jc w:val="center"/>
        <w:rPr>
          <w:rFonts w:ascii="Times New Roman" w:eastAsia="Calibri" w:hAnsi="Times New Roman" w:cs="Times New Roman"/>
          <w:b/>
          <w:sz w:val="20"/>
          <w:szCs w:val="20"/>
        </w:rPr>
      </w:pPr>
    </w:p>
    <w:p w:rsidR="004E061C" w:rsidRPr="004E061C" w:rsidRDefault="004E061C" w:rsidP="004E061C">
      <w:pPr>
        <w:spacing w:after="0" w:line="240" w:lineRule="auto"/>
        <w:ind w:firstLine="708"/>
        <w:jc w:val="center"/>
        <w:rPr>
          <w:rFonts w:ascii="Times New Roman" w:eastAsia="Calibri" w:hAnsi="Times New Roman" w:cs="Times New Roman"/>
          <w:b/>
          <w:sz w:val="20"/>
          <w:szCs w:val="20"/>
        </w:rPr>
      </w:pPr>
      <w:r w:rsidRPr="004E061C">
        <w:rPr>
          <w:rFonts w:ascii="Times New Roman" w:eastAsia="Calibri" w:hAnsi="Times New Roman" w:cs="Times New Roman"/>
          <w:b/>
          <w:sz w:val="20"/>
          <w:szCs w:val="20"/>
        </w:rPr>
        <w:lastRenderedPageBreak/>
        <w:t>4.Контрольные (надзорные)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4.1. Инспекционный визит проводится в порядке, установленном статьей 70 Федерального закона от 31.07.2020 № 248-ФЗ «О государственном контроле (надзоре) и муниципальном контроле в Российской Федерации»,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надзора. В ходе инспекционного визита могут совершаться следующие контрольные действия: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осмотр;</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опрос;</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получение письменных объяснений;</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инструментальное обследование.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Инспекционный визит проводится без предварительного уведомления контролируемого лица.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4.2. Документарная проверка проводится в порядке, установленном статьей 72 Федерального закона от 31.07.2020 № 248-ФЗ «О государственном контроле (надзоре) и муниципальном контроле в Российской Федерации».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В ходе документарной проверки могут совершаться следующие контрольные действия: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получение письменных объяснений;</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истребование документов.</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Внеплановая документарная проверка проводится после согласования с органами прокуратуры.</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4.3. Выездная проверка проводится в порядке, установленном статьей 73 Федерального закона от 31.07.2020 № 248-ФЗ «О государственном контроле (надзоре) и муниципальном контроле в Российской Федерации»,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В ходе выездной проверки могут совершаться следующие контрольные действия: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осмотр;</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досмотр;</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опрос;</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получение письменных объяснений;</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истребование документов;</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инструментальное обследование;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экспертиза.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3-6 части 1 статьи 57 и частью 12 статьи 66 Федерального закона от 31.07.2020 № 248-ФЗ «О государственном контроле (надзоре) и муниципальном контроле в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Срок проведения выездной проверки не может превышать десять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4E061C">
        <w:rPr>
          <w:rFonts w:ascii="Times New Roman" w:eastAsia="Calibri" w:hAnsi="Times New Roman" w:cs="Times New Roman"/>
          <w:sz w:val="20"/>
          <w:szCs w:val="20"/>
        </w:rPr>
        <w:t>микропредприятия</w:t>
      </w:r>
      <w:proofErr w:type="spellEnd"/>
      <w:r w:rsidRPr="004E061C">
        <w:rPr>
          <w:rFonts w:ascii="Times New Roman" w:eastAsia="Calibri" w:hAnsi="Times New Roman" w:cs="Times New Roman"/>
          <w:sz w:val="20"/>
          <w:szCs w:val="20"/>
        </w:rPr>
        <w:t xml:space="preserve">, за исключением выездной проверки, основанием для проведения которой является пункт 6 части 1 статьи 57 от 31.07.2020 № 248-ФЗ Федерального закона «О государственном контроле (надзоре) и муниципальном контроле в Российской Федерации» и которая для </w:t>
      </w:r>
      <w:proofErr w:type="spellStart"/>
      <w:r w:rsidRPr="004E061C">
        <w:rPr>
          <w:rFonts w:ascii="Times New Roman" w:eastAsia="Calibri" w:hAnsi="Times New Roman" w:cs="Times New Roman"/>
          <w:sz w:val="20"/>
          <w:szCs w:val="20"/>
        </w:rPr>
        <w:t>микропредприятия</w:t>
      </w:r>
      <w:proofErr w:type="spellEnd"/>
      <w:r w:rsidRPr="004E061C">
        <w:rPr>
          <w:rFonts w:ascii="Times New Roman" w:eastAsia="Calibri" w:hAnsi="Times New Roman" w:cs="Times New Roman"/>
          <w:sz w:val="20"/>
          <w:szCs w:val="20"/>
        </w:rPr>
        <w:t xml:space="preserve"> не может продолжаться более сорока часов.</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4.4. Наблюдение за соблюдением обязательных требований (мониторингом безопасности) проводится без взаимодействия с контролируемым лицом в порядке, установленном статьей 74 Федерального закона от 31.07.2020 </w:t>
      </w:r>
      <w:r w:rsidRPr="004E061C">
        <w:rPr>
          <w:rFonts w:ascii="Times New Roman" w:eastAsia="Calibri" w:hAnsi="Times New Roman" w:cs="Times New Roman"/>
          <w:sz w:val="20"/>
          <w:szCs w:val="20"/>
        </w:rPr>
        <w:lastRenderedPageBreak/>
        <w:t>№ 248-ФЗ «О государственном контроле (надзоре) и муниципальном контроле в Российской Федерации», осуществляется инспектором путем анализа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в том числе,  Государственная информационная система жилищно-коммунального хозяйства (ГИС ЖКХ).</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Наблюдение за соблюдением обязательных требований (мониторинг безопасности) осуществляется по месту нахождения инспектора постоянно (систематически, регулярно, непрерывно) на основании заданий начальника уполномоченного органа, включая задания, содержащиеся в планах работы контрольного (надзорного) органа в течение установленного в нем срока.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Форма задания должностного лица об осуществлении наблюдения за соблюдением обязательных требований (мониторинг безопасности) утверждается администрацией Плесского городского поселения.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Выявленные в ходе наблюдения за соблюдением обязательных требований (мониторинга безопасности) сведения о причинении вреда (ущерба) или об угрозе причинения вреда (ущерба) охраняемым законом ценностям направляются уполномоченному должностному лицу контрольного органа для принятия решений в соответствии со статьей 60 Федерального закона от 31.07.2020              № 248-ФЗ «О государственном контроле (надзоре) и муниципальном контроле в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4.5. Контрольные мероприятия, за исключением контрольных мероприятий без взаимодействия, проводятся путем совершения инспектором и лицами, привлекаемыми к проведению контрольного мероприятия, контрольных действий в порядке, установленном Федеральным законом «О государственном контроле (надзоре) и муниципальном контроле в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4.6.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уполномоченный орган информацию о невозможности присутствия при проведении контрольного (надзорного) мероприятия являются: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    нахождение на стационарном лечении в медицинском учреждении;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2)    нахождение за пределами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3)    административный арест;</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5)    при наступлении обстоятельств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Информация лица должна содержать:</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а) описание обстоятельств непреодолимой силы и их продолжительность;</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б) сведения о причинно-следственной связи между возникшими обстоятельствами непреодолимой силы и невозможностью либо задержкой присутствия при проведении контрольного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в) указание на срок, необходимый для устранения обстоятельств, препятствующих присутствию при проведении контрольного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При предоставлении указанной информации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4.7. Для фиксации Инспектором и лицами, привлекаемыми к совершению контрольных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1)    сведений, отнесенных законодательством Российской Федерации к государственной тайне;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2)    объектов, территорий, которые законодательством Российской Федерации отнесены к режимным и особо важным объектам.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мероприятия.</w:t>
      </w:r>
    </w:p>
    <w:p w:rsidR="004E061C" w:rsidRPr="004E061C" w:rsidRDefault="004E061C" w:rsidP="004E061C">
      <w:pPr>
        <w:spacing w:after="0" w:line="240" w:lineRule="auto"/>
        <w:ind w:firstLine="708"/>
        <w:jc w:val="center"/>
        <w:rPr>
          <w:rFonts w:ascii="Times New Roman" w:eastAsia="Calibri" w:hAnsi="Times New Roman" w:cs="Times New Roman"/>
          <w:b/>
          <w:sz w:val="20"/>
          <w:szCs w:val="20"/>
        </w:rPr>
      </w:pPr>
      <w:r w:rsidRPr="004E061C">
        <w:rPr>
          <w:rFonts w:ascii="Times New Roman" w:eastAsia="Calibri" w:hAnsi="Times New Roman" w:cs="Times New Roman"/>
          <w:b/>
          <w:sz w:val="20"/>
          <w:szCs w:val="20"/>
        </w:rPr>
        <w:t>5.Результаты контрольного мероприятия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5.1. Результатами контрольного мероприятия являются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пунктом 2 части 2 статьи 90 Федерального закона от 31.07.2020 № 248-ФЗ «О государственном контроле (надзоре) и муниципальном контроле в Российской Федерации».</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lastRenderedPageBreak/>
        <w:t xml:space="preserve">5.2. По окончании проведения контрольного мероприятия составляется акт контрольного мероприятия (далее также – акт).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в том числе заполненные при проведении контрольного мероприятия проверочные листы, приобщаются к акту.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5.3. Оформление акта производится на месте проведения контрольного мероприятия в день окончания проведения такого мероприятия, за исключением, если составление акта по результатам контрольного мероприятия на месте его проведения невозможно по причине совершения экспертизы.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5.4. Акт контрольного мероприятия, проведение которого было согласовано органами прокуратуры, направляется в органы прокуратуры посредством ЕРКНМ непосредственно после его оформления.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5.5. В случае выявления при проведении контрольного мероприятия нарушений обязательных требований уполномоченный орган после оформления акта контрольного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5.6. В случае поступления в уполномоченный орган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уполномоченный орган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контрольный орган либо путем использования видео-конференц-связи. </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Дополнительные документы, которые контролируемое лицо укажет в качестве дополнительных документов в ходе консультаций в форме видео-конференц-связи, должны быть представлены контролируемым лицом не позднее 5 рабочих дней с момента проведения видео-конференц-связи.</w:t>
      </w:r>
    </w:p>
    <w:p w:rsidR="004E061C" w:rsidRPr="004E061C" w:rsidRDefault="004E061C" w:rsidP="004E061C">
      <w:pPr>
        <w:spacing w:after="0" w:line="240" w:lineRule="auto"/>
        <w:ind w:firstLine="708"/>
        <w:jc w:val="center"/>
        <w:rPr>
          <w:rFonts w:ascii="Times New Roman" w:eastAsia="Calibri" w:hAnsi="Times New Roman" w:cs="Times New Roman"/>
          <w:b/>
          <w:sz w:val="20"/>
          <w:szCs w:val="20"/>
        </w:rPr>
      </w:pPr>
      <w:r w:rsidRPr="004E061C">
        <w:rPr>
          <w:rFonts w:ascii="Times New Roman" w:eastAsia="Calibri" w:hAnsi="Times New Roman" w:cs="Times New Roman"/>
          <w:b/>
          <w:sz w:val="20"/>
          <w:szCs w:val="20"/>
        </w:rPr>
        <w:t>6.Обжалование решений контрольных органов, действий (бездействия) их должностных лиц</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 xml:space="preserve">6.1.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w:t>
      </w:r>
    </w:p>
    <w:p w:rsidR="004E061C" w:rsidRPr="004E061C" w:rsidRDefault="004E061C" w:rsidP="004E061C">
      <w:pPr>
        <w:spacing w:after="0" w:line="240" w:lineRule="auto"/>
        <w:ind w:firstLine="708"/>
        <w:jc w:val="both"/>
        <w:rPr>
          <w:rFonts w:ascii="Times New Roman" w:eastAsia="Calibri" w:hAnsi="Times New Roman" w:cs="Times New Roman"/>
          <w:b/>
          <w:sz w:val="20"/>
          <w:szCs w:val="20"/>
        </w:rPr>
      </w:pPr>
      <w:r w:rsidRPr="004E061C">
        <w:rPr>
          <w:rFonts w:ascii="Times New Roman" w:eastAsia="Calibri" w:hAnsi="Times New Roman" w:cs="Times New Roman"/>
          <w:sz w:val="20"/>
          <w:szCs w:val="20"/>
        </w:rPr>
        <w:t xml:space="preserve">6.2.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контроля не применяется. </w:t>
      </w:r>
    </w:p>
    <w:p w:rsidR="004E061C" w:rsidRPr="004E061C" w:rsidRDefault="004E061C" w:rsidP="004E061C">
      <w:pPr>
        <w:spacing w:after="0" w:line="240" w:lineRule="auto"/>
        <w:ind w:firstLine="708"/>
        <w:jc w:val="center"/>
        <w:rPr>
          <w:rFonts w:ascii="Times New Roman" w:eastAsia="Calibri" w:hAnsi="Times New Roman" w:cs="Times New Roman"/>
          <w:b/>
          <w:sz w:val="20"/>
          <w:szCs w:val="20"/>
        </w:rPr>
      </w:pPr>
      <w:r w:rsidRPr="004E061C">
        <w:rPr>
          <w:rFonts w:ascii="Times New Roman" w:eastAsia="Calibri" w:hAnsi="Times New Roman" w:cs="Times New Roman"/>
          <w:b/>
          <w:sz w:val="20"/>
          <w:szCs w:val="20"/>
        </w:rPr>
        <w:t>7.Заключительные положения</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7.1. Настоящее положение вступает в силу с 1 января 2022 года.</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7.2. До 31 декабря 2023 года подготовка уполномоченным органом в ходе осуществления муниципального контроля документов, информирование контролируемых лиц о совершаемых должностными лицами контрольным органом действиях и принимаемых решениях, обмен документами и сведениями с контролируемыми лицами осуществляется на бумажном носителе.</w:t>
      </w:r>
    </w:p>
    <w:p w:rsidR="004E061C" w:rsidRPr="004E061C" w:rsidRDefault="004E061C" w:rsidP="004E061C">
      <w:pPr>
        <w:spacing w:after="0" w:line="240" w:lineRule="auto"/>
        <w:ind w:firstLine="708"/>
        <w:jc w:val="both"/>
        <w:rPr>
          <w:rFonts w:ascii="Times New Roman" w:eastAsia="Calibri" w:hAnsi="Times New Roman" w:cs="Times New Roman"/>
          <w:sz w:val="20"/>
          <w:szCs w:val="20"/>
        </w:rPr>
      </w:pPr>
      <w:r w:rsidRPr="004E061C">
        <w:rPr>
          <w:rFonts w:ascii="Times New Roman" w:eastAsia="Calibri" w:hAnsi="Times New Roman" w:cs="Times New Roman"/>
          <w:sz w:val="20"/>
          <w:szCs w:val="20"/>
        </w:rPr>
        <w:t>7.3. Уполномоченному органу при проведении контрольных мероприятий, использовать типовые формы документов, утвержденных Приказом Министерством экономического развития Российской Федерации от 31.03.2021      № 151 «О типовых формах документов, используемых контрольным (надзорным) органом.</w:t>
      </w:r>
    </w:p>
    <w:p w:rsidR="004E061C" w:rsidRDefault="004E061C" w:rsidP="004E061C">
      <w:pPr>
        <w:rPr>
          <w:rFonts w:ascii="Times New Roman" w:eastAsia="Times New Roman" w:hAnsi="Times New Roman" w:cs="Times New Roman"/>
          <w:sz w:val="24"/>
          <w:szCs w:val="24"/>
          <w:lang w:eastAsia="ru-RU" w:bidi="ru-RU"/>
        </w:rPr>
      </w:pPr>
    </w:p>
    <w:p w:rsidR="004E061C" w:rsidRDefault="004E061C" w:rsidP="004E061C">
      <w:pPr>
        <w:tabs>
          <w:tab w:val="left" w:pos="2130"/>
          <w:tab w:val="center" w:pos="4677"/>
        </w:tabs>
        <w:spacing w:after="0"/>
        <w:rPr>
          <w:noProof/>
          <w:sz w:val="20"/>
          <w:szCs w:val="20"/>
        </w:rPr>
      </w:pPr>
      <w:r>
        <w:rPr>
          <w:noProof/>
        </w:rPr>
        <w:tab/>
      </w:r>
      <w:r w:rsidRPr="004E061C">
        <w:rPr>
          <w:noProof/>
          <w:sz w:val="20"/>
          <w:szCs w:val="20"/>
        </w:rPr>
        <w:t xml:space="preserve">                                     </w:t>
      </w: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Default="004E061C" w:rsidP="004E061C">
      <w:pPr>
        <w:tabs>
          <w:tab w:val="left" w:pos="2130"/>
          <w:tab w:val="center" w:pos="4677"/>
        </w:tabs>
        <w:spacing w:after="0"/>
        <w:rPr>
          <w:noProof/>
          <w:sz w:val="20"/>
          <w:szCs w:val="20"/>
        </w:rPr>
      </w:pPr>
    </w:p>
    <w:p w:rsidR="004E061C" w:rsidRPr="004E061C" w:rsidRDefault="004E061C" w:rsidP="004E061C">
      <w:pPr>
        <w:tabs>
          <w:tab w:val="left" w:pos="2130"/>
          <w:tab w:val="center" w:pos="4677"/>
        </w:tabs>
        <w:spacing w:after="0"/>
        <w:jc w:val="center"/>
        <w:rPr>
          <w:rFonts w:ascii="Times New Roman" w:hAnsi="Times New Roman" w:cs="Times New Roman"/>
          <w:b/>
          <w:noProof/>
          <w:sz w:val="20"/>
          <w:szCs w:val="20"/>
        </w:rPr>
      </w:pPr>
      <w:r w:rsidRPr="004E061C">
        <w:rPr>
          <w:noProof/>
          <w:sz w:val="20"/>
          <w:szCs w:val="20"/>
        </w:rPr>
        <w:lastRenderedPageBreak/>
        <w:drawing>
          <wp:inline distT="0" distB="0" distL="0" distR="0" wp14:anchorId="68F07A9E" wp14:editId="6C9CF509">
            <wp:extent cx="647700" cy="759648"/>
            <wp:effectExtent l="0" t="0" r="0" b="254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50919" cy="763423"/>
                    </a:xfrm>
                    <a:prstGeom prst="rect">
                      <a:avLst/>
                    </a:prstGeom>
                    <a:noFill/>
                    <a:ln>
                      <a:noFill/>
                    </a:ln>
                  </pic:spPr>
                </pic:pic>
              </a:graphicData>
            </a:graphic>
          </wp:inline>
        </w:drawing>
      </w:r>
    </w:p>
    <w:p w:rsidR="004E061C" w:rsidRPr="004E061C" w:rsidRDefault="004E061C" w:rsidP="004E061C">
      <w:pPr>
        <w:spacing w:after="0" w:line="240" w:lineRule="auto"/>
        <w:jc w:val="center"/>
        <w:rPr>
          <w:rFonts w:ascii="Times New Roman" w:hAnsi="Times New Roman"/>
          <w:b/>
          <w:bCs/>
          <w:sz w:val="20"/>
          <w:szCs w:val="20"/>
        </w:rPr>
      </w:pPr>
      <w:r w:rsidRPr="004E061C">
        <w:rPr>
          <w:rFonts w:ascii="Times New Roman" w:hAnsi="Times New Roman"/>
          <w:b/>
          <w:bCs/>
          <w:sz w:val="20"/>
          <w:szCs w:val="20"/>
        </w:rPr>
        <w:t>Совет Плесского городского поселения</w:t>
      </w:r>
    </w:p>
    <w:p w:rsidR="004E061C" w:rsidRPr="004E061C" w:rsidRDefault="004E061C" w:rsidP="004E061C">
      <w:pPr>
        <w:spacing w:after="0" w:line="240" w:lineRule="auto"/>
        <w:jc w:val="center"/>
        <w:rPr>
          <w:rFonts w:ascii="Times New Roman" w:hAnsi="Times New Roman"/>
          <w:b/>
          <w:bCs/>
          <w:sz w:val="20"/>
          <w:szCs w:val="20"/>
        </w:rPr>
      </w:pPr>
      <w:r w:rsidRPr="004E061C">
        <w:rPr>
          <w:rFonts w:ascii="Times New Roman" w:hAnsi="Times New Roman"/>
          <w:b/>
          <w:bCs/>
          <w:sz w:val="20"/>
          <w:szCs w:val="20"/>
        </w:rPr>
        <w:t xml:space="preserve"> Приволжского муниципального района                   </w:t>
      </w:r>
    </w:p>
    <w:p w:rsidR="004E061C" w:rsidRPr="004E061C" w:rsidRDefault="004E061C" w:rsidP="004E061C">
      <w:pPr>
        <w:spacing w:after="0" w:line="240" w:lineRule="auto"/>
        <w:jc w:val="center"/>
        <w:rPr>
          <w:rFonts w:ascii="Times New Roman" w:hAnsi="Times New Roman"/>
          <w:b/>
          <w:bCs/>
          <w:sz w:val="20"/>
          <w:szCs w:val="20"/>
        </w:rPr>
      </w:pPr>
      <w:r w:rsidRPr="004E061C">
        <w:rPr>
          <w:rFonts w:ascii="Times New Roman" w:hAnsi="Times New Roman"/>
          <w:b/>
          <w:bCs/>
          <w:sz w:val="20"/>
          <w:szCs w:val="20"/>
        </w:rPr>
        <w:t xml:space="preserve">Ивановской области  </w:t>
      </w:r>
    </w:p>
    <w:p w:rsidR="004E061C" w:rsidRPr="004E061C" w:rsidRDefault="004E061C" w:rsidP="004E061C">
      <w:pPr>
        <w:spacing w:after="0"/>
        <w:jc w:val="center"/>
        <w:rPr>
          <w:rFonts w:ascii="Times New Roman" w:hAnsi="Times New Roman"/>
          <w:b/>
          <w:bCs/>
          <w:sz w:val="20"/>
          <w:szCs w:val="20"/>
        </w:rPr>
      </w:pPr>
    </w:p>
    <w:p w:rsidR="004E061C" w:rsidRPr="004E061C" w:rsidRDefault="004E061C" w:rsidP="004E061C">
      <w:pPr>
        <w:spacing w:after="0"/>
        <w:jc w:val="center"/>
        <w:rPr>
          <w:rFonts w:ascii="Times New Roman" w:hAnsi="Times New Roman"/>
          <w:b/>
          <w:bCs/>
          <w:sz w:val="20"/>
          <w:szCs w:val="20"/>
        </w:rPr>
      </w:pPr>
      <w:r w:rsidRPr="004E061C">
        <w:rPr>
          <w:rFonts w:ascii="Times New Roman" w:hAnsi="Times New Roman"/>
          <w:b/>
          <w:bCs/>
          <w:sz w:val="20"/>
          <w:szCs w:val="20"/>
        </w:rPr>
        <w:t xml:space="preserve">РЕШЕНИЕ  </w:t>
      </w:r>
    </w:p>
    <w:p w:rsidR="004E061C" w:rsidRPr="004E061C" w:rsidRDefault="004E061C" w:rsidP="004E061C">
      <w:pPr>
        <w:spacing w:after="0"/>
        <w:jc w:val="center"/>
        <w:rPr>
          <w:rFonts w:ascii="Times New Roman" w:hAnsi="Times New Roman"/>
          <w:b/>
          <w:bCs/>
          <w:sz w:val="20"/>
          <w:szCs w:val="20"/>
        </w:rPr>
      </w:pPr>
      <w:proofErr w:type="spellStart"/>
      <w:r w:rsidRPr="004E061C">
        <w:rPr>
          <w:rFonts w:ascii="Times New Roman" w:hAnsi="Times New Roman"/>
          <w:b/>
          <w:bCs/>
          <w:sz w:val="20"/>
          <w:szCs w:val="20"/>
        </w:rPr>
        <w:t>г.Плес</w:t>
      </w:r>
      <w:proofErr w:type="spellEnd"/>
    </w:p>
    <w:p w:rsidR="004E061C" w:rsidRPr="004E061C" w:rsidRDefault="004E061C" w:rsidP="004E061C">
      <w:pPr>
        <w:spacing w:after="0" w:line="240" w:lineRule="auto"/>
        <w:jc w:val="center"/>
        <w:rPr>
          <w:rFonts w:ascii="Times New Roman" w:hAnsi="Times New Roman"/>
          <w:b/>
          <w:bCs/>
          <w:sz w:val="20"/>
          <w:szCs w:val="20"/>
        </w:rPr>
      </w:pPr>
      <w:r w:rsidRPr="004E061C">
        <w:rPr>
          <w:rFonts w:ascii="Times New Roman" w:hAnsi="Times New Roman"/>
          <w:b/>
          <w:bCs/>
          <w:sz w:val="20"/>
          <w:szCs w:val="20"/>
        </w:rPr>
        <w:t>от «21» февраля 2022 г.                                                                                           № 3</w:t>
      </w:r>
    </w:p>
    <w:p w:rsidR="004E061C" w:rsidRPr="004E061C" w:rsidRDefault="004E061C" w:rsidP="004E061C">
      <w:pPr>
        <w:spacing w:after="0" w:line="240" w:lineRule="auto"/>
        <w:jc w:val="center"/>
        <w:rPr>
          <w:rFonts w:ascii="Times New Roman" w:hAnsi="Times New Roman"/>
          <w:b/>
          <w:bCs/>
          <w:sz w:val="20"/>
          <w:szCs w:val="20"/>
        </w:rPr>
      </w:pPr>
    </w:p>
    <w:p w:rsidR="004E061C" w:rsidRPr="004E061C" w:rsidRDefault="004E061C" w:rsidP="004E061C">
      <w:pPr>
        <w:spacing w:after="75" w:line="240" w:lineRule="auto"/>
        <w:ind w:firstLine="300"/>
        <w:jc w:val="center"/>
        <w:rPr>
          <w:rFonts w:ascii="Times New Roman" w:hAnsi="Times New Roman" w:cs="Times New Roman"/>
          <w:sz w:val="20"/>
          <w:szCs w:val="20"/>
        </w:rPr>
      </w:pPr>
      <w:r w:rsidRPr="004E061C">
        <w:rPr>
          <w:rFonts w:ascii="Times New Roman" w:hAnsi="Times New Roman" w:cs="Times New Roman"/>
          <w:b/>
          <w:sz w:val="20"/>
          <w:szCs w:val="20"/>
        </w:rPr>
        <w:t>Об установлении срока рассрочки оплаты субъектами малого и среднего предпринимательства недвижимого имущества, находящегося в муниципальной собственности Плесского городского поселения и приобретаемого ими при реализации преимущественного права на приобретение арендуемого имущества</w:t>
      </w:r>
    </w:p>
    <w:p w:rsidR="004E061C" w:rsidRPr="004E061C" w:rsidRDefault="004E061C" w:rsidP="004E061C">
      <w:pPr>
        <w:spacing w:after="75" w:line="240" w:lineRule="auto"/>
        <w:ind w:firstLine="300"/>
        <w:jc w:val="both"/>
        <w:rPr>
          <w:rFonts w:ascii="Times New Roman" w:hAnsi="Times New Roman" w:cs="Times New Roman"/>
          <w:sz w:val="20"/>
          <w:szCs w:val="20"/>
        </w:rPr>
      </w:pPr>
    </w:p>
    <w:p w:rsidR="004E061C" w:rsidRPr="004E061C" w:rsidRDefault="004E061C" w:rsidP="004E061C">
      <w:pPr>
        <w:spacing w:after="0" w:line="240" w:lineRule="auto"/>
        <w:ind w:firstLine="300"/>
        <w:jc w:val="both"/>
        <w:rPr>
          <w:rFonts w:ascii="Times New Roman" w:hAnsi="Times New Roman" w:cs="Times New Roman"/>
          <w:bCs/>
          <w:sz w:val="20"/>
          <w:szCs w:val="20"/>
        </w:rPr>
      </w:pPr>
      <w:r w:rsidRPr="004E061C">
        <w:rPr>
          <w:rFonts w:ascii="Times New Roman" w:hAnsi="Times New Roman" w:cs="Times New Roman"/>
          <w:sz w:val="20"/>
          <w:szCs w:val="20"/>
        </w:rPr>
        <w:t>В соответствии с частью 1 статьи 5 Федерального закона от 22.07.2008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4E061C">
        <w:rPr>
          <w:rFonts w:ascii="Times New Roman" w:hAnsi="Times New Roman" w:cs="Times New Roman"/>
          <w:sz w:val="20"/>
          <w:szCs w:val="20"/>
        </w:rPr>
        <w:t>",  на</w:t>
      </w:r>
      <w:proofErr w:type="gramEnd"/>
      <w:r w:rsidRPr="004E061C">
        <w:rPr>
          <w:rFonts w:ascii="Times New Roman" w:hAnsi="Times New Roman" w:cs="Times New Roman"/>
          <w:sz w:val="20"/>
          <w:szCs w:val="20"/>
        </w:rPr>
        <w:t xml:space="preserve"> основании представления прокуратуры  от 29.05.2020 № 02-16-2020, руководствуясь Уставом</w:t>
      </w:r>
      <w:r w:rsidRPr="004E061C">
        <w:rPr>
          <w:rFonts w:ascii="Times New Roman" w:hAnsi="Times New Roman" w:cs="Times New Roman"/>
          <w:bCs/>
          <w:sz w:val="20"/>
          <w:szCs w:val="20"/>
        </w:rPr>
        <w:t xml:space="preserve"> Плесского городского поселения, совет Плесского городского поселения</w:t>
      </w:r>
    </w:p>
    <w:p w:rsidR="004E061C" w:rsidRPr="004E061C" w:rsidRDefault="004E061C" w:rsidP="004E061C">
      <w:pPr>
        <w:spacing w:after="0" w:line="240" w:lineRule="auto"/>
        <w:ind w:firstLine="300"/>
        <w:jc w:val="center"/>
        <w:rPr>
          <w:rFonts w:ascii="Times New Roman" w:eastAsia="Times New Roman" w:hAnsi="Times New Roman" w:cs="Times New Roman"/>
          <w:b/>
          <w:sz w:val="20"/>
          <w:szCs w:val="20"/>
        </w:rPr>
      </w:pPr>
      <w:r w:rsidRPr="004E061C">
        <w:rPr>
          <w:rFonts w:ascii="Times New Roman" w:eastAsia="Times New Roman" w:hAnsi="Times New Roman" w:cs="Times New Roman"/>
          <w:b/>
          <w:sz w:val="20"/>
          <w:szCs w:val="20"/>
        </w:rPr>
        <w:t>РЕШИЛ:</w:t>
      </w:r>
    </w:p>
    <w:p w:rsidR="004E061C" w:rsidRPr="004E061C" w:rsidRDefault="004E061C" w:rsidP="004E061C">
      <w:pPr>
        <w:pStyle w:val="af6"/>
        <w:numPr>
          <w:ilvl w:val="0"/>
          <w:numId w:val="16"/>
        </w:numPr>
        <w:spacing w:after="0"/>
        <w:ind w:left="0" w:firstLine="0"/>
        <w:jc w:val="both"/>
        <w:rPr>
          <w:rFonts w:ascii="Times New Roman" w:eastAsiaTheme="minorHAnsi" w:hAnsi="Times New Roman" w:cs="Times New Roman"/>
          <w:sz w:val="20"/>
          <w:szCs w:val="20"/>
          <w:lang w:val="ru-RU"/>
        </w:rPr>
      </w:pPr>
      <w:r w:rsidRPr="004E061C">
        <w:rPr>
          <w:rFonts w:ascii="Times New Roman" w:eastAsiaTheme="minorHAnsi" w:hAnsi="Times New Roman" w:cs="Times New Roman"/>
          <w:sz w:val="20"/>
          <w:szCs w:val="20"/>
          <w:lang w:val="ru-RU"/>
        </w:rPr>
        <w:t>Установить, что срок рассрочки оплаты субъектами малого и среднего предпринимательства недвижимого имущества, находящегося в муниципальной собственности Плесского городского поселения и приобретаемого ими при реализации преимущественного права на приобретение арендуемого имущества, составляет пять лет.</w:t>
      </w:r>
    </w:p>
    <w:p w:rsidR="004E061C" w:rsidRPr="004E061C" w:rsidRDefault="004E061C" w:rsidP="004E061C">
      <w:pPr>
        <w:pStyle w:val="af6"/>
        <w:ind w:left="0"/>
        <w:jc w:val="both"/>
        <w:rPr>
          <w:rFonts w:ascii="Times New Roman" w:hAnsi="Times New Roman" w:cs="Times New Roman"/>
          <w:color w:val="000000"/>
          <w:sz w:val="20"/>
          <w:szCs w:val="20"/>
          <w:shd w:val="clear" w:color="auto" w:fill="FFFFFF"/>
          <w:lang w:val="ru-RU"/>
        </w:rPr>
      </w:pPr>
      <w:r w:rsidRPr="004E061C">
        <w:rPr>
          <w:rFonts w:ascii="Times New Roman" w:hAnsi="Times New Roman" w:cs="Times New Roman"/>
          <w:color w:val="000000"/>
          <w:sz w:val="20"/>
          <w:szCs w:val="20"/>
          <w:shd w:val="clear" w:color="auto" w:fill="FFFFFF"/>
          <w:lang w:val="ru-RU"/>
        </w:rPr>
        <w:t>Право выбора порядка оплаты (единовременно или в рассрочку) приобретаемого арендуемого имущества, а также срока рассрочки в установленных в соответствии с настоящей статьей пределах принадлежит субъекту малого или среднего предпринимательства при реализации преимущественного права на приобретение арендуемого имущества.</w:t>
      </w:r>
    </w:p>
    <w:p w:rsidR="004E061C" w:rsidRPr="004E061C" w:rsidRDefault="004E061C" w:rsidP="004E061C">
      <w:pPr>
        <w:pStyle w:val="af6"/>
        <w:ind w:left="0"/>
        <w:jc w:val="both"/>
        <w:rPr>
          <w:rFonts w:ascii="Times New Roman" w:eastAsiaTheme="minorHAnsi" w:hAnsi="Times New Roman" w:cs="Times New Roman"/>
          <w:sz w:val="20"/>
          <w:szCs w:val="20"/>
          <w:lang w:val="ru-RU"/>
        </w:rPr>
      </w:pPr>
      <w:r w:rsidRPr="004E061C">
        <w:rPr>
          <w:rFonts w:ascii="Times New Roman" w:hAnsi="Times New Roman" w:cs="Times New Roman"/>
          <w:color w:val="000000"/>
          <w:sz w:val="20"/>
          <w:szCs w:val="20"/>
          <w:shd w:val="clear" w:color="auto" w:fill="FFFFFF"/>
          <w:lang w:val="ru-RU"/>
        </w:rPr>
        <w:t>Оплата приобретаемого в рассрочку арендуемого имущества может быть осуществлена досрочно на основании решения покупателя.</w:t>
      </w:r>
    </w:p>
    <w:p w:rsidR="004E061C" w:rsidRPr="004E061C" w:rsidRDefault="004E061C" w:rsidP="004E061C">
      <w:pPr>
        <w:pStyle w:val="af6"/>
        <w:numPr>
          <w:ilvl w:val="0"/>
          <w:numId w:val="16"/>
        </w:numPr>
        <w:ind w:left="0" w:firstLine="0"/>
        <w:jc w:val="both"/>
        <w:rPr>
          <w:rFonts w:ascii="Times New Roman" w:eastAsia="Times New Roman" w:hAnsi="Times New Roman" w:cs="Times New Roman"/>
          <w:sz w:val="20"/>
          <w:szCs w:val="20"/>
          <w:lang w:val="ru-RU"/>
        </w:rPr>
      </w:pPr>
      <w:r w:rsidRPr="004E061C">
        <w:rPr>
          <w:rFonts w:ascii="Times New Roman" w:hAnsi="Times New Roman" w:cs="Times New Roman"/>
          <w:sz w:val="20"/>
          <w:szCs w:val="20"/>
          <w:lang w:val="ru-RU"/>
        </w:rPr>
        <w:t xml:space="preserve">Настоящее решение вступает в силу со дня официального опубликования </w:t>
      </w:r>
      <w:r w:rsidRPr="004E061C">
        <w:rPr>
          <w:rFonts w:ascii="Times New Roman" w:hAnsi="Times New Roman" w:cs="Times New Roman"/>
          <w:color w:val="000000"/>
          <w:sz w:val="20"/>
          <w:szCs w:val="20"/>
          <w:lang w:val="ru-RU" w:bidi="ru-RU"/>
        </w:rPr>
        <w:t>в издании нормативно-правовых актов Совета и Администрации Плесского городского поселения «Вестник Совета и Администрации Плесского городского поселения»</w:t>
      </w:r>
    </w:p>
    <w:p w:rsidR="004E061C" w:rsidRPr="004E061C" w:rsidRDefault="004E061C" w:rsidP="004E061C">
      <w:pPr>
        <w:spacing w:after="0"/>
        <w:jc w:val="both"/>
        <w:rPr>
          <w:rFonts w:ascii="Times New Roman" w:eastAsia="Times New Roman" w:hAnsi="Times New Roman" w:cs="Times New Roman"/>
          <w:sz w:val="20"/>
          <w:szCs w:val="20"/>
        </w:rPr>
      </w:pPr>
      <w:r w:rsidRPr="004E061C">
        <w:rPr>
          <w:rFonts w:ascii="Times New Roman" w:eastAsia="Times New Roman" w:hAnsi="Times New Roman" w:cs="Times New Roman"/>
          <w:sz w:val="20"/>
          <w:szCs w:val="20"/>
        </w:rPr>
        <w:t xml:space="preserve"> Председатель </w:t>
      </w:r>
      <w:proofErr w:type="gramStart"/>
      <w:r w:rsidRPr="004E061C">
        <w:rPr>
          <w:rFonts w:ascii="Times New Roman" w:eastAsia="Times New Roman" w:hAnsi="Times New Roman" w:cs="Times New Roman"/>
          <w:sz w:val="20"/>
          <w:szCs w:val="20"/>
        </w:rPr>
        <w:t>Совета  Плесского</w:t>
      </w:r>
      <w:proofErr w:type="gramEnd"/>
      <w:r w:rsidRPr="004E061C">
        <w:rPr>
          <w:rFonts w:ascii="Times New Roman" w:eastAsia="Times New Roman" w:hAnsi="Times New Roman" w:cs="Times New Roman"/>
          <w:sz w:val="20"/>
          <w:szCs w:val="20"/>
        </w:rPr>
        <w:t xml:space="preserve"> городского поселения                                 Т.О. Каримов</w:t>
      </w:r>
    </w:p>
    <w:p w:rsidR="004E061C" w:rsidRPr="004E061C" w:rsidRDefault="004E061C" w:rsidP="004E061C">
      <w:pPr>
        <w:spacing w:after="75" w:line="240" w:lineRule="auto"/>
        <w:jc w:val="both"/>
        <w:rPr>
          <w:rFonts w:ascii="Times New Roman" w:eastAsia="Times New Roman" w:hAnsi="Times New Roman" w:cs="Times New Roman"/>
          <w:sz w:val="20"/>
          <w:szCs w:val="20"/>
        </w:rPr>
      </w:pPr>
      <w:r w:rsidRPr="004E061C">
        <w:rPr>
          <w:rFonts w:ascii="Times New Roman" w:eastAsia="Times New Roman" w:hAnsi="Times New Roman" w:cs="Times New Roman"/>
          <w:sz w:val="20"/>
          <w:szCs w:val="20"/>
        </w:rPr>
        <w:t xml:space="preserve">    </w:t>
      </w:r>
    </w:p>
    <w:p w:rsidR="004E061C" w:rsidRPr="004E061C" w:rsidRDefault="004E061C" w:rsidP="004E061C">
      <w:pPr>
        <w:spacing w:after="75" w:line="240" w:lineRule="auto"/>
        <w:jc w:val="both"/>
        <w:rPr>
          <w:rFonts w:ascii="Times New Roman" w:eastAsia="Times New Roman" w:hAnsi="Times New Roman" w:cs="Times New Roman"/>
          <w:sz w:val="20"/>
          <w:szCs w:val="20"/>
        </w:rPr>
      </w:pPr>
      <w:r w:rsidRPr="004E061C">
        <w:rPr>
          <w:rFonts w:ascii="Times New Roman" w:eastAsia="Times New Roman" w:hAnsi="Times New Roman" w:cs="Times New Roman"/>
          <w:sz w:val="20"/>
          <w:szCs w:val="20"/>
        </w:rPr>
        <w:t xml:space="preserve"> </w:t>
      </w:r>
      <w:proofErr w:type="spellStart"/>
      <w:r w:rsidRPr="004E061C">
        <w:rPr>
          <w:rFonts w:ascii="Times New Roman" w:eastAsia="Times New Roman" w:hAnsi="Times New Roman" w:cs="Times New Roman"/>
          <w:sz w:val="20"/>
          <w:szCs w:val="20"/>
        </w:rPr>
        <w:t>Врио</w:t>
      </w:r>
      <w:proofErr w:type="spellEnd"/>
      <w:r w:rsidRPr="004E061C">
        <w:rPr>
          <w:rFonts w:ascii="Times New Roman" w:eastAsia="Times New Roman" w:hAnsi="Times New Roman" w:cs="Times New Roman"/>
          <w:sz w:val="20"/>
          <w:szCs w:val="20"/>
        </w:rPr>
        <w:t xml:space="preserve"> главы Плесского городского поселения                                                     А.В. Корнев </w:t>
      </w:r>
    </w:p>
    <w:p w:rsidR="004E061C" w:rsidRPr="004E061C" w:rsidRDefault="004E061C" w:rsidP="004E061C">
      <w:pPr>
        <w:rPr>
          <w:rFonts w:ascii="Times New Roman" w:eastAsia="Times New Roman" w:hAnsi="Times New Roman" w:cs="Times New Roman"/>
          <w:sz w:val="20"/>
          <w:szCs w:val="20"/>
          <w:lang w:eastAsia="ru-RU" w:bidi="ru-RU"/>
        </w:rPr>
      </w:pPr>
    </w:p>
    <w:p w:rsidR="004E061C" w:rsidRPr="004E061C" w:rsidRDefault="004E061C" w:rsidP="004E061C">
      <w:pPr>
        <w:rPr>
          <w:rFonts w:ascii="Times New Roman" w:eastAsia="Times New Roman" w:hAnsi="Times New Roman" w:cs="Times New Roman"/>
          <w:sz w:val="20"/>
          <w:szCs w:val="20"/>
          <w:lang w:eastAsia="ru-RU" w:bidi="ru-RU"/>
        </w:rPr>
      </w:pPr>
    </w:p>
    <w:p w:rsidR="004E061C" w:rsidRPr="004E061C" w:rsidRDefault="004E061C" w:rsidP="004E061C">
      <w:pPr>
        <w:rPr>
          <w:rFonts w:ascii="Times New Roman" w:eastAsia="Times New Roman" w:hAnsi="Times New Roman" w:cs="Times New Roman"/>
          <w:sz w:val="20"/>
          <w:szCs w:val="20"/>
          <w:lang w:eastAsia="ru-RU" w:bidi="ru-RU"/>
        </w:rPr>
      </w:pPr>
    </w:p>
    <w:p w:rsidR="004E061C" w:rsidRPr="004E061C" w:rsidRDefault="004E061C" w:rsidP="004E061C">
      <w:pPr>
        <w:rPr>
          <w:rFonts w:ascii="Times New Roman" w:eastAsia="Times New Roman" w:hAnsi="Times New Roman" w:cs="Times New Roman"/>
          <w:sz w:val="20"/>
          <w:szCs w:val="20"/>
          <w:lang w:eastAsia="ru-RU" w:bidi="ru-RU"/>
        </w:rPr>
      </w:pPr>
    </w:p>
    <w:p w:rsidR="004E061C" w:rsidRPr="004E061C" w:rsidRDefault="004E061C" w:rsidP="004E061C">
      <w:pPr>
        <w:rPr>
          <w:rFonts w:ascii="Times New Roman" w:eastAsia="Times New Roman" w:hAnsi="Times New Roman" w:cs="Times New Roman"/>
          <w:sz w:val="20"/>
          <w:szCs w:val="20"/>
          <w:lang w:eastAsia="ru-RU" w:bidi="ru-RU"/>
        </w:rPr>
      </w:pPr>
    </w:p>
    <w:p w:rsidR="004E061C" w:rsidRPr="004E061C" w:rsidRDefault="004E061C" w:rsidP="004E061C">
      <w:pPr>
        <w:rPr>
          <w:rFonts w:ascii="Times New Roman" w:eastAsia="Times New Roman" w:hAnsi="Times New Roman" w:cs="Times New Roman"/>
          <w:sz w:val="20"/>
          <w:szCs w:val="20"/>
          <w:lang w:eastAsia="ru-RU" w:bidi="ru-RU"/>
        </w:rPr>
      </w:pPr>
    </w:p>
    <w:p w:rsidR="004E061C" w:rsidRPr="00587E23" w:rsidRDefault="004E061C" w:rsidP="004E061C">
      <w:pPr>
        <w:rPr>
          <w:rFonts w:ascii="Times New Roman" w:eastAsia="Times New Roman" w:hAnsi="Times New Roman" w:cs="Times New Roman"/>
          <w:sz w:val="24"/>
          <w:szCs w:val="24"/>
          <w:lang w:eastAsia="ru-RU" w:bidi="ru-RU"/>
        </w:rPr>
      </w:pPr>
    </w:p>
    <w:p w:rsidR="004E061C" w:rsidRDefault="004E061C" w:rsidP="004E061C">
      <w:pPr>
        <w:rPr>
          <w:rFonts w:ascii="Times New Roman" w:eastAsia="Times New Roman" w:hAnsi="Times New Roman" w:cs="Times New Roman"/>
          <w:sz w:val="24"/>
          <w:szCs w:val="24"/>
          <w:lang w:eastAsia="ru-RU" w:bidi="ru-RU"/>
        </w:rPr>
      </w:pPr>
    </w:p>
    <w:p w:rsidR="004E061C" w:rsidRPr="00587E23" w:rsidRDefault="004E061C" w:rsidP="004E061C">
      <w:pPr>
        <w:tabs>
          <w:tab w:val="left" w:pos="3120"/>
        </w:tabs>
        <w:rPr>
          <w:rFonts w:ascii="Times New Roman" w:eastAsia="Times New Roman" w:hAnsi="Times New Roman" w:cs="Times New Roman"/>
          <w:sz w:val="24"/>
          <w:szCs w:val="24"/>
          <w:lang w:eastAsia="ru-RU" w:bidi="ru-RU"/>
        </w:rPr>
        <w:sectPr w:rsidR="004E061C" w:rsidRPr="00587E23" w:rsidSect="0027276C">
          <w:footerReference w:type="default" r:id="rId20"/>
          <w:pgSz w:w="11900" w:h="16840"/>
          <w:pgMar w:top="567" w:right="817" w:bottom="1335" w:left="1239" w:header="0" w:footer="3" w:gutter="0"/>
          <w:cols w:space="720"/>
          <w:noEndnote/>
          <w:docGrid w:linePitch="360"/>
        </w:sectPr>
      </w:pPr>
      <w:r>
        <w:rPr>
          <w:rFonts w:ascii="Times New Roman" w:eastAsia="Times New Roman" w:hAnsi="Times New Roman" w:cs="Times New Roman"/>
          <w:sz w:val="24"/>
          <w:szCs w:val="24"/>
          <w:lang w:eastAsia="ru-RU" w:bidi="ru-RU"/>
        </w:rPr>
        <w:tab/>
      </w:r>
    </w:p>
    <w:p w:rsidR="005B6FB6" w:rsidRPr="005B6FB6" w:rsidRDefault="005B6FB6" w:rsidP="005B6FB6">
      <w:pPr>
        <w:tabs>
          <w:tab w:val="left" w:pos="2940"/>
          <w:tab w:val="center" w:pos="4961"/>
        </w:tabs>
        <w:spacing w:after="0"/>
        <w:jc w:val="center"/>
        <w:rPr>
          <w:rFonts w:ascii="Times New Roman" w:hAnsi="Times New Roman" w:cs="Times New Roman"/>
          <w:noProof/>
          <w:sz w:val="20"/>
          <w:szCs w:val="20"/>
        </w:rPr>
      </w:pPr>
      <w:r w:rsidRPr="005B6FB6">
        <w:rPr>
          <w:noProof/>
          <w:sz w:val="20"/>
          <w:szCs w:val="20"/>
        </w:rPr>
        <w:lastRenderedPageBreak/>
        <w:drawing>
          <wp:inline distT="0" distB="0" distL="0" distR="0" wp14:anchorId="0908C657" wp14:editId="30ADA8AF">
            <wp:extent cx="704850" cy="826676"/>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706936" cy="829123"/>
                    </a:xfrm>
                    <a:prstGeom prst="rect">
                      <a:avLst/>
                    </a:prstGeom>
                    <a:noFill/>
                    <a:ln>
                      <a:noFill/>
                    </a:ln>
                  </pic:spPr>
                </pic:pic>
              </a:graphicData>
            </a:graphic>
          </wp:inline>
        </w:drawing>
      </w:r>
      <w:r w:rsidRPr="005B6FB6">
        <w:rPr>
          <w:rFonts w:ascii="Times New Roman" w:hAnsi="Times New Roman" w:cs="Times New Roman"/>
          <w:noProof/>
          <w:sz w:val="20"/>
          <w:szCs w:val="20"/>
        </w:rPr>
        <w:t xml:space="preserve">                        </w:t>
      </w:r>
    </w:p>
    <w:p w:rsidR="005B6FB6" w:rsidRPr="005B6FB6" w:rsidRDefault="005B6FB6" w:rsidP="005B6FB6">
      <w:pPr>
        <w:spacing w:after="0" w:line="240" w:lineRule="auto"/>
        <w:jc w:val="center"/>
        <w:rPr>
          <w:rFonts w:ascii="Times New Roman" w:hAnsi="Times New Roman"/>
          <w:b/>
          <w:bCs/>
          <w:sz w:val="20"/>
          <w:szCs w:val="20"/>
        </w:rPr>
      </w:pPr>
      <w:r w:rsidRPr="005B6FB6">
        <w:rPr>
          <w:rFonts w:ascii="Times New Roman" w:hAnsi="Times New Roman"/>
          <w:b/>
          <w:bCs/>
          <w:sz w:val="20"/>
          <w:szCs w:val="20"/>
        </w:rPr>
        <w:t>Совет Плесского городского поселения</w:t>
      </w:r>
    </w:p>
    <w:p w:rsidR="005B6FB6" w:rsidRPr="005B6FB6" w:rsidRDefault="005B6FB6" w:rsidP="005B6FB6">
      <w:pPr>
        <w:spacing w:after="0" w:line="240" w:lineRule="auto"/>
        <w:jc w:val="center"/>
        <w:rPr>
          <w:rFonts w:ascii="Times New Roman" w:hAnsi="Times New Roman"/>
          <w:b/>
          <w:bCs/>
          <w:sz w:val="20"/>
          <w:szCs w:val="20"/>
        </w:rPr>
      </w:pPr>
      <w:r w:rsidRPr="005B6FB6">
        <w:rPr>
          <w:rFonts w:ascii="Times New Roman" w:hAnsi="Times New Roman"/>
          <w:b/>
          <w:bCs/>
          <w:sz w:val="20"/>
          <w:szCs w:val="20"/>
        </w:rPr>
        <w:t xml:space="preserve"> Приволжского муниципального района                   </w:t>
      </w:r>
    </w:p>
    <w:p w:rsidR="005B6FB6" w:rsidRPr="005B6FB6" w:rsidRDefault="005B6FB6" w:rsidP="005B6FB6">
      <w:pPr>
        <w:spacing w:after="0" w:line="240" w:lineRule="auto"/>
        <w:jc w:val="center"/>
        <w:rPr>
          <w:rFonts w:ascii="Times New Roman" w:hAnsi="Times New Roman"/>
          <w:b/>
          <w:bCs/>
          <w:sz w:val="20"/>
          <w:szCs w:val="20"/>
        </w:rPr>
      </w:pPr>
      <w:r w:rsidRPr="005B6FB6">
        <w:rPr>
          <w:rFonts w:ascii="Times New Roman" w:hAnsi="Times New Roman"/>
          <w:b/>
          <w:bCs/>
          <w:sz w:val="20"/>
          <w:szCs w:val="20"/>
        </w:rPr>
        <w:t xml:space="preserve">Ивановской области  </w:t>
      </w:r>
    </w:p>
    <w:p w:rsidR="005B6FB6" w:rsidRPr="005B6FB6" w:rsidRDefault="005B6FB6" w:rsidP="005B6FB6">
      <w:pPr>
        <w:spacing w:after="0"/>
        <w:jc w:val="center"/>
        <w:rPr>
          <w:rFonts w:ascii="Times New Roman" w:hAnsi="Times New Roman"/>
          <w:b/>
          <w:bCs/>
          <w:sz w:val="20"/>
          <w:szCs w:val="20"/>
        </w:rPr>
      </w:pPr>
    </w:p>
    <w:p w:rsidR="005B6FB6" w:rsidRPr="005B6FB6" w:rsidRDefault="005B6FB6" w:rsidP="005B6FB6">
      <w:pPr>
        <w:spacing w:after="0"/>
        <w:jc w:val="center"/>
        <w:rPr>
          <w:rFonts w:ascii="Times New Roman" w:hAnsi="Times New Roman"/>
          <w:b/>
          <w:bCs/>
          <w:sz w:val="20"/>
          <w:szCs w:val="20"/>
        </w:rPr>
      </w:pPr>
      <w:r w:rsidRPr="005B6FB6">
        <w:rPr>
          <w:rFonts w:ascii="Times New Roman" w:hAnsi="Times New Roman"/>
          <w:b/>
          <w:bCs/>
          <w:sz w:val="20"/>
          <w:szCs w:val="20"/>
        </w:rPr>
        <w:t xml:space="preserve"> РЕШЕНИЕ  </w:t>
      </w:r>
    </w:p>
    <w:p w:rsidR="005B6FB6" w:rsidRPr="005B6FB6" w:rsidRDefault="005B6FB6" w:rsidP="005B6FB6">
      <w:pPr>
        <w:spacing w:after="0"/>
        <w:jc w:val="center"/>
        <w:rPr>
          <w:rFonts w:ascii="Times New Roman" w:hAnsi="Times New Roman"/>
          <w:b/>
          <w:bCs/>
          <w:sz w:val="20"/>
          <w:szCs w:val="20"/>
        </w:rPr>
      </w:pPr>
      <w:proofErr w:type="spellStart"/>
      <w:r w:rsidRPr="005B6FB6">
        <w:rPr>
          <w:rFonts w:ascii="Times New Roman" w:hAnsi="Times New Roman"/>
          <w:b/>
          <w:bCs/>
          <w:sz w:val="20"/>
          <w:szCs w:val="20"/>
        </w:rPr>
        <w:t>г.Плёс</w:t>
      </w:r>
      <w:proofErr w:type="spellEnd"/>
    </w:p>
    <w:p w:rsidR="005B6FB6" w:rsidRPr="005B6FB6" w:rsidRDefault="005B6FB6" w:rsidP="005B6FB6">
      <w:pPr>
        <w:spacing w:after="0"/>
        <w:jc w:val="center"/>
        <w:rPr>
          <w:rFonts w:ascii="Times New Roman" w:hAnsi="Times New Roman"/>
          <w:b/>
          <w:bCs/>
          <w:sz w:val="20"/>
          <w:szCs w:val="20"/>
        </w:rPr>
      </w:pPr>
    </w:p>
    <w:p w:rsidR="005B6FB6" w:rsidRPr="005B6FB6" w:rsidRDefault="005B6FB6" w:rsidP="005B6FB6">
      <w:pPr>
        <w:spacing w:after="0" w:line="240" w:lineRule="auto"/>
        <w:jc w:val="center"/>
        <w:rPr>
          <w:rFonts w:ascii="Times New Roman" w:hAnsi="Times New Roman" w:cs="Times New Roman"/>
          <w:b/>
          <w:bCs/>
          <w:sz w:val="20"/>
          <w:szCs w:val="20"/>
        </w:rPr>
      </w:pPr>
      <w:r w:rsidRPr="005B6FB6">
        <w:rPr>
          <w:rFonts w:ascii="Times New Roman" w:hAnsi="Times New Roman" w:cs="Times New Roman"/>
          <w:b/>
          <w:bCs/>
          <w:sz w:val="20"/>
          <w:szCs w:val="20"/>
        </w:rPr>
        <w:t>от «21» февраля 2022 г.                                                                                                                  № 4</w:t>
      </w:r>
    </w:p>
    <w:p w:rsidR="005B6FB6" w:rsidRPr="005B6FB6" w:rsidRDefault="005B6FB6" w:rsidP="005B6FB6">
      <w:pPr>
        <w:spacing w:after="0" w:line="240" w:lineRule="auto"/>
        <w:jc w:val="center"/>
        <w:rPr>
          <w:rFonts w:ascii="Times New Roman" w:hAnsi="Times New Roman" w:cs="Times New Roman"/>
          <w:b/>
          <w:bCs/>
          <w:sz w:val="20"/>
          <w:szCs w:val="20"/>
        </w:rPr>
      </w:pPr>
    </w:p>
    <w:p w:rsidR="005B6FB6" w:rsidRPr="005B6FB6" w:rsidRDefault="005B6FB6" w:rsidP="005B6FB6">
      <w:pPr>
        <w:spacing w:after="0" w:line="240" w:lineRule="auto"/>
        <w:jc w:val="center"/>
        <w:rPr>
          <w:rFonts w:ascii="Times New Roman" w:eastAsia="Times New Roman" w:hAnsi="Times New Roman" w:cs="Times New Roman"/>
          <w:b/>
          <w:sz w:val="20"/>
          <w:szCs w:val="20"/>
        </w:rPr>
      </w:pPr>
      <w:r w:rsidRPr="005B6FB6">
        <w:rPr>
          <w:rFonts w:ascii="Times New Roman" w:hAnsi="Times New Roman" w:cs="Times New Roman"/>
          <w:b/>
          <w:sz w:val="20"/>
          <w:szCs w:val="20"/>
        </w:rPr>
        <w:t>О принятии имущества из собственности Ивановской области в собственность Плесского городского поселения Приволжского муниципального района Ивановской области</w:t>
      </w:r>
    </w:p>
    <w:p w:rsidR="005B6FB6" w:rsidRPr="005B6FB6" w:rsidRDefault="005B6FB6" w:rsidP="005B6FB6">
      <w:pPr>
        <w:spacing w:after="75" w:line="240" w:lineRule="auto"/>
        <w:ind w:firstLine="300"/>
        <w:jc w:val="both"/>
        <w:rPr>
          <w:rFonts w:ascii="Times New Roman" w:hAnsi="Times New Roman" w:cs="Times New Roman"/>
          <w:sz w:val="20"/>
          <w:szCs w:val="20"/>
        </w:rPr>
      </w:pPr>
    </w:p>
    <w:p w:rsidR="005B6FB6" w:rsidRPr="005B6FB6" w:rsidRDefault="005B6FB6" w:rsidP="005B6FB6">
      <w:pPr>
        <w:spacing w:after="75" w:line="240" w:lineRule="auto"/>
        <w:ind w:firstLine="300"/>
        <w:jc w:val="both"/>
        <w:rPr>
          <w:rFonts w:ascii="Times New Roman" w:eastAsia="Times New Roman" w:hAnsi="Times New Roman" w:cs="Times New Roman"/>
          <w:sz w:val="20"/>
          <w:szCs w:val="20"/>
        </w:rPr>
      </w:pPr>
      <w:r w:rsidRPr="005B6FB6">
        <w:rPr>
          <w:rFonts w:ascii="Times New Roman" w:hAnsi="Times New Roman" w:cs="Times New Roman"/>
          <w:sz w:val="20"/>
          <w:szCs w:val="20"/>
        </w:rPr>
        <w:t xml:space="preserve">Руководствуясь Федеральным Законом от 06.10.2003 №131-ФЗ «Об общих принципах организации местного самоуправления в Российской Федерации», </w:t>
      </w:r>
      <w:r w:rsidRPr="005B6FB6">
        <w:rPr>
          <w:rFonts w:ascii="Times New Roman" w:eastAsia="Times New Roman" w:hAnsi="Times New Roman" w:cs="Times New Roman"/>
          <w:sz w:val="20"/>
          <w:szCs w:val="20"/>
        </w:rPr>
        <w:t>Уставом Плесского городского поселения, Совет Плесского городского поселения</w:t>
      </w:r>
    </w:p>
    <w:p w:rsidR="005B6FB6" w:rsidRPr="005B6FB6" w:rsidRDefault="005B6FB6" w:rsidP="005B6FB6">
      <w:pPr>
        <w:spacing w:after="75" w:line="240" w:lineRule="auto"/>
        <w:ind w:firstLine="300"/>
        <w:jc w:val="center"/>
        <w:rPr>
          <w:rFonts w:ascii="Times New Roman" w:eastAsia="Times New Roman" w:hAnsi="Times New Roman" w:cs="Times New Roman"/>
          <w:b/>
          <w:sz w:val="20"/>
          <w:szCs w:val="20"/>
        </w:rPr>
      </w:pPr>
      <w:r w:rsidRPr="005B6FB6">
        <w:rPr>
          <w:rFonts w:ascii="Times New Roman" w:eastAsia="Times New Roman" w:hAnsi="Times New Roman" w:cs="Times New Roman"/>
          <w:b/>
          <w:sz w:val="20"/>
          <w:szCs w:val="20"/>
        </w:rPr>
        <w:t>РЕШИЛ:</w:t>
      </w:r>
    </w:p>
    <w:p w:rsidR="005B6FB6" w:rsidRPr="005B6FB6" w:rsidRDefault="005B6FB6" w:rsidP="005B6FB6">
      <w:pPr>
        <w:pStyle w:val="af6"/>
        <w:numPr>
          <w:ilvl w:val="0"/>
          <w:numId w:val="16"/>
        </w:numPr>
        <w:spacing w:after="75"/>
        <w:ind w:left="0" w:firstLine="284"/>
        <w:jc w:val="both"/>
        <w:rPr>
          <w:rFonts w:ascii="Times New Roman" w:eastAsia="Times New Roman" w:hAnsi="Times New Roman" w:cs="Times New Roman"/>
          <w:bCs/>
          <w:sz w:val="20"/>
          <w:szCs w:val="20"/>
        </w:rPr>
      </w:pPr>
      <w:r w:rsidRPr="005B6FB6">
        <w:rPr>
          <w:rFonts w:ascii="Times New Roman" w:hAnsi="Times New Roman" w:cs="Times New Roman"/>
          <w:sz w:val="20"/>
          <w:szCs w:val="20"/>
          <w:lang w:val="ru-RU"/>
        </w:rPr>
        <w:t xml:space="preserve">Принять в муниципальную собственность Плесского городского поселения недвижимое имущество: жилой дом (литер А) общей площадью 157,1 </w:t>
      </w:r>
      <w:proofErr w:type="spellStart"/>
      <w:r w:rsidRPr="005B6FB6">
        <w:rPr>
          <w:rFonts w:ascii="Times New Roman" w:hAnsi="Times New Roman" w:cs="Times New Roman"/>
          <w:sz w:val="20"/>
          <w:szCs w:val="20"/>
          <w:lang w:val="ru-RU"/>
        </w:rPr>
        <w:t>кв.м</w:t>
      </w:r>
      <w:proofErr w:type="spellEnd"/>
      <w:r w:rsidRPr="005B6FB6">
        <w:rPr>
          <w:rFonts w:ascii="Times New Roman" w:hAnsi="Times New Roman" w:cs="Times New Roman"/>
          <w:sz w:val="20"/>
          <w:szCs w:val="20"/>
          <w:lang w:val="ru-RU"/>
        </w:rPr>
        <w:t xml:space="preserve">., в </w:t>
      </w:r>
      <w:proofErr w:type="spellStart"/>
      <w:r w:rsidRPr="005B6FB6">
        <w:rPr>
          <w:rFonts w:ascii="Times New Roman" w:hAnsi="Times New Roman" w:cs="Times New Roman"/>
          <w:sz w:val="20"/>
          <w:szCs w:val="20"/>
          <w:lang w:val="ru-RU"/>
        </w:rPr>
        <w:t>т.ч</w:t>
      </w:r>
      <w:proofErr w:type="spellEnd"/>
      <w:r w:rsidRPr="005B6FB6">
        <w:rPr>
          <w:rFonts w:ascii="Times New Roman" w:hAnsi="Times New Roman" w:cs="Times New Roman"/>
          <w:sz w:val="20"/>
          <w:szCs w:val="20"/>
          <w:lang w:val="ru-RU"/>
        </w:rPr>
        <w:t xml:space="preserve">. жилой – 94,3 </w:t>
      </w:r>
      <w:proofErr w:type="spellStart"/>
      <w:r w:rsidRPr="005B6FB6">
        <w:rPr>
          <w:rFonts w:ascii="Times New Roman" w:hAnsi="Times New Roman" w:cs="Times New Roman"/>
          <w:sz w:val="20"/>
          <w:szCs w:val="20"/>
          <w:lang w:val="ru-RU"/>
        </w:rPr>
        <w:t>кв.м</w:t>
      </w:r>
      <w:proofErr w:type="spellEnd"/>
      <w:r w:rsidRPr="005B6FB6">
        <w:rPr>
          <w:rFonts w:ascii="Times New Roman" w:hAnsi="Times New Roman" w:cs="Times New Roman"/>
          <w:sz w:val="20"/>
          <w:szCs w:val="20"/>
          <w:lang w:val="ru-RU"/>
        </w:rPr>
        <w:t xml:space="preserve">. с </w:t>
      </w:r>
      <w:proofErr w:type="spellStart"/>
      <w:r w:rsidRPr="005B6FB6">
        <w:rPr>
          <w:rFonts w:ascii="Times New Roman" w:hAnsi="Times New Roman" w:cs="Times New Roman"/>
          <w:sz w:val="20"/>
          <w:szCs w:val="20"/>
          <w:lang w:val="ru-RU"/>
        </w:rPr>
        <w:t>хозпостройками</w:t>
      </w:r>
      <w:proofErr w:type="spellEnd"/>
      <w:r w:rsidRPr="005B6FB6">
        <w:rPr>
          <w:rFonts w:ascii="Times New Roman" w:hAnsi="Times New Roman" w:cs="Times New Roman"/>
          <w:sz w:val="20"/>
          <w:szCs w:val="20"/>
          <w:lang w:val="ru-RU"/>
        </w:rPr>
        <w:t xml:space="preserve"> (</w:t>
      </w:r>
      <w:proofErr w:type="gramStart"/>
      <w:r w:rsidRPr="005B6FB6">
        <w:rPr>
          <w:rFonts w:ascii="Times New Roman" w:hAnsi="Times New Roman" w:cs="Times New Roman"/>
          <w:sz w:val="20"/>
          <w:szCs w:val="20"/>
          <w:lang w:val="ru-RU"/>
        </w:rPr>
        <w:t>литера</w:t>
      </w:r>
      <w:proofErr w:type="gramEnd"/>
      <w:r w:rsidRPr="005B6FB6">
        <w:rPr>
          <w:rFonts w:ascii="Times New Roman" w:hAnsi="Times New Roman" w:cs="Times New Roman"/>
          <w:sz w:val="20"/>
          <w:szCs w:val="20"/>
          <w:lang w:val="ru-RU"/>
        </w:rPr>
        <w:t xml:space="preserve"> а, а</w:t>
      </w:r>
      <w:r w:rsidRPr="005B6FB6">
        <w:rPr>
          <w:rFonts w:ascii="Times New Roman" w:hAnsi="Times New Roman" w:cs="Times New Roman"/>
          <w:sz w:val="20"/>
          <w:szCs w:val="20"/>
        </w:rPr>
        <w:t>I</w:t>
      </w:r>
      <w:r w:rsidRPr="005B6FB6">
        <w:rPr>
          <w:rFonts w:ascii="Times New Roman" w:hAnsi="Times New Roman" w:cs="Times New Roman"/>
          <w:sz w:val="20"/>
          <w:szCs w:val="20"/>
          <w:lang w:val="ru-RU"/>
        </w:rPr>
        <w:t xml:space="preserve">, а2, </w:t>
      </w:r>
      <w:r w:rsidRPr="005B6FB6">
        <w:rPr>
          <w:rFonts w:ascii="Times New Roman" w:hAnsi="Times New Roman" w:cs="Times New Roman"/>
          <w:sz w:val="20"/>
          <w:szCs w:val="20"/>
        </w:rPr>
        <w:t>I</w:t>
      </w:r>
      <w:r w:rsidRPr="005B6FB6">
        <w:rPr>
          <w:rFonts w:ascii="Times New Roman" w:hAnsi="Times New Roman" w:cs="Times New Roman"/>
          <w:sz w:val="20"/>
          <w:szCs w:val="20"/>
          <w:lang w:val="ru-RU"/>
        </w:rPr>
        <w:t xml:space="preserve"> 2, 3, 4, </w:t>
      </w:r>
      <w:r w:rsidRPr="005B6FB6">
        <w:rPr>
          <w:rFonts w:ascii="Times New Roman" w:hAnsi="Times New Roman" w:cs="Times New Roman"/>
          <w:sz w:val="20"/>
          <w:szCs w:val="20"/>
        </w:rPr>
        <w:t>I</w:t>
      </w:r>
      <w:r w:rsidRPr="005B6FB6">
        <w:rPr>
          <w:rFonts w:ascii="Times New Roman" w:hAnsi="Times New Roman" w:cs="Times New Roman"/>
          <w:sz w:val="20"/>
          <w:szCs w:val="20"/>
          <w:lang w:val="ru-RU"/>
        </w:rPr>
        <w:t xml:space="preserve">, </w:t>
      </w:r>
      <w:r w:rsidRPr="005B6FB6">
        <w:rPr>
          <w:rFonts w:ascii="Times New Roman" w:hAnsi="Times New Roman" w:cs="Times New Roman"/>
          <w:sz w:val="20"/>
          <w:szCs w:val="20"/>
        </w:rPr>
        <w:t>II</w:t>
      </w:r>
      <w:r w:rsidRPr="005B6FB6">
        <w:rPr>
          <w:rFonts w:ascii="Times New Roman" w:hAnsi="Times New Roman" w:cs="Times New Roman"/>
          <w:sz w:val="20"/>
          <w:szCs w:val="20"/>
          <w:lang w:val="ru-RU"/>
        </w:rPr>
        <w:t xml:space="preserve">) доля в праве 15/36, расположенное по адресу: Ивановская область, Приволжский район, г. Плес, ул. </w:t>
      </w:r>
      <w:proofErr w:type="spellStart"/>
      <w:r w:rsidRPr="005B6FB6">
        <w:rPr>
          <w:rFonts w:ascii="Times New Roman" w:hAnsi="Times New Roman" w:cs="Times New Roman"/>
          <w:sz w:val="20"/>
          <w:szCs w:val="20"/>
        </w:rPr>
        <w:t>Ленина</w:t>
      </w:r>
      <w:proofErr w:type="spellEnd"/>
      <w:r w:rsidRPr="005B6FB6">
        <w:rPr>
          <w:rFonts w:ascii="Times New Roman" w:hAnsi="Times New Roman" w:cs="Times New Roman"/>
          <w:sz w:val="20"/>
          <w:szCs w:val="20"/>
        </w:rPr>
        <w:t>, д. 11.</w:t>
      </w:r>
    </w:p>
    <w:p w:rsidR="005B6FB6" w:rsidRPr="005B6FB6" w:rsidRDefault="005B6FB6" w:rsidP="005B6FB6">
      <w:pPr>
        <w:pStyle w:val="af6"/>
        <w:numPr>
          <w:ilvl w:val="0"/>
          <w:numId w:val="16"/>
        </w:numPr>
        <w:spacing w:after="75"/>
        <w:ind w:left="0" w:firstLine="284"/>
        <w:jc w:val="both"/>
        <w:rPr>
          <w:rFonts w:ascii="Times New Roman" w:eastAsia="Times New Roman" w:hAnsi="Times New Roman" w:cs="Times New Roman"/>
          <w:bCs/>
          <w:sz w:val="20"/>
          <w:szCs w:val="20"/>
          <w:lang w:val="ru-RU"/>
        </w:rPr>
      </w:pPr>
      <w:r w:rsidRPr="005B6FB6">
        <w:rPr>
          <w:rFonts w:ascii="Times New Roman" w:hAnsi="Times New Roman" w:cs="Times New Roman"/>
          <w:sz w:val="20"/>
          <w:szCs w:val="20"/>
          <w:lang w:val="ru-RU"/>
        </w:rPr>
        <w:t>Включить имущество в состав казны Плесского городского поселения Приволжского муниципального района Ивановской области, указанное в п. 1 настоящего постановления.</w:t>
      </w:r>
    </w:p>
    <w:p w:rsidR="005B6FB6" w:rsidRPr="005B6FB6" w:rsidRDefault="005B6FB6" w:rsidP="005B6FB6">
      <w:pPr>
        <w:pStyle w:val="af6"/>
        <w:numPr>
          <w:ilvl w:val="0"/>
          <w:numId w:val="16"/>
        </w:numPr>
        <w:ind w:left="0" w:firstLine="284"/>
        <w:jc w:val="both"/>
        <w:rPr>
          <w:rFonts w:ascii="Times New Roman" w:hAnsi="Times New Roman" w:cs="Times New Roman"/>
          <w:sz w:val="20"/>
          <w:szCs w:val="20"/>
          <w:lang w:val="ru-RU"/>
        </w:rPr>
      </w:pPr>
      <w:r w:rsidRPr="005B6FB6">
        <w:rPr>
          <w:rFonts w:ascii="Times New Roman" w:hAnsi="Times New Roman" w:cs="Times New Roman"/>
          <w:sz w:val="20"/>
          <w:szCs w:val="20"/>
          <w:lang w:val="ru-RU"/>
        </w:rPr>
        <w:t xml:space="preserve"> Опубликовать данное решение в официальном издании нормативно-правовых актов Совета и администрации Плесского городского поселения «Вестник Совета и администрации Плёсского городского поселения».</w:t>
      </w:r>
    </w:p>
    <w:p w:rsidR="005B6FB6" w:rsidRDefault="005B6FB6" w:rsidP="005B6FB6">
      <w:pPr>
        <w:pStyle w:val="af6"/>
        <w:numPr>
          <w:ilvl w:val="0"/>
          <w:numId w:val="16"/>
        </w:numPr>
        <w:ind w:left="0" w:firstLine="284"/>
        <w:jc w:val="both"/>
        <w:rPr>
          <w:rFonts w:ascii="Times New Roman" w:hAnsi="Times New Roman" w:cs="Times New Roman"/>
          <w:sz w:val="20"/>
          <w:szCs w:val="20"/>
          <w:lang w:val="ru-RU"/>
        </w:rPr>
      </w:pPr>
      <w:r w:rsidRPr="005B6FB6">
        <w:rPr>
          <w:rFonts w:ascii="Times New Roman" w:hAnsi="Times New Roman" w:cs="Times New Roman"/>
          <w:sz w:val="20"/>
          <w:szCs w:val="20"/>
          <w:lang w:val="ru-RU"/>
        </w:rPr>
        <w:t>Данное решение вступает в силу со дня подписания.</w:t>
      </w:r>
    </w:p>
    <w:p w:rsidR="00AB5E52" w:rsidRPr="005B6FB6" w:rsidRDefault="00AB5E52" w:rsidP="005B6FB6">
      <w:pPr>
        <w:pStyle w:val="af6"/>
        <w:numPr>
          <w:ilvl w:val="0"/>
          <w:numId w:val="16"/>
        </w:numPr>
        <w:ind w:left="0" w:firstLine="284"/>
        <w:jc w:val="both"/>
        <w:rPr>
          <w:rFonts w:ascii="Times New Roman" w:hAnsi="Times New Roman" w:cs="Times New Roman"/>
          <w:sz w:val="20"/>
          <w:szCs w:val="20"/>
          <w:lang w:val="ru-RU"/>
        </w:rPr>
      </w:pPr>
    </w:p>
    <w:p w:rsidR="005B6FB6" w:rsidRDefault="005B6FB6" w:rsidP="005B6FB6">
      <w:pPr>
        <w:spacing w:after="75" w:line="240" w:lineRule="auto"/>
        <w:ind w:left="-284"/>
        <w:rPr>
          <w:rFonts w:ascii="Times New Roman" w:hAnsi="Times New Roman" w:cs="Times New Roman"/>
          <w:noProof/>
          <w:sz w:val="20"/>
          <w:szCs w:val="20"/>
        </w:rPr>
      </w:pPr>
      <w:r w:rsidRPr="005B6FB6">
        <w:rPr>
          <w:rFonts w:ascii="Times New Roman" w:hAnsi="Times New Roman" w:cs="Times New Roman"/>
          <w:noProof/>
          <w:sz w:val="20"/>
          <w:szCs w:val="20"/>
        </w:rPr>
        <w:t xml:space="preserve">    Председатель Совета Плесского городского поселения                                              Т.О. Каримов</w:t>
      </w:r>
    </w:p>
    <w:p w:rsidR="00AB5E52" w:rsidRPr="005B6FB6" w:rsidRDefault="00AB5E52" w:rsidP="005B6FB6">
      <w:pPr>
        <w:spacing w:after="75" w:line="240" w:lineRule="auto"/>
        <w:ind w:left="-284"/>
        <w:rPr>
          <w:rFonts w:ascii="Times New Roman" w:hAnsi="Times New Roman" w:cs="Times New Roman"/>
          <w:noProof/>
          <w:sz w:val="20"/>
          <w:szCs w:val="20"/>
        </w:rPr>
      </w:pPr>
    </w:p>
    <w:p w:rsidR="005B6FB6" w:rsidRPr="005B6FB6" w:rsidRDefault="005B6FB6" w:rsidP="005B6FB6">
      <w:pPr>
        <w:spacing w:after="75" w:line="240" w:lineRule="auto"/>
        <w:ind w:left="-284"/>
        <w:rPr>
          <w:rFonts w:ascii="Times New Roman" w:eastAsia="Times New Roman" w:hAnsi="Times New Roman" w:cs="Times New Roman"/>
          <w:sz w:val="20"/>
          <w:szCs w:val="20"/>
        </w:rPr>
      </w:pPr>
      <w:r w:rsidRPr="005B6FB6">
        <w:rPr>
          <w:rFonts w:ascii="Times New Roman" w:hAnsi="Times New Roman" w:cs="Times New Roman"/>
          <w:noProof/>
          <w:sz w:val="20"/>
          <w:szCs w:val="20"/>
        </w:rPr>
        <w:t xml:space="preserve">    Врио главы Плесского городского поселения                                                                А.В. Корнев</w:t>
      </w:r>
    </w:p>
    <w:p w:rsidR="004E061C" w:rsidRPr="005B6FB6" w:rsidRDefault="004E061C" w:rsidP="004E061C">
      <w:pPr>
        <w:tabs>
          <w:tab w:val="num" w:pos="200"/>
        </w:tabs>
        <w:spacing w:after="0" w:line="240" w:lineRule="auto"/>
        <w:ind w:left="4536"/>
        <w:jc w:val="right"/>
        <w:outlineLvl w:val="0"/>
        <w:rPr>
          <w:rFonts w:ascii="Times New Roman" w:hAnsi="Times New Roman" w:cs="Times New Roman"/>
          <w:sz w:val="20"/>
          <w:szCs w:val="20"/>
        </w:rPr>
      </w:pPr>
    </w:p>
    <w:p w:rsidR="00E87A6D" w:rsidRPr="00E87A6D" w:rsidRDefault="00E87A6D" w:rsidP="00E87A6D">
      <w:pPr>
        <w:spacing w:after="0"/>
        <w:jc w:val="center"/>
        <w:rPr>
          <w:rFonts w:asciiTheme="majorHAnsi" w:hAnsiTheme="majorHAnsi" w:cstheme="majorHAnsi"/>
          <w:sz w:val="20"/>
          <w:szCs w:val="20"/>
        </w:rPr>
      </w:pPr>
    </w:p>
    <w:p w:rsidR="00AB5E52" w:rsidRDefault="00AB5E52" w:rsidP="00AB5E52">
      <w:pPr>
        <w:spacing w:after="0"/>
        <w:rPr>
          <w:rFonts w:ascii="Times New Roman" w:hAnsi="Times New Roman" w:cs="Times New Roman"/>
          <w:noProof/>
          <w:sz w:val="20"/>
          <w:szCs w:val="20"/>
        </w:rPr>
      </w:pPr>
      <w:r w:rsidRPr="00AB5E52">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AB5E52">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AB5E52">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r w:rsidRPr="00AB5E52">
        <w:rPr>
          <w:rFonts w:ascii="Times New Roman" w:hAnsi="Times New Roman" w:cs="Times New Roman"/>
          <w:noProof/>
          <w:sz w:val="20"/>
          <w:szCs w:val="20"/>
        </w:rPr>
        <w:t xml:space="preserve">     </w:t>
      </w:r>
      <w:r>
        <w:rPr>
          <w:rFonts w:ascii="Times New Roman" w:hAnsi="Times New Roman" w:cs="Times New Roman"/>
          <w:noProof/>
          <w:sz w:val="20"/>
          <w:szCs w:val="20"/>
        </w:rPr>
        <w:t xml:space="preserve">     </w:t>
      </w: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Default="00AB5E52" w:rsidP="00AB5E52">
      <w:pPr>
        <w:spacing w:after="0"/>
        <w:rPr>
          <w:rFonts w:ascii="Times New Roman" w:hAnsi="Times New Roman" w:cs="Times New Roman"/>
          <w:noProof/>
          <w:sz w:val="20"/>
          <w:szCs w:val="20"/>
        </w:rPr>
      </w:pPr>
    </w:p>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noProof/>
          <w:sz w:val="20"/>
          <w:szCs w:val="20"/>
        </w:rPr>
        <w:lastRenderedPageBreak/>
        <w:drawing>
          <wp:inline distT="0" distB="0" distL="0" distR="0" wp14:anchorId="0B7A82AB" wp14:editId="75F3886C">
            <wp:extent cx="638175" cy="742950"/>
            <wp:effectExtent l="0" t="0" r="9525" b="0"/>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38175" cy="742950"/>
                    </a:xfrm>
                    <a:prstGeom prst="rect">
                      <a:avLst/>
                    </a:prstGeom>
                    <a:noFill/>
                    <a:ln>
                      <a:noFill/>
                    </a:ln>
                  </pic:spPr>
                </pic:pic>
              </a:graphicData>
            </a:graphic>
          </wp:inline>
        </w:drawing>
      </w:r>
    </w:p>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Pr>
          <w:rFonts w:ascii="Times New Roman" w:hAnsi="Times New Roman" w:cs="Times New Roman"/>
          <w:b/>
          <w:bCs/>
          <w:sz w:val="20"/>
          <w:szCs w:val="20"/>
        </w:rPr>
        <w:t xml:space="preserve">           </w:t>
      </w:r>
      <w:r w:rsidRPr="00AB5E52">
        <w:rPr>
          <w:rFonts w:ascii="Times New Roman" w:hAnsi="Times New Roman" w:cs="Times New Roman"/>
          <w:b/>
          <w:bCs/>
          <w:sz w:val="20"/>
          <w:szCs w:val="20"/>
        </w:rPr>
        <w:t xml:space="preserve">     Совет Плесского городского поселения </w:t>
      </w:r>
    </w:p>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Приволжского муниципального района</w:t>
      </w:r>
    </w:p>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 xml:space="preserve">Ивановской области  </w:t>
      </w:r>
    </w:p>
    <w:p w:rsidR="00AB5E52" w:rsidRPr="00AB5E52" w:rsidRDefault="00AB5E52" w:rsidP="00AB5E52">
      <w:pPr>
        <w:spacing w:after="0"/>
        <w:jc w:val="center"/>
        <w:rPr>
          <w:rFonts w:ascii="Times New Roman" w:hAnsi="Times New Roman" w:cs="Times New Roman"/>
          <w:b/>
          <w:bCs/>
          <w:sz w:val="20"/>
          <w:szCs w:val="20"/>
        </w:rPr>
      </w:pPr>
    </w:p>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 xml:space="preserve">РЕШЕНИЕ  </w:t>
      </w:r>
    </w:p>
    <w:p w:rsidR="00AB5E52" w:rsidRPr="00AB5E52" w:rsidRDefault="00AB5E52" w:rsidP="00AB5E52">
      <w:pPr>
        <w:spacing w:after="0"/>
        <w:jc w:val="center"/>
        <w:rPr>
          <w:rFonts w:ascii="Times New Roman" w:hAnsi="Times New Roman" w:cs="Times New Roman"/>
          <w:b/>
          <w:bCs/>
          <w:sz w:val="20"/>
          <w:szCs w:val="20"/>
        </w:rPr>
      </w:pPr>
    </w:p>
    <w:p w:rsidR="00AB5E52" w:rsidRPr="00AB5E52" w:rsidRDefault="00AB5E52" w:rsidP="00AB5E52">
      <w:pPr>
        <w:spacing w:after="0"/>
        <w:jc w:val="center"/>
        <w:rPr>
          <w:rFonts w:ascii="Times New Roman" w:hAnsi="Times New Roman" w:cs="Times New Roman"/>
          <w:b/>
          <w:bCs/>
          <w:sz w:val="20"/>
          <w:szCs w:val="20"/>
        </w:rPr>
      </w:pPr>
      <w:proofErr w:type="spellStart"/>
      <w:r w:rsidRPr="00AB5E52">
        <w:rPr>
          <w:rFonts w:ascii="Times New Roman" w:hAnsi="Times New Roman" w:cs="Times New Roman"/>
          <w:b/>
          <w:bCs/>
          <w:sz w:val="20"/>
          <w:szCs w:val="20"/>
        </w:rPr>
        <w:t>г.Плес</w:t>
      </w:r>
      <w:proofErr w:type="spellEnd"/>
    </w:p>
    <w:p w:rsidR="00AB5E52" w:rsidRPr="00AB5E52" w:rsidRDefault="00AB5E52" w:rsidP="00AB5E52">
      <w:pPr>
        <w:spacing w:after="0"/>
        <w:ind w:right="-104"/>
        <w:jc w:val="center"/>
        <w:rPr>
          <w:rFonts w:ascii="Times New Roman" w:hAnsi="Times New Roman" w:cs="Times New Roman"/>
          <w:b/>
          <w:sz w:val="20"/>
          <w:szCs w:val="20"/>
        </w:rPr>
      </w:pPr>
    </w:p>
    <w:p w:rsidR="00AB5E52" w:rsidRPr="00AB5E52" w:rsidRDefault="00AB5E52" w:rsidP="00AB5E52">
      <w:pPr>
        <w:tabs>
          <w:tab w:val="left" w:pos="0"/>
          <w:tab w:val="center" w:pos="4677"/>
        </w:tabs>
        <w:spacing w:after="0"/>
        <w:jc w:val="both"/>
        <w:rPr>
          <w:rFonts w:ascii="Times New Roman" w:hAnsi="Times New Roman" w:cs="Times New Roman"/>
          <w:b/>
          <w:sz w:val="20"/>
          <w:szCs w:val="20"/>
        </w:rPr>
      </w:pPr>
      <w:r w:rsidRPr="00AB5E52">
        <w:rPr>
          <w:rFonts w:ascii="Times New Roman" w:hAnsi="Times New Roman" w:cs="Times New Roman"/>
          <w:b/>
          <w:sz w:val="20"/>
          <w:szCs w:val="20"/>
        </w:rPr>
        <w:t xml:space="preserve"> от «21» февраля 2022 г.                                                                                                                            № 5</w:t>
      </w:r>
    </w:p>
    <w:p w:rsidR="00AB5E52" w:rsidRPr="00AB5E52" w:rsidRDefault="00AB5E52" w:rsidP="00AB5E52">
      <w:pPr>
        <w:tabs>
          <w:tab w:val="left" w:pos="1440"/>
          <w:tab w:val="center" w:pos="4677"/>
        </w:tabs>
        <w:spacing w:after="0"/>
        <w:jc w:val="center"/>
        <w:rPr>
          <w:rFonts w:ascii="Times New Roman" w:hAnsi="Times New Roman" w:cs="Times New Roman"/>
          <w:b/>
          <w:sz w:val="20"/>
          <w:szCs w:val="20"/>
        </w:rPr>
      </w:pPr>
    </w:p>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B5E52">
        <w:rPr>
          <w:rFonts w:ascii="Times New Roman" w:hAnsi="Times New Roman" w:cs="Times New Roman"/>
          <w:b/>
          <w:bCs/>
          <w:sz w:val="20"/>
          <w:szCs w:val="20"/>
        </w:rPr>
        <w:t>района  Ивановской</w:t>
      </w:r>
      <w:proofErr w:type="gramEnd"/>
      <w:r w:rsidRPr="00AB5E52">
        <w:rPr>
          <w:rFonts w:ascii="Times New Roman" w:hAnsi="Times New Roman" w:cs="Times New Roman"/>
          <w:b/>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B5E52" w:rsidRPr="00AB5E52" w:rsidRDefault="00AB5E52" w:rsidP="00AB5E52">
      <w:pPr>
        <w:spacing w:after="0"/>
        <w:jc w:val="center"/>
        <w:rPr>
          <w:rFonts w:ascii="Times New Roman" w:hAnsi="Times New Roman" w:cs="Times New Roman"/>
          <w:b/>
          <w:bCs/>
          <w:sz w:val="20"/>
          <w:szCs w:val="20"/>
        </w:rPr>
      </w:pPr>
    </w:p>
    <w:p w:rsidR="00AB5E52" w:rsidRPr="00AB5E52" w:rsidRDefault="00AB5E52" w:rsidP="00AB5E52">
      <w:pPr>
        <w:pStyle w:val="25"/>
        <w:ind w:firstLine="709"/>
        <w:jc w:val="both"/>
        <w:rPr>
          <w:sz w:val="20"/>
          <w:szCs w:val="20"/>
        </w:rPr>
      </w:pPr>
      <w:proofErr w:type="gramStart"/>
      <w:r w:rsidRPr="00AB5E52">
        <w:rPr>
          <w:sz w:val="20"/>
          <w:szCs w:val="20"/>
        </w:rPr>
        <w:t>В соответствии с Бюджетного кодекса</w:t>
      </w:r>
      <w:proofErr w:type="gramEnd"/>
      <w:r w:rsidRPr="00AB5E52">
        <w:rPr>
          <w:sz w:val="20"/>
          <w:szCs w:val="20"/>
        </w:rPr>
        <w:t xml:space="preserve"> Российской Федерации, Федеральным законом от 06.10.2003г. № 131-ФЗ «Об общих принципах организации местного самоуправления Российской Федерации», Уставом Плесского городского поселения, решением Совета Плесского городского поселения от 10.12.2021 № 30 «Об утверждении положения «О бюджетном процессе в Плесском городском поселении»   </w:t>
      </w:r>
    </w:p>
    <w:p w:rsidR="00AB5E52" w:rsidRPr="00AB5E52" w:rsidRDefault="00AB5E52" w:rsidP="00AB5E52">
      <w:pPr>
        <w:pStyle w:val="25"/>
        <w:ind w:firstLine="567"/>
        <w:rPr>
          <w:b w:val="0"/>
          <w:sz w:val="20"/>
          <w:szCs w:val="20"/>
        </w:rPr>
      </w:pPr>
      <w:r w:rsidRPr="00AB5E52">
        <w:rPr>
          <w:sz w:val="20"/>
          <w:szCs w:val="20"/>
        </w:rPr>
        <w:t>РЕШИЛ:</w:t>
      </w:r>
    </w:p>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Внести следующие изменения в Решение Совета Плесского городского поселения Приволжского муниципального </w:t>
      </w:r>
      <w:proofErr w:type="gramStart"/>
      <w:r w:rsidRPr="00AB5E52">
        <w:rPr>
          <w:rFonts w:ascii="Times New Roman" w:hAnsi="Times New Roman" w:cs="Times New Roman"/>
          <w:sz w:val="20"/>
          <w:szCs w:val="20"/>
        </w:rPr>
        <w:t>района  Ивановской</w:t>
      </w:r>
      <w:proofErr w:type="gramEnd"/>
      <w:r w:rsidRPr="00AB5E52">
        <w:rPr>
          <w:rFonts w:ascii="Times New Roman" w:hAnsi="Times New Roman" w:cs="Times New Roman"/>
          <w:sz w:val="20"/>
          <w:szCs w:val="20"/>
        </w:rPr>
        <w:t xml:space="preserve"> области от 29.12.2022 г. № 39 «О принятии бюджета Плесского городского поселения на 2022 год и на плановый период 2023 и 2024 годов»</w:t>
      </w:r>
    </w:p>
    <w:p w:rsidR="00AB5E52" w:rsidRPr="00AB5E52" w:rsidRDefault="00AB5E52" w:rsidP="00AB5E52">
      <w:pPr>
        <w:spacing w:after="0"/>
        <w:rPr>
          <w:rFonts w:ascii="Times New Roman" w:hAnsi="Times New Roman" w:cs="Times New Roman"/>
          <w:sz w:val="20"/>
          <w:szCs w:val="20"/>
        </w:rPr>
      </w:pPr>
    </w:p>
    <w:p w:rsidR="00AB5E52" w:rsidRPr="00AB5E52" w:rsidRDefault="00AB5E52" w:rsidP="00AB5E52">
      <w:pPr>
        <w:pStyle w:val="af6"/>
        <w:numPr>
          <w:ilvl w:val="0"/>
          <w:numId w:val="46"/>
        </w:numPr>
        <w:spacing w:after="0" w:line="240" w:lineRule="auto"/>
        <w:rPr>
          <w:rFonts w:ascii="Times New Roman" w:hAnsi="Times New Roman" w:cs="Times New Roman"/>
          <w:sz w:val="20"/>
          <w:szCs w:val="20"/>
          <w:lang w:val="ru-RU"/>
        </w:rPr>
      </w:pPr>
      <w:r w:rsidRPr="00AB5E52">
        <w:rPr>
          <w:rFonts w:ascii="Times New Roman" w:hAnsi="Times New Roman" w:cs="Times New Roman"/>
          <w:b/>
          <w:sz w:val="20"/>
          <w:szCs w:val="20"/>
          <w:lang w:val="ru-RU"/>
        </w:rPr>
        <w:t>Статью 1 читать в следующей редакции:</w:t>
      </w:r>
    </w:p>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Утвердить основные характеристики бюджета Плесского городского поселения (далее – бюджета поселения):</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1.1. на 2022 год:</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1) Общий объем доходов бюджета в сумме 75 870 505,84 руб.</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 xml:space="preserve">2) Общий объем расходов бюджета в сумме 78 054 622,96 руб. </w:t>
      </w:r>
    </w:p>
    <w:p w:rsidR="00AB5E52" w:rsidRPr="00AB5E52" w:rsidRDefault="00AB5E52" w:rsidP="00AB5E52">
      <w:pPr>
        <w:tabs>
          <w:tab w:val="left" w:pos="8535"/>
        </w:tabs>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3) Дефицит бюджета в сумме 2 184 117,12 руб.</w:t>
      </w:r>
      <w:r w:rsidRPr="00AB5E52">
        <w:rPr>
          <w:rFonts w:ascii="Times New Roman" w:hAnsi="Times New Roman" w:cs="Times New Roman"/>
          <w:sz w:val="20"/>
          <w:szCs w:val="20"/>
        </w:rPr>
        <w:tab/>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1.2. на 2023 год:</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 xml:space="preserve">1) Общий объем доходов бюджета в сумме 70 408 049,95 руб., </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2) Общий объем расходов бюджета в сумме 70 408 049,95 руб.</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3) Профицит бюджета в сумме 0,00 руб.</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1.3. на 2024 год:</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 xml:space="preserve">1) Общий объем доходов бюджета в сумме 50 153 389,27 руб. </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 xml:space="preserve">2) Общий объем расходов бюджета в сумме 50 153 389,27 руб. </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3) Профицит бюджета в сумме 0,00 руб.</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2.Утвердить нормативы отчислений доходов в бюджет Плесского городского поселения на 2022 год и на плановый период 2023 и 2024 годов согласно приложению № 1 к настоящему решению.</w:t>
      </w:r>
    </w:p>
    <w:p w:rsidR="00AB5E52" w:rsidRPr="00AB5E52" w:rsidRDefault="00AB5E52" w:rsidP="00AB5E52">
      <w:pPr>
        <w:spacing w:after="0"/>
        <w:ind w:firstLine="709"/>
        <w:jc w:val="both"/>
        <w:rPr>
          <w:rFonts w:ascii="Times New Roman" w:hAnsi="Times New Roman" w:cs="Times New Roman"/>
          <w:bCs/>
          <w:sz w:val="20"/>
          <w:szCs w:val="20"/>
        </w:rPr>
      </w:pPr>
      <w:r w:rsidRPr="00AB5E52">
        <w:rPr>
          <w:rFonts w:ascii="Times New Roman" w:hAnsi="Times New Roman" w:cs="Times New Roman"/>
          <w:bCs/>
          <w:sz w:val="20"/>
          <w:szCs w:val="20"/>
        </w:rPr>
        <w:t>3.Утвердить доходы бюджета Плесского городского поселения по кодам классификации доходов бюджетов</w:t>
      </w:r>
      <w:r w:rsidRPr="00AB5E52">
        <w:rPr>
          <w:rFonts w:ascii="Times New Roman" w:hAnsi="Times New Roman" w:cs="Times New Roman"/>
          <w:sz w:val="20"/>
          <w:szCs w:val="20"/>
        </w:rPr>
        <w:t xml:space="preserve"> на 2022 год и на плановый период 2023 и 2024 годов</w:t>
      </w:r>
      <w:r w:rsidRPr="00AB5E52">
        <w:rPr>
          <w:rFonts w:ascii="Times New Roman" w:hAnsi="Times New Roman" w:cs="Times New Roman"/>
          <w:bCs/>
          <w:sz w:val="20"/>
          <w:szCs w:val="20"/>
        </w:rPr>
        <w:t xml:space="preserve"> согласно приложению № 2 к настоящему решению.</w:t>
      </w:r>
    </w:p>
    <w:p w:rsidR="00AB5E52" w:rsidRPr="00AB5E52" w:rsidRDefault="00AB5E52" w:rsidP="00AB5E52">
      <w:pPr>
        <w:pStyle w:val="af3"/>
        <w:ind w:firstLine="709"/>
        <w:jc w:val="both"/>
        <w:rPr>
          <w:bCs/>
          <w:sz w:val="20"/>
          <w:szCs w:val="20"/>
        </w:rPr>
      </w:pPr>
      <w:r w:rsidRPr="00AB5E52">
        <w:rPr>
          <w:bCs/>
          <w:sz w:val="20"/>
          <w:szCs w:val="20"/>
        </w:rPr>
        <w:t>4.Утвердить в пределах общего объема доходов бюджета Плесского городского поселения, утвержденного статьей 2 настоящего решения, объем межбюджетных трансфертов, получаемых:</w:t>
      </w:r>
    </w:p>
    <w:p w:rsidR="00AB5E52" w:rsidRPr="00AB5E52" w:rsidRDefault="00AB5E52" w:rsidP="00AB5E52">
      <w:pPr>
        <w:pStyle w:val="af3"/>
        <w:ind w:firstLine="709"/>
        <w:jc w:val="both"/>
        <w:rPr>
          <w:bCs/>
          <w:i/>
          <w:sz w:val="20"/>
          <w:szCs w:val="20"/>
        </w:rPr>
      </w:pPr>
      <w:r w:rsidRPr="00AB5E52">
        <w:rPr>
          <w:bCs/>
          <w:i/>
          <w:sz w:val="20"/>
          <w:szCs w:val="20"/>
        </w:rPr>
        <w:t>1) из областного бюджета:</w:t>
      </w:r>
    </w:p>
    <w:p w:rsidR="00AB5E52" w:rsidRPr="00AB5E52" w:rsidRDefault="00AB5E52" w:rsidP="00AB5E52">
      <w:pPr>
        <w:pStyle w:val="af3"/>
        <w:jc w:val="both"/>
        <w:rPr>
          <w:bCs/>
          <w:sz w:val="20"/>
          <w:szCs w:val="20"/>
        </w:rPr>
      </w:pPr>
      <w:r w:rsidRPr="00AB5E52">
        <w:rPr>
          <w:bCs/>
          <w:sz w:val="20"/>
          <w:szCs w:val="20"/>
        </w:rPr>
        <w:t xml:space="preserve">            - на 2022 год – 238 850,00 руб.;</w:t>
      </w:r>
    </w:p>
    <w:p w:rsidR="00AB5E52" w:rsidRPr="00AB5E52" w:rsidRDefault="00AB5E52" w:rsidP="00AB5E52">
      <w:pPr>
        <w:pStyle w:val="af3"/>
        <w:ind w:firstLine="851"/>
        <w:jc w:val="both"/>
        <w:rPr>
          <w:bCs/>
          <w:sz w:val="20"/>
          <w:szCs w:val="20"/>
        </w:rPr>
      </w:pPr>
      <w:r w:rsidRPr="00AB5E52">
        <w:rPr>
          <w:bCs/>
          <w:sz w:val="20"/>
          <w:szCs w:val="20"/>
        </w:rPr>
        <w:t>- на 2023 год – 246 500,00 руб.;</w:t>
      </w:r>
    </w:p>
    <w:p w:rsidR="00AB5E52" w:rsidRPr="00AB5E52" w:rsidRDefault="00AB5E52" w:rsidP="00AB5E52">
      <w:pPr>
        <w:pStyle w:val="af3"/>
        <w:ind w:firstLine="851"/>
        <w:jc w:val="both"/>
        <w:rPr>
          <w:bCs/>
          <w:sz w:val="20"/>
          <w:szCs w:val="20"/>
        </w:rPr>
      </w:pPr>
      <w:r w:rsidRPr="00AB5E52">
        <w:rPr>
          <w:bCs/>
          <w:sz w:val="20"/>
          <w:szCs w:val="20"/>
        </w:rPr>
        <w:t xml:space="preserve">- на 2024 год – 254 900,00 руб. </w:t>
      </w:r>
    </w:p>
    <w:p w:rsidR="00AB5E52" w:rsidRPr="00AB5E52" w:rsidRDefault="00AB5E52" w:rsidP="00AB5E52">
      <w:pPr>
        <w:pStyle w:val="af3"/>
        <w:jc w:val="both"/>
        <w:rPr>
          <w:bCs/>
          <w:sz w:val="20"/>
          <w:szCs w:val="20"/>
        </w:rPr>
      </w:pPr>
      <w:r w:rsidRPr="00AB5E52">
        <w:rPr>
          <w:bCs/>
          <w:i/>
          <w:sz w:val="20"/>
          <w:szCs w:val="20"/>
        </w:rPr>
        <w:t xml:space="preserve">           </w:t>
      </w:r>
      <w:r w:rsidRPr="00AB5E52">
        <w:rPr>
          <w:bCs/>
          <w:sz w:val="20"/>
          <w:szCs w:val="20"/>
        </w:rPr>
        <w:t>5.Утвердить источники внутреннего финансирования дефицита бюджета Плесского городского поселения</w:t>
      </w:r>
      <w:r w:rsidRPr="00AB5E52">
        <w:rPr>
          <w:sz w:val="20"/>
          <w:szCs w:val="20"/>
        </w:rPr>
        <w:t xml:space="preserve"> на 2022 год и на плановый период 2023 и 2024 годов</w:t>
      </w:r>
      <w:r w:rsidRPr="00AB5E52">
        <w:rPr>
          <w:bCs/>
          <w:sz w:val="20"/>
          <w:szCs w:val="20"/>
        </w:rPr>
        <w:t xml:space="preserve"> согласно приложению № 3 настоящему решению.</w:t>
      </w:r>
    </w:p>
    <w:p w:rsidR="00AB5E52" w:rsidRPr="00AB5E52" w:rsidRDefault="00AB5E52" w:rsidP="00AB5E52">
      <w:pPr>
        <w:pStyle w:val="af3"/>
        <w:tabs>
          <w:tab w:val="left" w:pos="142"/>
        </w:tabs>
        <w:ind w:firstLine="709"/>
        <w:jc w:val="both"/>
        <w:rPr>
          <w:bCs/>
          <w:sz w:val="20"/>
          <w:szCs w:val="20"/>
        </w:rPr>
      </w:pPr>
      <w:r w:rsidRPr="00AB5E52">
        <w:rPr>
          <w:sz w:val="20"/>
          <w:szCs w:val="20"/>
        </w:rPr>
        <w:lastRenderedPageBreak/>
        <w:t xml:space="preserve">6.Утвердить распределение бюджетных ассигнований бюджета Плесского городского поселения </w:t>
      </w:r>
      <w:r w:rsidRPr="00AB5E52">
        <w:rPr>
          <w:bCs/>
          <w:sz w:val="20"/>
          <w:szCs w:val="20"/>
        </w:rPr>
        <w:t>по целевым статьям (муниципальным программам и непрограммным направлениям деятельности), группам видов расходов классификации расходов бюджетов</w:t>
      </w:r>
      <w:r w:rsidRPr="00AB5E52">
        <w:rPr>
          <w:sz w:val="20"/>
          <w:szCs w:val="20"/>
        </w:rPr>
        <w:t xml:space="preserve"> на 2022 год и на плановый период 2023 и 2024 годов</w:t>
      </w:r>
      <w:r w:rsidRPr="00AB5E52">
        <w:rPr>
          <w:bCs/>
          <w:sz w:val="20"/>
          <w:szCs w:val="20"/>
        </w:rPr>
        <w:t xml:space="preserve"> </w:t>
      </w:r>
      <w:r w:rsidRPr="00AB5E52">
        <w:rPr>
          <w:sz w:val="20"/>
          <w:szCs w:val="20"/>
        </w:rPr>
        <w:t>согласно приложению № 4 к настоящему решению.</w:t>
      </w:r>
    </w:p>
    <w:p w:rsidR="00AB5E52" w:rsidRPr="00AB5E52" w:rsidRDefault="00AB5E52" w:rsidP="00AB5E52">
      <w:pPr>
        <w:pStyle w:val="af3"/>
        <w:ind w:firstLine="709"/>
        <w:jc w:val="both"/>
        <w:rPr>
          <w:sz w:val="20"/>
          <w:szCs w:val="20"/>
        </w:rPr>
      </w:pPr>
      <w:r w:rsidRPr="00AB5E52">
        <w:rPr>
          <w:bCs/>
          <w:sz w:val="20"/>
          <w:szCs w:val="20"/>
        </w:rPr>
        <w:t>7.</w:t>
      </w:r>
      <w:r w:rsidRPr="00AB5E52">
        <w:rPr>
          <w:sz w:val="20"/>
          <w:szCs w:val="20"/>
        </w:rPr>
        <w:t>Утвердить ведомственную структуру расходов бюджета Плесского городского поселения на 2022 год и на плановый период 2023 и 2024 годов согласно приложению № 5 к настоящему решению.</w:t>
      </w:r>
    </w:p>
    <w:p w:rsidR="00AB5E52" w:rsidRPr="00AB5E52" w:rsidRDefault="00AB5E52" w:rsidP="00AB5E52">
      <w:pPr>
        <w:pStyle w:val="af3"/>
        <w:ind w:firstLine="709"/>
        <w:jc w:val="both"/>
        <w:rPr>
          <w:bCs/>
          <w:sz w:val="20"/>
          <w:szCs w:val="20"/>
        </w:rPr>
      </w:pPr>
      <w:r w:rsidRPr="00AB5E52">
        <w:rPr>
          <w:sz w:val="20"/>
          <w:szCs w:val="20"/>
        </w:rPr>
        <w:t>8.Утвердить распределение бюджетных ассигнований бюджета Плесского городского поселения по разделам и подразделам классификации расходов бюджетов на 2022 год и на плановый период 2023 и 2024 годов согласно приложению № 6 к настоящему решению.</w:t>
      </w:r>
    </w:p>
    <w:p w:rsidR="00AB5E52" w:rsidRPr="00AB5E52" w:rsidRDefault="00AB5E52" w:rsidP="00AB5E52">
      <w:pPr>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9.</w:t>
      </w:r>
      <w:r w:rsidRPr="00AB5E52">
        <w:rPr>
          <w:rFonts w:ascii="Times New Roman" w:hAnsi="Times New Roman" w:cs="Times New Roman"/>
          <w:bCs/>
          <w:sz w:val="20"/>
          <w:szCs w:val="20"/>
        </w:rPr>
        <w:t xml:space="preserve">Утвердить в пределах общего объема расходов бюджета Плесского городского поселения, утвержденного статьей 2 настоящего решения </w:t>
      </w:r>
      <w:r w:rsidRPr="00AB5E52">
        <w:rPr>
          <w:rFonts w:ascii="Times New Roman" w:hAnsi="Times New Roman" w:cs="Times New Roman"/>
          <w:sz w:val="20"/>
          <w:szCs w:val="20"/>
        </w:rPr>
        <w:t>общий объем бюджетных ассигнований на исполнение публичных нормативных обязательств в сумме 0,00 руб. ежегодно.</w:t>
      </w:r>
    </w:p>
    <w:p w:rsidR="00AB5E52" w:rsidRPr="00AB5E52" w:rsidRDefault="00AB5E52" w:rsidP="00AB5E52">
      <w:pPr>
        <w:tabs>
          <w:tab w:val="num" w:pos="1770"/>
          <w:tab w:val="num" w:pos="2340"/>
        </w:tabs>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10.Установить размер резервного фонда администрации Плесского городского поселения (исполнитель полномочий исполнительно-распорядительного органа местного самоуправления Плесского городского поселения) в сумме 50 000,00 руб. ежегодно.</w:t>
      </w:r>
    </w:p>
    <w:p w:rsidR="00AB5E52" w:rsidRPr="00AB5E52" w:rsidRDefault="00AB5E52" w:rsidP="00AB5E52">
      <w:pPr>
        <w:tabs>
          <w:tab w:val="left" w:pos="709"/>
        </w:tabs>
        <w:autoSpaceDE w:val="0"/>
        <w:autoSpaceDN w:val="0"/>
        <w:adjustRightInd w:val="0"/>
        <w:spacing w:after="0"/>
        <w:ind w:firstLine="709"/>
        <w:jc w:val="both"/>
        <w:rPr>
          <w:rFonts w:ascii="Times New Roman" w:hAnsi="Times New Roman" w:cs="Times New Roman"/>
          <w:bCs/>
          <w:sz w:val="20"/>
          <w:szCs w:val="20"/>
        </w:rPr>
      </w:pPr>
      <w:r w:rsidRPr="00AB5E52">
        <w:rPr>
          <w:rFonts w:ascii="Times New Roman" w:hAnsi="Times New Roman" w:cs="Times New Roman"/>
          <w:sz w:val="20"/>
          <w:szCs w:val="20"/>
        </w:rPr>
        <w:t>11.</w:t>
      </w:r>
      <w:r w:rsidRPr="00AB5E52">
        <w:rPr>
          <w:rFonts w:ascii="Times New Roman" w:hAnsi="Times New Roman" w:cs="Times New Roman"/>
          <w:bCs/>
          <w:sz w:val="20"/>
          <w:szCs w:val="20"/>
        </w:rPr>
        <w:t xml:space="preserve">Утвердить объем бюджетных ассигнований муниципального дорожного </w:t>
      </w:r>
      <w:r w:rsidRPr="00AB5E52">
        <w:rPr>
          <w:rFonts w:ascii="Times New Roman" w:hAnsi="Times New Roman" w:cs="Times New Roman"/>
          <w:bCs/>
          <w:sz w:val="20"/>
          <w:szCs w:val="20"/>
        </w:rPr>
        <w:br/>
        <w:t>фонда Плесского городского поселения:</w:t>
      </w:r>
    </w:p>
    <w:p w:rsidR="00AB5E52" w:rsidRPr="00AB5E52" w:rsidRDefault="00AB5E52" w:rsidP="00AB5E52">
      <w:pPr>
        <w:pStyle w:val="af3"/>
        <w:ind w:firstLine="709"/>
        <w:jc w:val="both"/>
        <w:rPr>
          <w:bCs/>
          <w:sz w:val="20"/>
          <w:szCs w:val="20"/>
        </w:rPr>
      </w:pPr>
      <w:r w:rsidRPr="00AB5E52">
        <w:rPr>
          <w:bCs/>
          <w:sz w:val="20"/>
          <w:szCs w:val="20"/>
        </w:rPr>
        <w:t>на 2022 год в сумме 1 138 534,63 руб.;</w:t>
      </w:r>
    </w:p>
    <w:p w:rsidR="00AB5E52" w:rsidRPr="00AB5E52" w:rsidRDefault="00AB5E52" w:rsidP="00AB5E52">
      <w:pPr>
        <w:pStyle w:val="af3"/>
        <w:ind w:firstLine="709"/>
        <w:jc w:val="both"/>
        <w:rPr>
          <w:b/>
          <w:bCs/>
          <w:sz w:val="20"/>
          <w:szCs w:val="20"/>
        </w:rPr>
      </w:pPr>
      <w:r w:rsidRPr="00AB5E52">
        <w:rPr>
          <w:bCs/>
          <w:sz w:val="20"/>
          <w:szCs w:val="20"/>
        </w:rPr>
        <w:t>на 2023 год в сумме 0,00 руб.;</w:t>
      </w:r>
    </w:p>
    <w:p w:rsidR="00AB5E52" w:rsidRPr="00AB5E52" w:rsidRDefault="00AB5E52" w:rsidP="00AB5E52">
      <w:pPr>
        <w:pStyle w:val="af3"/>
        <w:ind w:firstLine="709"/>
        <w:jc w:val="both"/>
        <w:rPr>
          <w:b/>
          <w:bCs/>
          <w:sz w:val="20"/>
          <w:szCs w:val="20"/>
        </w:rPr>
      </w:pPr>
      <w:r w:rsidRPr="00AB5E52">
        <w:rPr>
          <w:bCs/>
          <w:sz w:val="20"/>
          <w:szCs w:val="20"/>
        </w:rPr>
        <w:t>на 2024 год в сумме 0,00 руб.</w:t>
      </w:r>
    </w:p>
    <w:p w:rsidR="00AB5E52" w:rsidRPr="00AB5E52" w:rsidRDefault="00AB5E52" w:rsidP="00AB5E52">
      <w:pPr>
        <w:pStyle w:val="af3"/>
        <w:ind w:firstLine="709"/>
        <w:jc w:val="both"/>
        <w:rPr>
          <w:sz w:val="20"/>
          <w:szCs w:val="20"/>
        </w:rPr>
      </w:pPr>
      <w:r w:rsidRPr="00AB5E52">
        <w:rPr>
          <w:bCs/>
          <w:sz w:val="20"/>
          <w:szCs w:val="20"/>
        </w:rPr>
        <w:t>12.</w:t>
      </w:r>
      <w:r w:rsidRPr="00AB5E52">
        <w:rPr>
          <w:sz w:val="20"/>
          <w:szCs w:val="20"/>
        </w:rPr>
        <w:t>Установить, что в 2022 году и плановом периоде 2023 и 2024 годов муниципальные гарантии Плесского городского поселения не предоставляются.</w:t>
      </w:r>
    </w:p>
    <w:p w:rsidR="00AB5E52" w:rsidRPr="00AB5E52" w:rsidRDefault="00AB5E52" w:rsidP="00AB5E52">
      <w:pPr>
        <w:autoSpaceDE w:val="0"/>
        <w:autoSpaceDN w:val="0"/>
        <w:adjustRightInd w:val="0"/>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Общий объем бюджетных ассигнований на исполнение муниципальных гарантий Плесского городского поселения по возможным гарантийным случаям:</w:t>
      </w:r>
    </w:p>
    <w:p w:rsidR="00AB5E52" w:rsidRPr="00AB5E52" w:rsidRDefault="00AB5E52" w:rsidP="00AB5E52">
      <w:pPr>
        <w:autoSpaceDE w:val="0"/>
        <w:autoSpaceDN w:val="0"/>
        <w:adjustRightInd w:val="0"/>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1) на 2022 год - 0,00 рублей;</w:t>
      </w:r>
    </w:p>
    <w:p w:rsidR="00AB5E52" w:rsidRPr="00AB5E52" w:rsidRDefault="00AB5E52" w:rsidP="00AB5E52">
      <w:pPr>
        <w:autoSpaceDE w:val="0"/>
        <w:autoSpaceDN w:val="0"/>
        <w:adjustRightInd w:val="0"/>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2) на 2023 год - 0,00 рублей;</w:t>
      </w:r>
    </w:p>
    <w:p w:rsidR="00AB5E52" w:rsidRPr="00AB5E52" w:rsidRDefault="00AB5E52" w:rsidP="00AB5E52">
      <w:pPr>
        <w:autoSpaceDE w:val="0"/>
        <w:autoSpaceDN w:val="0"/>
        <w:adjustRightInd w:val="0"/>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3) на 2024 год - 0,00 рублей.</w:t>
      </w:r>
    </w:p>
    <w:p w:rsidR="00AB5E52" w:rsidRPr="00AB5E52" w:rsidRDefault="00AB5E52" w:rsidP="00AB5E52">
      <w:pPr>
        <w:autoSpaceDE w:val="0"/>
        <w:autoSpaceDN w:val="0"/>
        <w:adjustRightInd w:val="0"/>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13.Установить, что остатки субсидий, предоставленных в 2021 году муниципальным бюджетным и автономным учреждениям Плесского городского поселения на выполнение муниципального задания, в объеме, соответствующем недостигнутым показателям муниципального задания, подлежат в срок до 1 марта 2022 года возврату в бюджет Плесского городского поселения в соответствии с порядком, установленным Администрацией Плесского городского поселения.</w:t>
      </w:r>
    </w:p>
    <w:p w:rsidR="00AB5E52" w:rsidRPr="00AB5E52" w:rsidRDefault="00AB5E52" w:rsidP="00AB5E52">
      <w:pPr>
        <w:autoSpaceDE w:val="0"/>
        <w:autoSpaceDN w:val="0"/>
        <w:adjustRightInd w:val="0"/>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14.Установить, что остатки средств бюджета Плесского городского поселения на начало текущего финансового года в объеме, не превышающем сумму остатка неиспользованных бюджетных ассигнований на оплату заключенных от имени Плесского городского поселения муниципальных контрактов на поставку товаров, выполнение работ, оказание услуг, подлежавших в соответствии с условиями этих муниципальных контрактов оплате в отчетном финансовом году, направляются на увеличение в текущем финансовом году бюджетных ассигнований на указанные цели по оплате заключенных муниципальных контрактов.</w:t>
      </w:r>
    </w:p>
    <w:p w:rsidR="00AB5E52" w:rsidRPr="00AB5E52" w:rsidRDefault="00AB5E52" w:rsidP="00AB5E52">
      <w:pPr>
        <w:autoSpaceDE w:val="0"/>
        <w:autoSpaceDN w:val="0"/>
        <w:adjustRightInd w:val="0"/>
        <w:spacing w:after="0"/>
        <w:ind w:firstLine="709"/>
        <w:jc w:val="both"/>
        <w:rPr>
          <w:rFonts w:ascii="Times New Roman" w:hAnsi="Times New Roman" w:cs="Times New Roman"/>
          <w:sz w:val="20"/>
          <w:szCs w:val="20"/>
        </w:rPr>
      </w:pPr>
      <w:r w:rsidRPr="00AB5E52">
        <w:rPr>
          <w:rFonts w:ascii="Times New Roman" w:hAnsi="Times New Roman" w:cs="Times New Roman"/>
          <w:sz w:val="20"/>
          <w:szCs w:val="20"/>
        </w:rPr>
        <w:t>15.Установить размер увеличения (индексации) должностных окладов муниципальных служащих Плесского городского поселения с 1 октября 2022 года не менее 1,052.</w:t>
      </w:r>
    </w:p>
    <w:p w:rsidR="00AB5E52" w:rsidRPr="00AB5E52" w:rsidRDefault="00AB5E52" w:rsidP="00AB5E52">
      <w:pPr>
        <w:pStyle w:val="af3"/>
        <w:ind w:firstLine="709"/>
        <w:jc w:val="both"/>
        <w:rPr>
          <w:sz w:val="20"/>
          <w:szCs w:val="20"/>
        </w:rPr>
      </w:pPr>
      <w:r w:rsidRPr="00AB5E52">
        <w:rPr>
          <w:sz w:val="20"/>
          <w:szCs w:val="20"/>
        </w:rPr>
        <w:t>16. Настоящее Решение вступает в силу с 01 января 2022 года.</w:t>
      </w:r>
    </w:p>
    <w:p w:rsidR="00AB5E52" w:rsidRPr="00AB5E52" w:rsidRDefault="00AB5E52" w:rsidP="00AB5E52">
      <w:pPr>
        <w:pStyle w:val="af3"/>
        <w:ind w:firstLine="709"/>
        <w:jc w:val="both"/>
        <w:rPr>
          <w:sz w:val="20"/>
          <w:szCs w:val="20"/>
        </w:rPr>
      </w:pPr>
    </w:p>
    <w:p w:rsidR="00AB5E52" w:rsidRPr="00AB5E52" w:rsidRDefault="00AB5E52" w:rsidP="00AB5E52">
      <w:pPr>
        <w:pStyle w:val="af3"/>
        <w:ind w:firstLine="709"/>
        <w:jc w:val="both"/>
        <w:rPr>
          <w:sz w:val="20"/>
          <w:szCs w:val="20"/>
        </w:rPr>
      </w:pPr>
    </w:p>
    <w:p w:rsidR="00AB5E52" w:rsidRPr="00AB5E52" w:rsidRDefault="00AB5E52" w:rsidP="00AB5E52">
      <w:pPr>
        <w:pStyle w:val="af3"/>
        <w:ind w:firstLine="851"/>
        <w:jc w:val="both"/>
        <w:rPr>
          <w:sz w:val="20"/>
          <w:szCs w:val="20"/>
        </w:rPr>
      </w:pPr>
    </w:p>
    <w:p w:rsidR="00AB5E52" w:rsidRPr="00AB5E52" w:rsidRDefault="00AB5E52" w:rsidP="00AB5E52">
      <w:pPr>
        <w:spacing w:after="0"/>
        <w:jc w:val="both"/>
        <w:rPr>
          <w:rFonts w:ascii="Times New Roman" w:hAnsi="Times New Roman" w:cs="Times New Roman"/>
          <w:noProof/>
          <w:sz w:val="20"/>
          <w:szCs w:val="20"/>
        </w:rPr>
      </w:pPr>
      <w:r w:rsidRPr="00AB5E52">
        <w:rPr>
          <w:rFonts w:ascii="Times New Roman" w:hAnsi="Times New Roman" w:cs="Times New Roman"/>
          <w:noProof/>
          <w:sz w:val="20"/>
          <w:szCs w:val="20"/>
        </w:rPr>
        <w:t>Председатель Совета Плесского городского поселения                                                           Т.О. Каримов</w:t>
      </w:r>
    </w:p>
    <w:p w:rsidR="00AB5E52" w:rsidRPr="00AB5E52" w:rsidRDefault="00AB5E52" w:rsidP="00AB5E52">
      <w:pPr>
        <w:spacing w:after="0"/>
        <w:jc w:val="both"/>
        <w:rPr>
          <w:rFonts w:ascii="Times New Roman" w:hAnsi="Times New Roman" w:cs="Times New Roman"/>
          <w:noProof/>
          <w:sz w:val="20"/>
          <w:szCs w:val="20"/>
        </w:rPr>
      </w:pPr>
    </w:p>
    <w:p w:rsidR="00AB5E52" w:rsidRPr="00AB5E52" w:rsidRDefault="00AB5E52" w:rsidP="00AB5E52">
      <w:pPr>
        <w:spacing w:after="0"/>
        <w:jc w:val="both"/>
        <w:rPr>
          <w:rFonts w:ascii="Times New Roman" w:hAnsi="Times New Roman" w:cs="Times New Roman"/>
          <w:noProof/>
          <w:sz w:val="20"/>
          <w:szCs w:val="20"/>
        </w:rPr>
      </w:pPr>
    </w:p>
    <w:p w:rsidR="00AB5E52" w:rsidRPr="00AB5E52" w:rsidRDefault="00AB5E52" w:rsidP="00AB5E52">
      <w:pPr>
        <w:spacing w:after="0"/>
        <w:jc w:val="both"/>
        <w:rPr>
          <w:rFonts w:ascii="Times New Roman" w:hAnsi="Times New Roman" w:cs="Times New Roman"/>
          <w:b/>
          <w:sz w:val="20"/>
          <w:szCs w:val="20"/>
        </w:rPr>
      </w:pPr>
      <w:r w:rsidRPr="00AB5E52">
        <w:rPr>
          <w:rFonts w:ascii="Times New Roman" w:hAnsi="Times New Roman" w:cs="Times New Roman"/>
          <w:noProof/>
          <w:sz w:val="20"/>
          <w:szCs w:val="20"/>
        </w:rPr>
        <w:t>Врио главы Плесского городского поселения                                                                              А.В. Корнев</w:t>
      </w:r>
    </w:p>
    <w:p w:rsidR="00AB5E52" w:rsidRPr="00AB5E52" w:rsidRDefault="00AB5E52" w:rsidP="00AB5E52">
      <w:pPr>
        <w:spacing w:after="0"/>
        <w:jc w:val="both"/>
        <w:rPr>
          <w:rFonts w:ascii="Times New Roman" w:hAnsi="Times New Roman" w:cs="Times New Roman"/>
          <w:b/>
          <w:sz w:val="20"/>
          <w:szCs w:val="20"/>
        </w:rPr>
      </w:pPr>
    </w:p>
    <w:p w:rsidR="00AB5E52" w:rsidRPr="00AB5E52" w:rsidRDefault="00AB5E52" w:rsidP="00AB5E52">
      <w:pPr>
        <w:spacing w:after="0"/>
        <w:jc w:val="both"/>
        <w:rPr>
          <w:rFonts w:ascii="Times New Roman" w:hAnsi="Times New Roman" w:cs="Times New Roman"/>
          <w:b/>
          <w:sz w:val="20"/>
          <w:szCs w:val="20"/>
        </w:rPr>
      </w:pPr>
    </w:p>
    <w:p w:rsidR="00AB5E52" w:rsidRPr="00AB5E52" w:rsidRDefault="00AB5E52" w:rsidP="00AB5E52">
      <w:pPr>
        <w:spacing w:after="0"/>
        <w:ind w:left="5954" w:hanging="284"/>
        <w:jc w:val="right"/>
        <w:rPr>
          <w:rFonts w:ascii="Times New Roman" w:hAnsi="Times New Roman" w:cs="Times New Roman"/>
          <w:sz w:val="20"/>
          <w:szCs w:val="20"/>
        </w:rPr>
      </w:pPr>
    </w:p>
    <w:p w:rsidR="00AB5E52" w:rsidRPr="00AB5E52" w:rsidRDefault="00AB5E52" w:rsidP="00AB5E52">
      <w:pPr>
        <w:spacing w:after="0"/>
        <w:ind w:left="5954" w:hanging="284"/>
        <w:jc w:val="right"/>
        <w:rPr>
          <w:rFonts w:ascii="Times New Roman" w:hAnsi="Times New Roman" w:cs="Times New Roman"/>
          <w:sz w:val="20"/>
          <w:szCs w:val="20"/>
        </w:rPr>
      </w:pPr>
    </w:p>
    <w:p w:rsidR="00AB5E52" w:rsidRP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Pr="00AB5E52" w:rsidRDefault="00AB5E52" w:rsidP="00AB5E52">
      <w:pPr>
        <w:spacing w:after="0"/>
        <w:ind w:left="5954" w:hanging="284"/>
        <w:jc w:val="right"/>
        <w:rPr>
          <w:rFonts w:ascii="Times New Roman" w:hAnsi="Times New Roman" w:cs="Times New Roman"/>
          <w:b/>
          <w:sz w:val="20"/>
          <w:szCs w:val="20"/>
        </w:rPr>
      </w:pPr>
      <w:r w:rsidRPr="00AB5E52">
        <w:rPr>
          <w:rFonts w:ascii="Times New Roman" w:hAnsi="Times New Roman" w:cs="Times New Roman"/>
          <w:sz w:val="20"/>
          <w:szCs w:val="20"/>
        </w:rPr>
        <w:lastRenderedPageBreak/>
        <w:t xml:space="preserve">Приложение № 1 к решению Совета Плесского городского поселения </w:t>
      </w:r>
      <w:proofErr w:type="gramStart"/>
      <w:r w:rsidRPr="00AB5E52">
        <w:rPr>
          <w:rFonts w:ascii="Times New Roman" w:hAnsi="Times New Roman" w:cs="Times New Roman"/>
          <w:sz w:val="20"/>
          <w:szCs w:val="20"/>
        </w:rPr>
        <w:t>от</w:t>
      </w:r>
      <w:r w:rsidRPr="00AB5E52">
        <w:rPr>
          <w:rFonts w:ascii="Times New Roman" w:hAnsi="Times New Roman" w:cs="Times New Roman"/>
          <w:b/>
          <w:sz w:val="20"/>
          <w:szCs w:val="20"/>
        </w:rPr>
        <w:t xml:space="preserve">  21.02</w:t>
      </w:r>
      <w:r w:rsidRPr="00AB5E52">
        <w:rPr>
          <w:rFonts w:ascii="Times New Roman" w:hAnsi="Times New Roman" w:cs="Times New Roman"/>
          <w:sz w:val="20"/>
          <w:szCs w:val="20"/>
        </w:rPr>
        <w:t>.</w:t>
      </w:r>
      <w:r w:rsidRPr="00AB5E52">
        <w:rPr>
          <w:rFonts w:ascii="Times New Roman" w:hAnsi="Times New Roman" w:cs="Times New Roman"/>
          <w:b/>
          <w:sz w:val="20"/>
          <w:szCs w:val="20"/>
        </w:rPr>
        <w:t>2022</w:t>
      </w:r>
      <w:proofErr w:type="gramEnd"/>
      <w:r w:rsidRPr="00AB5E52">
        <w:rPr>
          <w:rFonts w:ascii="Times New Roman" w:hAnsi="Times New Roman" w:cs="Times New Roman"/>
          <w:b/>
          <w:sz w:val="20"/>
          <w:szCs w:val="20"/>
        </w:rPr>
        <w:t xml:space="preserve"> г. №5 </w:t>
      </w:r>
    </w:p>
    <w:p w:rsidR="00AB5E52" w:rsidRPr="00AB5E52" w:rsidRDefault="00AB5E52" w:rsidP="00AB5E52">
      <w:pPr>
        <w:spacing w:after="0"/>
        <w:ind w:left="5954" w:hanging="284"/>
        <w:jc w:val="right"/>
        <w:rPr>
          <w:rFonts w:ascii="Times New Roman" w:hAnsi="Times New Roman" w:cs="Times New Roman"/>
          <w:sz w:val="20"/>
          <w:szCs w:val="20"/>
        </w:rPr>
      </w:pPr>
      <w:r w:rsidRPr="00AB5E52">
        <w:rPr>
          <w:rFonts w:ascii="Times New Roman" w:hAnsi="Times New Roman" w:cs="Times New Roman"/>
          <w:sz w:val="20"/>
          <w:szCs w:val="20"/>
        </w:rPr>
        <w:t xml:space="preserve">         </w:t>
      </w:r>
      <w:r w:rsidRPr="00AB5E52">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B5E52">
        <w:rPr>
          <w:rFonts w:ascii="Times New Roman" w:hAnsi="Times New Roman" w:cs="Times New Roman"/>
          <w:bCs/>
          <w:sz w:val="20"/>
          <w:szCs w:val="20"/>
        </w:rPr>
        <w:t>района  Ивановской</w:t>
      </w:r>
      <w:proofErr w:type="gramEnd"/>
      <w:r w:rsidRPr="00AB5E52">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B5E52" w:rsidRPr="00AB5E52" w:rsidRDefault="00AB5E52" w:rsidP="00AB5E52">
      <w:pPr>
        <w:tabs>
          <w:tab w:val="left" w:pos="3975"/>
        </w:tabs>
        <w:spacing w:after="0"/>
        <w:jc w:val="right"/>
        <w:rPr>
          <w:rFonts w:ascii="Times New Roman" w:hAnsi="Times New Roman" w:cs="Times New Roman"/>
          <w:sz w:val="20"/>
          <w:szCs w:val="20"/>
        </w:rPr>
      </w:pPr>
    </w:p>
    <w:p w:rsidR="00AB5E52" w:rsidRPr="00AB5E52" w:rsidRDefault="00AB5E52" w:rsidP="00AB5E52">
      <w:pPr>
        <w:tabs>
          <w:tab w:val="left" w:pos="5595"/>
        </w:tabs>
        <w:spacing w:after="0"/>
        <w:jc w:val="center"/>
        <w:rPr>
          <w:rFonts w:ascii="Times New Roman" w:hAnsi="Times New Roman" w:cs="Times New Roman"/>
          <w:b/>
          <w:sz w:val="20"/>
          <w:szCs w:val="20"/>
        </w:rPr>
      </w:pPr>
      <w:r w:rsidRPr="00AB5E52">
        <w:rPr>
          <w:rFonts w:ascii="Times New Roman" w:hAnsi="Times New Roman" w:cs="Times New Roman"/>
          <w:b/>
          <w:sz w:val="20"/>
          <w:szCs w:val="20"/>
        </w:rPr>
        <w:t>Норматив отчислений доходов в бюджет Плёсского городского поселения на 2022 год и плановый период 2023 и 2024 годов, подлежащих учёту и распределению между бюджетами бюджетной системы РФ и территориальными органами Федерального казначейства</w:t>
      </w:r>
    </w:p>
    <w:p w:rsidR="00AB5E52" w:rsidRPr="00AB5E52" w:rsidRDefault="00AB5E52" w:rsidP="00AB5E52">
      <w:pPr>
        <w:spacing w:after="0"/>
        <w:rPr>
          <w:rFonts w:ascii="Times New Roman" w:hAnsi="Times New Roman" w:cs="Times New Roman"/>
          <w:sz w:val="20"/>
          <w:szCs w:val="20"/>
        </w:rPr>
      </w:pPr>
    </w:p>
    <w:tbl>
      <w:tblPr>
        <w:tblW w:w="10892" w:type="dxa"/>
        <w:tblInd w:w="-436" w:type="dxa"/>
        <w:tblLook w:val="04A0" w:firstRow="1" w:lastRow="0" w:firstColumn="1" w:lastColumn="0" w:noHBand="0" w:noVBand="1"/>
      </w:tblPr>
      <w:tblGrid>
        <w:gridCol w:w="2411"/>
        <w:gridCol w:w="4961"/>
        <w:gridCol w:w="1843"/>
        <w:gridCol w:w="1677"/>
      </w:tblGrid>
      <w:tr w:rsidR="00AB5E52" w:rsidRPr="00AB5E52" w:rsidTr="00A26279">
        <w:trPr>
          <w:trHeight w:val="330"/>
        </w:trPr>
        <w:tc>
          <w:tcPr>
            <w:tcW w:w="2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КБК (вид дохода)</w:t>
            </w:r>
          </w:p>
        </w:tc>
        <w:tc>
          <w:tcPr>
            <w:tcW w:w="4961" w:type="dxa"/>
            <w:vMerge w:val="restart"/>
            <w:tcBorders>
              <w:top w:val="single" w:sz="8" w:space="0" w:color="auto"/>
              <w:left w:val="single" w:sz="8" w:space="0" w:color="auto"/>
              <w:bottom w:val="single" w:sz="8" w:space="0" w:color="000000"/>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Наименование налога (сбора) платежа</w:t>
            </w:r>
          </w:p>
        </w:tc>
        <w:tc>
          <w:tcPr>
            <w:tcW w:w="3520" w:type="dxa"/>
            <w:gridSpan w:val="2"/>
            <w:tcBorders>
              <w:top w:val="single" w:sz="8" w:space="0" w:color="auto"/>
              <w:left w:val="single" w:sz="8" w:space="0" w:color="auto"/>
              <w:bottom w:val="single" w:sz="4" w:space="0" w:color="auto"/>
              <w:right w:val="single" w:sz="8" w:space="0" w:color="000000"/>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в процентах</w:t>
            </w:r>
          </w:p>
        </w:tc>
      </w:tr>
      <w:tr w:rsidR="00AB5E52" w:rsidRPr="00AB5E52" w:rsidTr="00A26279">
        <w:trPr>
          <w:trHeight w:val="1275"/>
        </w:trPr>
        <w:tc>
          <w:tcPr>
            <w:tcW w:w="2411" w:type="dxa"/>
            <w:vMerge/>
            <w:tcBorders>
              <w:top w:val="single" w:sz="8" w:space="0" w:color="auto"/>
              <w:left w:val="single" w:sz="8" w:space="0" w:color="auto"/>
              <w:bottom w:val="single" w:sz="8" w:space="0" w:color="000000"/>
              <w:right w:val="single" w:sz="8" w:space="0" w:color="auto"/>
            </w:tcBorders>
            <w:vAlign w:val="center"/>
            <w:hideMark/>
          </w:tcPr>
          <w:p w:rsidR="00AB5E52" w:rsidRPr="00AB5E52" w:rsidRDefault="00AB5E52" w:rsidP="00AB5E52">
            <w:pPr>
              <w:spacing w:after="0"/>
              <w:rPr>
                <w:rFonts w:ascii="Times New Roman" w:hAnsi="Times New Roman" w:cs="Times New Roman"/>
                <w:b/>
                <w:bCs/>
                <w:sz w:val="20"/>
                <w:szCs w:val="20"/>
              </w:rPr>
            </w:pPr>
          </w:p>
        </w:tc>
        <w:tc>
          <w:tcPr>
            <w:tcW w:w="4961" w:type="dxa"/>
            <w:vMerge/>
            <w:tcBorders>
              <w:top w:val="single" w:sz="8" w:space="0" w:color="auto"/>
              <w:left w:val="single" w:sz="8" w:space="0" w:color="auto"/>
              <w:bottom w:val="single" w:sz="8" w:space="0" w:color="000000"/>
              <w:right w:val="nil"/>
            </w:tcBorders>
            <w:vAlign w:val="center"/>
            <w:hideMark/>
          </w:tcPr>
          <w:p w:rsidR="00AB5E52" w:rsidRPr="00AB5E52" w:rsidRDefault="00AB5E52" w:rsidP="00AB5E52">
            <w:pPr>
              <w:spacing w:after="0"/>
              <w:rPr>
                <w:rFonts w:ascii="Times New Roman" w:hAnsi="Times New Roman" w:cs="Times New Roman"/>
                <w:b/>
                <w:bCs/>
                <w:sz w:val="20"/>
                <w:szCs w:val="20"/>
              </w:rPr>
            </w:pP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Бюджет Плёсского городского поселения </w:t>
            </w:r>
          </w:p>
        </w:tc>
        <w:tc>
          <w:tcPr>
            <w:tcW w:w="1677" w:type="dxa"/>
            <w:tcBorders>
              <w:top w:val="nil"/>
              <w:left w:val="nil"/>
              <w:bottom w:val="single" w:sz="4"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Бюджет Приволжского муниципального района </w:t>
            </w:r>
          </w:p>
        </w:tc>
      </w:tr>
      <w:tr w:rsidR="00AB5E52" w:rsidRPr="00AB5E52" w:rsidTr="00A26279">
        <w:trPr>
          <w:trHeight w:val="33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1 05 03010 01 0000 110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Единый сельскохозяйственный налог</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902"/>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1 06 01030 13 0000 110 </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Налог на имущество физических лиц, взимаемый по </w:t>
            </w:r>
            <w:proofErr w:type="gramStart"/>
            <w:r w:rsidRPr="00AB5E52">
              <w:rPr>
                <w:rFonts w:ascii="Times New Roman" w:hAnsi="Times New Roman" w:cs="Times New Roman"/>
                <w:sz w:val="20"/>
                <w:szCs w:val="20"/>
              </w:rPr>
              <w:t>ставкам ,</w:t>
            </w:r>
            <w:proofErr w:type="gramEnd"/>
            <w:r w:rsidRPr="00AB5E52">
              <w:rPr>
                <w:rFonts w:ascii="Times New Roman" w:hAnsi="Times New Roman" w:cs="Times New Roman"/>
                <w:sz w:val="20"/>
                <w:szCs w:val="20"/>
              </w:rPr>
              <w:t xml:space="preserve"> применяемым к  объектам налогообложения , расположенным в границах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1026"/>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1 06 06043 13 0000 110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Земельный налог с физических лиц, обладающих земельным участком, расположенным в границах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774"/>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1 06 06033 13 0000 110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Земельный налог с организаций, обладающих земельным участком, расположенным в границах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1537"/>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1 11 05013 13 0000 120 </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AB5E52">
              <w:rPr>
                <w:rFonts w:ascii="Times New Roman" w:hAnsi="Times New Roman" w:cs="Times New Roman"/>
                <w:sz w:val="20"/>
                <w:szCs w:val="20"/>
              </w:rPr>
              <w:t>городских  поселений</w:t>
            </w:r>
            <w:proofErr w:type="gramEnd"/>
            <w:r w:rsidRPr="00AB5E52">
              <w:rPr>
                <w:rFonts w:ascii="Times New Roman" w:hAnsi="Times New Roman" w:cs="Times New Roman"/>
                <w:sz w:val="20"/>
                <w:szCs w:val="20"/>
              </w:rPr>
              <w:t>, а также средства от продажи права на заключения договоров аренды указанных земельных участках</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w:t>
            </w:r>
          </w:p>
        </w:tc>
        <w:tc>
          <w:tcPr>
            <w:tcW w:w="1677"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w:t>
            </w:r>
          </w:p>
        </w:tc>
      </w:tr>
      <w:tr w:rsidR="00AB5E52" w:rsidRPr="00AB5E52" w:rsidTr="00A26279">
        <w:trPr>
          <w:trHeight w:val="977"/>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114 06013 13 0000 430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Доходы от продажи земельных участков, государственная собственность на которые не разграничена и которые расположены в границах </w:t>
            </w:r>
            <w:proofErr w:type="gramStart"/>
            <w:r w:rsidRPr="00AB5E52">
              <w:rPr>
                <w:rFonts w:ascii="Times New Roman" w:hAnsi="Times New Roman" w:cs="Times New Roman"/>
                <w:sz w:val="20"/>
                <w:szCs w:val="20"/>
              </w:rPr>
              <w:t>городских  поселения</w:t>
            </w:r>
            <w:proofErr w:type="gramEnd"/>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w:t>
            </w:r>
          </w:p>
        </w:tc>
        <w:tc>
          <w:tcPr>
            <w:tcW w:w="1677"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w:t>
            </w:r>
          </w:p>
        </w:tc>
      </w:tr>
      <w:tr w:rsidR="00AB5E52" w:rsidRPr="00AB5E52" w:rsidTr="00A26279">
        <w:trPr>
          <w:trHeight w:val="1403"/>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1 08 04020 01 0000 110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1549"/>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1 11 05035 13 0000 120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Доходы от сдачи в аренду имущества, находящегося в оперативном управлении органов управления городских поселений и созданных ими учреждений </w:t>
            </w:r>
            <w:proofErr w:type="gramStart"/>
            <w:r w:rsidRPr="00AB5E52">
              <w:rPr>
                <w:rFonts w:ascii="Times New Roman" w:hAnsi="Times New Roman" w:cs="Times New Roman"/>
                <w:sz w:val="20"/>
                <w:szCs w:val="20"/>
              </w:rPr>
              <w:t>( за</w:t>
            </w:r>
            <w:proofErr w:type="gramEnd"/>
            <w:r w:rsidRPr="00AB5E52">
              <w:rPr>
                <w:rFonts w:ascii="Times New Roman" w:hAnsi="Times New Roman" w:cs="Times New Roman"/>
                <w:sz w:val="20"/>
                <w:szCs w:val="20"/>
              </w:rPr>
              <w:t xml:space="preserve"> исключением имущества муниципальных  бюджетных и автономных учреждений)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154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 xml:space="preserve"> 1 11 09045 13 0000 120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Прочие поступления от использования имущества, находящегося в собственности </w:t>
            </w:r>
            <w:proofErr w:type="gramStart"/>
            <w:r w:rsidRPr="00AB5E52">
              <w:rPr>
                <w:rFonts w:ascii="Times New Roman" w:hAnsi="Times New Roman" w:cs="Times New Roman"/>
                <w:sz w:val="20"/>
                <w:szCs w:val="20"/>
              </w:rPr>
              <w:t>городских  поселений</w:t>
            </w:r>
            <w:proofErr w:type="gramEnd"/>
            <w:r w:rsidRPr="00AB5E52">
              <w:rPr>
                <w:rFonts w:ascii="Times New Roman" w:hAnsi="Times New Roman" w:cs="Times New Roman"/>
                <w:sz w:val="20"/>
                <w:szCs w:val="20"/>
              </w:rPr>
              <w:t xml:space="preserve">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851"/>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1 13 01995 13 0000 130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Прочие доходы от оказания платных услуг (работ) получателями средств </w:t>
            </w:r>
            <w:proofErr w:type="gramStart"/>
            <w:r w:rsidRPr="00AB5E52">
              <w:rPr>
                <w:rFonts w:ascii="Times New Roman" w:hAnsi="Times New Roman" w:cs="Times New Roman"/>
                <w:sz w:val="20"/>
                <w:szCs w:val="20"/>
              </w:rPr>
              <w:t>бюджетов  городских</w:t>
            </w:r>
            <w:proofErr w:type="gramEnd"/>
            <w:r w:rsidRPr="00AB5E52">
              <w:rPr>
                <w:rFonts w:ascii="Times New Roman" w:hAnsi="Times New Roman" w:cs="Times New Roman"/>
                <w:sz w:val="20"/>
                <w:szCs w:val="20"/>
              </w:rPr>
              <w:t xml:space="preserve"> поселений </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645"/>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1 13 02995 13 0000 130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Прочие доходы от компенсации затрат </w:t>
            </w:r>
            <w:proofErr w:type="gramStart"/>
            <w:r w:rsidRPr="00AB5E52">
              <w:rPr>
                <w:rFonts w:ascii="Times New Roman" w:hAnsi="Times New Roman" w:cs="Times New Roman"/>
                <w:sz w:val="20"/>
                <w:szCs w:val="20"/>
              </w:rPr>
              <w:t>бюджетов  городских</w:t>
            </w:r>
            <w:proofErr w:type="gramEnd"/>
            <w:r w:rsidRPr="00AB5E52">
              <w:rPr>
                <w:rFonts w:ascii="Times New Roman" w:hAnsi="Times New Roman" w:cs="Times New Roman"/>
                <w:sz w:val="20"/>
                <w:szCs w:val="20"/>
              </w:rPr>
              <w:t xml:space="preserve"> поселений </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1718"/>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1 14 02053 13 0000 410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Доходы от реализации </w:t>
            </w:r>
            <w:proofErr w:type="gramStart"/>
            <w:r w:rsidRPr="00AB5E52">
              <w:rPr>
                <w:rFonts w:ascii="Times New Roman" w:hAnsi="Times New Roman" w:cs="Times New Roman"/>
                <w:sz w:val="20"/>
                <w:szCs w:val="20"/>
              </w:rPr>
              <w:t>иного  имущества</w:t>
            </w:r>
            <w:proofErr w:type="gramEnd"/>
            <w:r w:rsidRPr="00AB5E52">
              <w:rPr>
                <w:rFonts w:ascii="Times New Roman" w:hAnsi="Times New Roman" w:cs="Times New Roman"/>
                <w:sz w:val="20"/>
                <w:szCs w:val="20"/>
              </w:rPr>
              <w:t>, находящегося в собственности городских  поселений (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948"/>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1 15 02050 13 0000 140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Платежи, взимаемые органами местного самоуправления</w:t>
            </w:r>
            <w:proofErr w:type="gramStart"/>
            <w:r w:rsidRPr="00AB5E52">
              <w:rPr>
                <w:rFonts w:ascii="Times New Roman" w:hAnsi="Times New Roman" w:cs="Times New Roman"/>
                <w:sz w:val="20"/>
                <w:szCs w:val="20"/>
              </w:rPr>
              <w:t xml:space="preserve">   (</w:t>
            </w:r>
            <w:proofErr w:type="gramEnd"/>
            <w:r w:rsidRPr="00AB5E52">
              <w:rPr>
                <w:rFonts w:ascii="Times New Roman" w:hAnsi="Times New Roman" w:cs="Times New Roman"/>
                <w:sz w:val="20"/>
                <w:szCs w:val="20"/>
              </w:rPr>
              <w:t>организациями)   городских  поселений за выполнение определенных функций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1671"/>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1 16 23051 13 0000 140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roofErr w:type="gramStart"/>
            <w:r w:rsidRPr="00AB5E52">
              <w:rPr>
                <w:rFonts w:ascii="Times New Roman" w:hAnsi="Times New Roman" w:cs="Times New Roman"/>
                <w:sz w:val="20"/>
                <w:szCs w:val="20"/>
              </w:rPr>
              <w:t>Доходы  от</w:t>
            </w:r>
            <w:proofErr w:type="gramEnd"/>
            <w:r w:rsidRPr="00AB5E52">
              <w:rPr>
                <w:rFonts w:ascii="Times New Roman" w:hAnsi="Times New Roman" w:cs="Times New Roman"/>
                <w:sz w:val="20"/>
                <w:szCs w:val="20"/>
              </w:rPr>
              <w:t xml:space="preserve">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1112"/>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1 16 23052 13 0000 140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roofErr w:type="gramStart"/>
            <w:r w:rsidRPr="00AB5E52">
              <w:rPr>
                <w:rFonts w:ascii="Times New Roman" w:hAnsi="Times New Roman" w:cs="Times New Roman"/>
                <w:sz w:val="20"/>
                <w:szCs w:val="20"/>
              </w:rPr>
              <w:t>Доходы  от</w:t>
            </w:r>
            <w:proofErr w:type="gramEnd"/>
            <w:r w:rsidRPr="00AB5E52">
              <w:rPr>
                <w:rFonts w:ascii="Times New Roman" w:hAnsi="Times New Roman" w:cs="Times New Roman"/>
                <w:sz w:val="20"/>
                <w:szCs w:val="20"/>
              </w:rPr>
              <w:t xml:space="preserve">  возмещения   ущерба   при   возникновении   страховых случаев, когда    выгодоприобретателями       выступают  получатели      средств      бюджетов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702"/>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1 16 90050 13 0000 140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Прочие поступления от денежных взысканий (штрафов) и иных сумм в возмещение ущерба, зачисляемые в бюджеты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401"/>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1 17 05050 13 0000 180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Прочие неналоговые доходы </w:t>
            </w:r>
            <w:proofErr w:type="gramStart"/>
            <w:r w:rsidRPr="00AB5E52">
              <w:rPr>
                <w:rFonts w:ascii="Times New Roman" w:hAnsi="Times New Roman" w:cs="Times New Roman"/>
                <w:sz w:val="20"/>
                <w:szCs w:val="20"/>
              </w:rPr>
              <w:t>бюджетов  городских</w:t>
            </w:r>
            <w:proofErr w:type="gramEnd"/>
            <w:r w:rsidRPr="00AB5E52">
              <w:rPr>
                <w:rFonts w:ascii="Times New Roman" w:hAnsi="Times New Roman" w:cs="Times New Roman"/>
                <w:sz w:val="20"/>
                <w:szCs w:val="20"/>
              </w:rPr>
              <w:t xml:space="preserve">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393"/>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1 17 01050 13 0000 180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Невыясненные поступления, зачисляемые в бюджеты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951"/>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2 18 05010 13 0000 150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Доходы бюджетов </w:t>
            </w:r>
            <w:proofErr w:type="gramStart"/>
            <w:r w:rsidRPr="00AB5E52">
              <w:rPr>
                <w:rFonts w:ascii="Times New Roman" w:hAnsi="Times New Roman" w:cs="Times New Roman"/>
                <w:sz w:val="20"/>
                <w:szCs w:val="20"/>
              </w:rPr>
              <w:t>городских  поселений</w:t>
            </w:r>
            <w:proofErr w:type="gramEnd"/>
            <w:r w:rsidRPr="00AB5E52">
              <w:rPr>
                <w:rFonts w:ascii="Times New Roman" w:hAnsi="Times New Roman" w:cs="Times New Roman"/>
                <w:sz w:val="20"/>
                <w:szCs w:val="20"/>
              </w:rPr>
              <w:t xml:space="preserve"> от  возврата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882"/>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2 18 05030 13 0000 180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roofErr w:type="gramStart"/>
            <w:r w:rsidRPr="00AB5E52">
              <w:rPr>
                <w:rFonts w:ascii="Times New Roman" w:hAnsi="Times New Roman" w:cs="Times New Roman"/>
                <w:sz w:val="20"/>
                <w:szCs w:val="20"/>
              </w:rPr>
              <w:t>Доходы  бюджетов</w:t>
            </w:r>
            <w:proofErr w:type="gramEnd"/>
            <w:r w:rsidRPr="00AB5E52">
              <w:rPr>
                <w:rFonts w:ascii="Times New Roman" w:hAnsi="Times New Roman" w:cs="Times New Roman"/>
                <w:sz w:val="20"/>
                <w:szCs w:val="20"/>
              </w:rPr>
              <w:t xml:space="preserve"> городских поселений  от  возврата  иными                                    организациями остатков субсидий прошлых лет</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810"/>
        </w:trPr>
        <w:tc>
          <w:tcPr>
            <w:tcW w:w="2411" w:type="dxa"/>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1 11 02033 13 0000 150</w:t>
            </w:r>
          </w:p>
        </w:tc>
        <w:tc>
          <w:tcPr>
            <w:tcW w:w="4961" w:type="dxa"/>
            <w:tcBorders>
              <w:top w:val="nil"/>
              <w:left w:val="nil"/>
              <w:bottom w:val="single" w:sz="8" w:space="0" w:color="auto"/>
              <w:right w:val="nil"/>
            </w:tcBorders>
            <w:shd w:val="clear" w:color="auto" w:fill="auto"/>
            <w:vAlign w:val="center"/>
            <w:hideMark/>
          </w:tcPr>
          <w:p w:rsidR="00AB5E52" w:rsidRPr="00AB5E52" w:rsidRDefault="00AB5E52" w:rsidP="00AB5E52">
            <w:pPr>
              <w:spacing w:after="0"/>
              <w:jc w:val="both"/>
              <w:rPr>
                <w:rFonts w:ascii="Times New Roman" w:hAnsi="Times New Roman" w:cs="Times New Roman"/>
                <w:sz w:val="20"/>
                <w:szCs w:val="20"/>
              </w:rPr>
            </w:pPr>
            <w:r w:rsidRPr="00AB5E52">
              <w:rPr>
                <w:rFonts w:ascii="Times New Roman" w:hAnsi="Times New Roman" w:cs="Times New Roman"/>
                <w:sz w:val="20"/>
                <w:szCs w:val="20"/>
              </w:rPr>
              <w:t>Доходы от размещения временно свободных средств бюджетов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1149"/>
        </w:trPr>
        <w:tc>
          <w:tcPr>
            <w:tcW w:w="2411" w:type="dxa"/>
            <w:tcBorders>
              <w:top w:val="nil"/>
              <w:left w:val="single" w:sz="8" w:space="0" w:color="auto"/>
              <w:bottom w:val="nil"/>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1 13 02065 13 0000 130</w:t>
            </w:r>
          </w:p>
        </w:tc>
        <w:tc>
          <w:tcPr>
            <w:tcW w:w="4961" w:type="dxa"/>
            <w:tcBorders>
              <w:top w:val="nil"/>
              <w:left w:val="nil"/>
              <w:bottom w:val="nil"/>
              <w:right w:val="nil"/>
            </w:tcBorders>
            <w:shd w:val="clear" w:color="auto" w:fill="auto"/>
            <w:vAlign w:val="center"/>
            <w:hideMark/>
          </w:tcPr>
          <w:p w:rsidR="00AB5E52" w:rsidRPr="00AB5E52" w:rsidRDefault="00AB5E52" w:rsidP="00AB5E52">
            <w:pPr>
              <w:spacing w:after="0"/>
              <w:jc w:val="both"/>
              <w:rPr>
                <w:rFonts w:ascii="Times New Roman" w:hAnsi="Times New Roman" w:cs="Times New Roman"/>
                <w:sz w:val="20"/>
                <w:szCs w:val="20"/>
              </w:rPr>
            </w:pPr>
            <w:r w:rsidRPr="00AB5E52">
              <w:rPr>
                <w:rFonts w:ascii="Times New Roman" w:hAnsi="Times New Roman" w:cs="Times New Roman"/>
                <w:sz w:val="20"/>
                <w:szCs w:val="20"/>
              </w:rPr>
              <w:t>Доходы, поступающие в порядке возмещения расходов, понесенных в связи с эксплуатацией имущества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556"/>
        </w:trPr>
        <w:tc>
          <w:tcPr>
            <w:tcW w:w="2411" w:type="dxa"/>
            <w:tcBorders>
              <w:top w:val="single" w:sz="8" w:space="0" w:color="auto"/>
              <w:left w:val="single" w:sz="8" w:space="0" w:color="auto"/>
              <w:bottom w:val="nil"/>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1 13 02995 13 0000 130</w:t>
            </w:r>
          </w:p>
        </w:tc>
        <w:tc>
          <w:tcPr>
            <w:tcW w:w="4961" w:type="dxa"/>
            <w:tcBorders>
              <w:top w:val="single" w:sz="8" w:space="0" w:color="auto"/>
              <w:left w:val="nil"/>
              <w:bottom w:val="nil"/>
              <w:right w:val="nil"/>
            </w:tcBorders>
            <w:shd w:val="clear" w:color="auto" w:fill="auto"/>
            <w:vAlign w:val="center"/>
            <w:hideMark/>
          </w:tcPr>
          <w:p w:rsidR="00AB5E52" w:rsidRPr="00AB5E52" w:rsidRDefault="00AB5E52" w:rsidP="00AB5E52">
            <w:pPr>
              <w:spacing w:after="0"/>
              <w:jc w:val="both"/>
              <w:rPr>
                <w:rFonts w:ascii="Times New Roman" w:hAnsi="Times New Roman" w:cs="Times New Roman"/>
                <w:sz w:val="20"/>
                <w:szCs w:val="20"/>
              </w:rPr>
            </w:pPr>
            <w:r w:rsidRPr="00AB5E52">
              <w:rPr>
                <w:rFonts w:ascii="Times New Roman" w:hAnsi="Times New Roman" w:cs="Times New Roman"/>
                <w:sz w:val="20"/>
                <w:szCs w:val="20"/>
              </w:rPr>
              <w:t>Прочие доходы от компенсации затрат бюджетов городских поселений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811"/>
        </w:trPr>
        <w:tc>
          <w:tcPr>
            <w:tcW w:w="2411" w:type="dxa"/>
            <w:tcBorders>
              <w:top w:val="single" w:sz="8" w:space="0" w:color="auto"/>
              <w:left w:val="single" w:sz="8" w:space="0" w:color="auto"/>
              <w:bottom w:val="nil"/>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1 15 02050 13 0000 130</w:t>
            </w:r>
          </w:p>
        </w:tc>
        <w:tc>
          <w:tcPr>
            <w:tcW w:w="4961" w:type="dxa"/>
            <w:tcBorders>
              <w:top w:val="single" w:sz="8" w:space="0" w:color="auto"/>
              <w:left w:val="nil"/>
              <w:bottom w:val="nil"/>
              <w:right w:val="nil"/>
            </w:tcBorders>
            <w:shd w:val="clear" w:color="auto" w:fill="auto"/>
            <w:vAlign w:val="center"/>
            <w:hideMark/>
          </w:tcPr>
          <w:p w:rsidR="00AB5E52" w:rsidRPr="00AB5E52" w:rsidRDefault="00AB5E52" w:rsidP="00AB5E52">
            <w:pPr>
              <w:spacing w:after="0"/>
              <w:jc w:val="both"/>
              <w:rPr>
                <w:rFonts w:ascii="Times New Roman" w:hAnsi="Times New Roman" w:cs="Times New Roman"/>
                <w:sz w:val="20"/>
                <w:szCs w:val="20"/>
              </w:rPr>
            </w:pPr>
            <w:r w:rsidRPr="00AB5E52">
              <w:rPr>
                <w:rFonts w:ascii="Times New Roman" w:hAnsi="Times New Roman" w:cs="Times New Roman"/>
                <w:sz w:val="20"/>
                <w:szCs w:val="20"/>
              </w:rPr>
              <w:t>Платежи, взимаемые органами местного самоуправления (организациями) городских поселений за выполнение определенных функций</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1121"/>
        </w:trPr>
        <w:tc>
          <w:tcPr>
            <w:tcW w:w="2411" w:type="dxa"/>
            <w:tcBorders>
              <w:top w:val="single" w:sz="8" w:space="0" w:color="auto"/>
              <w:left w:val="single" w:sz="8" w:space="0" w:color="auto"/>
              <w:bottom w:val="nil"/>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1 17 02020 13 0000 180</w:t>
            </w:r>
          </w:p>
        </w:tc>
        <w:tc>
          <w:tcPr>
            <w:tcW w:w="4961" w:type="dxa"/>
            <w:tcBorders>
              <w:top w:val="single" w:sz="8" w:space="0" w:color="auto"/>
              <w:left w:val="nil"/>
              <w:bottom w:val="nil"/>
              <w:right w:val="nil"/>
            </w:tcBorders>
            <w:shd w:val="clear" w:color="auto" w:fill="auto"/>
            <w:vAlign w:val="center"/>
            <w:hideMark/>
          </w:tcPr>
          <w:p w:rsidR="00AB5E52" w:rsidRPr="00AB5E52" w:rsidRDefault="00AB5E52" w:rsidP="00AB5E52">
            <w:pPr>
              <w:spacing w:after="0"/>
              <w:jc w:val="both"/>
              <w:rPr>
                <w:rFonts w:ascii="Times New Roman" w:hAnsi="Times New Roman" w:cs="Times New Roman"/>
                <w:sz w:val="20"/>
                <w:szCs w:val="20"/>
              </w:rPr>
            </w:pPr>
            <w:r w:rsidRPr="00AB5E52">
              <w:rPr>
                <w:rFonts w:ascii="Times New Roman" w:hAnsi="Times New Roman" w:cs="Times New Roman"/>
                <w:sz w:val="20"/>
                <w:szCs w:val="20"/>
              </w:rPr>
              <w:t>Возмещение потерь сельскохозяйственного производства, связанных с изъятием сельскохозяйственных угодий, расположенных на территориях городских поселений (по обязательствам, возникшим до 1 января 2008 года)</w:t>
            </w:r>
          </w:p>
        </w:tc>
        <w:tc>
          <w:tcPr>
            <w:tcW w:w="1843" w:type="dxa"/>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nil"/>
              <w:left w:val="nil"/>
              <w:bottom w:val="single" w:sz="4" w:space="0" w:color="auto"/>
              <w:right w:val="single" w:sz="8"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554"/>
        </w:trPr>
        <w:tc>
          <w:tcPr>
            <w:tcW w:w="24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1 17 14030 13 0000 180</w:t>
            </w:r>
          </w:p>
        </w:tc>
        <w:tc>
          <w:tcPr>
            <w:tcW w:w="4961" w:type="dxa"/>
            <w:tcBorders>
              <w:top w:val="single" w:sz="4" w:space="0" w:color="auto"/>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both"/>
              <w:rPr>
                <w:rFonts w:ascii="Times New Roman" w:hAnsi="Times New Roman" w:cs="Times New Roman"/>
                <w:sz w:val="20"/>
                <w:szCs w:val="20"/>
              </w:rPr>
            </w:pPr>
            <w:r w:rsidRPr="00AB5E52">
              <w:rPr>
                <w:rFonts w:ascii="Times New Roman" w:hAnsi="Times New Roman" w:cs="Times New Roman"/>
                <w:sz w:val="20"/>
                <w:szCs w:val="20"/>
              </w:rPr>
              <w:t>Средства самообложения граждан, зачисляемые в бюджеты городских поселений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100</w:t>
            </w:r>
          </w:p>
        </w:tc>
        <w:tc>
          <w:tcPr>
            <w:tcW w:w="1677" w:type="dxa"/>
            <w:tcBorders>
              <w:top w:val="single" w:sz="4" w:space="0" w:color="auto"/>
              <w:left w:val="nil"/>
              <w:bottom w:val="single" w:sz="4" w:space="0" w:color="auto"/>
              <w:right w:val="single" w:sz="4" w:space="0" w:color="auto"/>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r>
    </w:tbl>
    <w:p w:rsidR="00AB5E52" w:rsidRPr="00AB5E52" w:rsidRDefault="00AB5E52" w:rsidP="00AB5E52">
      <w:pPr>
        <w:tabs>
          <w:tab w:val="left" w:pos="1155"/>
        </w:tabs>
        <w:spacing w:after="0"/>
        <w:rPr>
          <w:rFonts w:ascii="Times New Roman" w:hAnsi="Times New Roman" w:cs="Times New Roman"/>
          <w:sz w:val="20"/>
          <w:szCs w:val="20"/>
        </w:rPr>
      </w:pPr>
      <w:r w:rsidRPr="00AB5E52">
        <w:rPr>
          <w:rFonts w:ascii="Times New Roman" w:hAnsi="Times New Roman" w:cs="Times New Roman"/>
          <w:sz w:val="20"/>
          <w:szCs w:val="20"/>
        </w:rPr>
        <w:tab/>
      </w:r>
    </w:p>
    <w:p w:rsidR="00AB5E52" w:rsidRPr="00AB5E52" w:rsidRDefault="00AB5E52" w:rsidP="00AB5E52">
      <w:pPr>
        <w:spacing w:after="0"/>
        <w:jc w:val="both"/>
        <w:rPr>
          <w:rFonts w:ascii="Times New Roman" w:hAnsi="Times New Roman" w:cs="Times New Roman"/>
          <w:b/>
          <w:sz w:val="20"/>
          <w:szCs w:val="20"/>
        </w:rPr>
      </w:pPr>
    </w:p>
    <w:p w:rsidR="00AB5E52" w:rsidRPr="00AB5E52" w:rsidRDefault="00AB5E52" w:rsidP="00AB5E52">
      <w:pPr>
        <w:spacing w:after="0"/>
        <w:ind w:left="5954" w:hanging="284"/>
        <w:jc w:val="right"/>
        <w:rPr>
          <w:rFonts w:ascii="Times New Roman" w:hAnsi="Times New Roman" w:cs="Times New Roman"/>
          <w:b/>
          <w:sz w:val="20"/>
          <w:szCs w:val="20"/>
        </w:rPr>
      </w:pPr>
      <w:r w:rsidRPr="00AB5E52">
        <w:rPr>
          <w:rFonts w:ascii="Times New Roman" w:hAnsi="Times New Roman" w:cs="Times New Roman"/>
          <w:sz w:val="20"/>
          <w:szCs w:val="20"/>
        </w:rPr>
        <w:t xml:space="preserve">Приложение № 2 к решению Совета Плесского городского поселения </w:t>
      </w:r>
      <w:proofErr w:type="gramStart"/>
      <w:r w:rsidRPr="00AB5E52">
        <w:rPr>
          <w:rFonts w:ascii="Times New Roman" w:hAnsi="Times New Roman" w:cs="Times New Roman"/>
          <w:sz w:val="20"/>
          <w:szCs w:val="20"/>
        </w:rPr>
        <w:t>от</w:t>
      </w:r>
      <w:r w:rsidRPr="00AB5E52">
        <w:rPr>
          <w:rFonts w:ascii="Times New Roman" w:hAnsi="Times New Roman" w:cs="Times New Roman"/>
          <w:b/>
          <w:sz w:val="20"/>
          <w:szCs w:val="20"/>
        </w:rPr>
        <w:t xml:space="preserve">  21.02</w:t>
      </w:r>
      <w:r w:rsidRPr="00AB5E52">
        <w:rPr>
          <w:rFonts w:ascii="Times New Roman" w:hAnsi="Times New Roman" w:cs="Times New Roman"/>
          <w:sz w:val="20"/>
          <w:szCs w:val="20"/>
        </w:rPr>
        <w:t>.</w:t>
      </w:r>
      <w:r w:rsidRPr="00AB5E52">
        <w:rPr>
          <w:rFonts w:ascii="Times New Roman" w:hAnsi="Times New Roman" w:cs="Times New Roman"/>
          <w:b/>
          <w:sz w:val="20"/>
          <w:szCs w:val="20"/>
        </w:rPr>
        <w:t>2022</w:t>
      </w:r>
      <w:proofErr w:type="gramEnd"/>
      <w:r w:rsidRPr="00AB5E52">
        <w:rPr>
          <w:rFonts w:ascii="Times New Roman" w:hAnsi="Times New Roman" w:cs="Times New Roman"/>
          <w:b/>
          <w:sz w:val="20"/>
          <w:szCs w:val="20"/>
        </w:rPr>
        <w:t xml:space="preserve"> г. №5 </w:t>
      </w:r>
    </w:p>
    <w:p w:rsidR="00AB5E52" w:rsidRPr="00AB5E52" w:rsidRDefault="00AB5E52" w:rsidP="00AB5E52">
      <w:pPr>
        <w:spacing w:after="0"/>
        <w:ind w:left="5954" w:hanging="284"/>
        <w:jc w:val="right"/>
        <w:rPr>
          <w:rFonts w:ascii="Times New Roman" w:hAnsi="Times New Roman" w:cs="Times New Roman"/>
          <w:sz w:val="20"/>
          <w:szCs w:val="20"/>
        </w:rPr>
      </w:pPr>
      <w:r w:rsidRPr="00AB5E52">
        <w:rPr>
          <w:rFonts w:ascii="Times New Roman" w:hAnsi="Times New Roman" w:cs="Times New Roman"/>
          <w:sz w:val="20"/>
          <w:szCs w:val="20"/>
        </w:rPr>
        <w:t xml:space="preserve">         </w:t>
      </w:r>
      <w:r w:rsidRPr="00AB5E52">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B5E52">
        <w:rPr>
          <w:rFonts w:ascii="Times New Roman" w:hAnsi="Times New Roman" w:cs="Times New Roman"/>
          <w:bCs/>
          <w:sz w:val="20"/>
          <w:szCs w:val="20"/>
        </w:rPr>
        <w:t>района  Ивановской</w:t>
      </w:r>
      <w:proofErr w:type="gramEnd"/>
      <w:r w:rsidRPr="00AB5E52">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B5E52" w:rsidRPr="00AB5E52" w:rsidRDefault="00AB5E52" w:rsidP="00AB5E52">
      <w:pPr>
        <w:spacing w:after="0"/>
        <w:ind w:left="5954" w:firstLine="425"/>
        <w:jc w:val="right"/>
        <w:rPr>
          <w:rFonts w:ascii="Times New Roman" w:hAnsi="Times New Roman" w:cs="Times New Roman"/>
          <w:sz w:val="20"/>
          <w:szCs w:val="20"/>
        </w:rPr>
      </w:pPr>
    </w:p>
    <w:p w:rsidR="00AB5E52" w:rsidRPr="00AB5E52" w:rsidRDefault="00AB5E52" w:rsidP="00AB5E52">
      <w:pPr>
        <w:spacing w:after="0"/>
        <w:jc w:val="center"/>
        <w:rPr>
          <w:rFonts w:ascii="Times New Roman" w:hAnsi="Times New Roman" w:cs="Times New Roman"/>
          <w:b/>
          <w:sz w:val="20"/>
          <w:szCs w:val="20"/>
        </w:rPr>
      </w:pPr>
      <w:r w:rsidRPr="00AB5E52">
        <w:rPr>
          <w:rFonts w:ascii="Times New Roman" w:hAnsi="Times New Roman" w:cs="Times New Roman"/>
          <w:b/>
          <w:sz w:val="20"/>
          <w:szCs w:val="20"/>
        </w:rPr>
        <w:t>Доходы бюджета Плесского городского поселения по кодам классификации доходов бюджетов на 2022 год и плановый период 2023 - 2024 годы</w:t>
      </w:r>
    </w:p>
    <w:p w:rsidR="00AB5E52" w:rsidRPr="00AB5E52" w:rsidRDefault="00AB5E52" w:rsidP="00AB5E52">
      <w:pPr>
        <w:spacing w:after="0"/>
        <w:jc w:val="center"/>
        <w:rPr>
          <w:rFonts w:ascii="Times New Roman" w:hAnsi="Times New Roman" w:cs="Times New Roman"/>
          <w:b/>
          <w:sz w:val="20"/>
          <w:szCs w:val="20"/>
        </w:rPr>
      </w:pPr>
    </w:p>
    <w:tbl>
      <w:tblPr>
        <w:tblStyle w:val="a9"/>
        <w:tblW w:w="11039" w:type="dxa"/>
        <w:tblInd w:w="-431" w:type="dxa"/>
        <w:tblLook w:val="04A0" w:firstRow="1" w:lastRow="0" w:firstColumn="1" w:lastColumn="0" w:noHBand="0" w:noVBand="1"/>
      </w:tblPr>
      <w:tblGrid>
        <w:gridCol w:w="2411"/>
        <w:gridCol w:w="4394"/>
        <w:gridCol w:w="1418"/>
        <w:gridCol w:w="1417"/>
        <w:gridCol w:w="1399"/>
      </w:tblGrid>
      <w:tr w:rsidR="00AB5E52" w:rsidRPr="00AB5E52" w:rsidTr="00A26279">
        <w:trPr>
          <w:trHeight w:val="900"/>
        </w:trPr>
        <w:tc>
          <w:tcPr>
            <w:tcW w:w="2411"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Код классификации доходов бюджетов Российской Федерации</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Наименование показателя</w:t>
            </w:r>
          </w:p>
        </w:tc>
        <w:tc>
          <w:tcPr>
            <w:tcW w:w="1418"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2022 год</w:t>
            </w:r>
          </w:p>
        </w:tc>
        <w:tc>
          <w:tcPr>
            <w:tcW w:w="1417"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2023 год</w:t>
            </w:r>
          </w:p>
        </w:tc>
        <w:tc>
          <w:tcPr>
            <w:tcW w:w="1399"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2023 год</w:t>
            </w:r>
          </w:p>
        </w:tc>
      </w:tr>
      <w:tr w:rsidR="00AB5E52" w:rsidRPr="00AB5E52" w:rsidTr="00A26279">
        <w:trPr>
          <w:trHeight w:val="300"/>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х</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Доходы бюджета - ИТОГО</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75870505,84</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70408049,95</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50153389,27</w:t>
            </w:r>
          </w:p>
        </w:tc>
      </w:tr>
      <w:tr w:rsidR="00AB5E52" w:rsidRPr="00AB5E52" w:rsidTr="00A26279">
        <w:trPr>
          <w:trHeight w:val="300"/>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в том числе: </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w:t>
            </w:r>
          </w:p>
        </w:tc>
      </w:tr>
      <w:tr w:rsidR="00AB5E52" w:rsidRPr="00AB5E52" w:rsidTr="00A26279">
        <w:trPr>
          <w:trHeight w:val="600"/>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000 1000000000 0000 000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НАЛОГОВЫЕ И НЕНАЛОГОВЫЕ ДОХОДЫ</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48775943,53</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49466496,18</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49898489,27</w:t>
            </w:r>
          </w:p>
        </w:tc>
      </w:tr>
      <w:tr w:rsidR="00AB5E52" w:rsidRPr="00AB5E52" w:rsidTr="00A26279">
        <w:trPr>
          <w:trHeight w:val="643"/>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000 1010000000 0000 000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НАЛОГИ НА ПРИБЫЛЬ, ДОХОДЫ</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27964800,00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28201500,00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28201500,00</w:t>
            </w:r>
          </w:p>
        </w:tc>
      </w:tr>
      <w:tr w:rsidR="00AB5E52" w:rsidRPr="00AB5E52" w:rsidTr="00A26279">
        <w:trPr>
          <w:trHeight w:val="684"/>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182 1010200001 0000 110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Налог на доходы физических лиц</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27964800,00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28201500,00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28201500,00</w:t>
            </w:r>
          </w:p>
        </w:tc>
      </w:tr>
      <w:tr w:rsidR="00AB5E52" w:rsidRPr="00AB5E52" w:rsidTr="00A26279">
        <w:trPr>
          <w:trHeight w:val="1421"/>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182 1010201001 0000 110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27 500 000,00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27 720 000,00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27 720 000,00</w:t>
            </w:r>
          </w:p>
        </w:tc>
      </w:tr>
      <w:tr w:rsidR="00AB5E52" w:rsidRPr="00AB5E52" w:rsidTr="00A26279">
        <w:trPr>
          <w:trHeight w:val="2117"/>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182 1010202001 0000 110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207 000,00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212 500,00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212 500,00</w:t>
            </w:r>
          </w:p>
        </w:tc>
      </w:tr>
      <w:tr w:rsidR="00AB5E52" w:rsidRPr="00AB5E52" w:rsidTr="00A26279">
        <w:trPr>
          <w:trHeight w:val="1034"/>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lastRenderedPageBreak/>
              <w:t>182 1010203001 0000 110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257 800,00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269 000,00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269 000,00</w:t>
            </w:r>
          </w:p>
        </w:tc>
      </w:tr>
      <w:tr w:rsidR="00AB5E52" w:rsidRPr="00AB5E52" w:rsidTr="00A26279">
        <w:trPr>
          <w:trHeight w:val="980"/>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100 1030000000 0000 000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НАЛОГИ НА ТОВАРЫ (РАБОТЫ, УСЛУГИ), РЕАЛИЗУЕМЫЕ НА ТЕРРИТОРИИ РОССИЙСКОЙ ФЕДЕРАЦИИ</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1136700,00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1159560,00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1181750,00</w:t>
            </w:r>
          </w:p>
        </w:tc>
      </w:tr>
      <w:tr w:rsidR="00AB5E52" w:rsidRPr="00AB5E52" w:rsidTr="00A26279">
        <w:trPr>
          <w:trHeight w:val="945"/>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100 1030200001 0000 000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Акцизы по подакцизным товарам (продукции</w:t>
            </w:r>
            <w:proofErr w:type="gramStart"/>
            <w:r w:rsidRPr="00AB5E52">
              <w:rPr>
                <w:rFonts w:ascii="Times New Roman" w:hAnsi="Times New Roman" w:cs="Times New Roman"/>
                <w:b/>
                <w:bCs/>
                <w:sz w:val="20"/>
                <w:szCs w:val="20"/>
              </w:rPr>
              <w:t>),производимым</w:t>
            </w:r>
            <w:proofErr w:type="gramEnd"/>
            <w:r w:rsidRPr="00AB5E52">
              <w:rPr>
                <w:rFonts w:ascii="Times New Roman" w:hAnsi="Times New Roman" w:cs="Times New Roman"/>
                <w:b/>
                <w:bCs/>
                <w:sz w:val="20"/>
                <w:szCs w:val="20"/>
              </w:rPr>
              <w:t xml:space="preserve"> на территории Российской Федерации</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1136700,00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1159560,00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1181750,00</w:t>
            </w:r>
          </w:p>
        </w:tc>
      </w:tr>
      <w:tr w:rsidR="00AB5E52" w:rsidRPr="00AB5E52" w:rsidTr="00A26279">
        <w:trPr>
          <w:trHeight w:val="900"/>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100 1030223001 0000 110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Доходы от уплаты акцизов на дизельное топливо, зачисляемые в консолидированные бюджеты субъектов Российской Федерации</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532 380,00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536 970,00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538 920,00</w:t>
            </w:r>
          </w:p>
        </w:tc>
      </w:tr>
      <w:tr w:rsidR="00AB5E52" w:rsidRPr="00AB5E52" w:rsidTr="00A26279">
        <w:trPr>
          <w:trHeight w:val="1200"/>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100 1030224001 0000 110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Доходы от уплаты акцизов на моторные масла для дизельных и (или) карбюраторных (инжекторных) двигателей, зачисляемые в консолидированные бюджеты субъектов Российской Федерации</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2 950,00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3 010,00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3 110,00</w:t>
            </w:r>
          </w:p>
        </w:tc>
      </w:tr>
      <w:tr w:rsidR="00AB5E52" w:rsidRPr="00AB5E52" w:rsidTr="00A26279">
        <w:trPr>
          <w:trHeight w:val="983"/>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100 1030225001 0000 110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Доходы от уплаты акцизов на автомобильный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708 920,00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726 770,00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751 140,00</w:t>
            </w:r>
          </w:p>
        </w:tc>
      </w:tr>
      <w:tr w:rsidR="00AB5E52" w:rsidRPr="00AB5E52" w:rsidTr="00A26279">
        <w:trPr>
          <w:trHeight w:val="982"/>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100 1030226001 0000 110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Доходы от уплаты акцизов на прямогонный бензин, производимый на территории Российской Федерации, зачисляемые в консолидированные бюджеты субъектов Российской Федерации</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-107 550,00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-107 190,00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-111 420,00</w:t>
            </w:r>
          </w:p>
        </w:tc>
      </w:tr>
      <w:tr w:rsidR="00AB5E52" w:rsidRPr="00AB5E52" w:rsidTr="00A26279">
        <w:trPr>
          <w:trHeight w:val="548"/>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182 1060000000 0000 000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НАЛОГИ НА ИМУЩЕСТВО</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12406400,00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10706400,00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10706400,00</w:t>
            </w:r>
          </w:p>
        </w:tc>
      </w:tr>
      <w:tr w:rsidR="00AB5E52" w:rsidRPr="00AB5E52" w:rsidTr="00A26279">
        <w:trPr>
          <w:trHeight w:val="982"/>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182 1060103013 0000 110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Налог на имущество физических лиц, взимаемый по ставкам, применяемым к объектам налогообложения, расположенным в границах городских поселений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1 206 400,00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1 206 400,00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1 206 400,00</w:t>
            </w:r>
          </w:p>
        </w:tc>
      </w:tr>
      <w:tr w:rsidR="00AB5E52" w:rsidRPr="00AB5E52" w:rsidTr="00A26279">
        <w:trPr>
          <w:trHeight w:val="630"/>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182 1060600000 0000 110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Земельный налог</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11200000,00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9500000,00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9500000,00</w:t>
            </w:r>
          </w:p>
        </w:tc>
      </w:tr>
      <w:tr w:rsidR="00AB5E52" w:rsidRPr="00AB5E52" w:rsidTr="00A26279">
        <w:trPr>
          <w:trHeight w:val="786"/>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182 1060603313 0000 110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Земельный налог с организаций, обладающих земельным участком, расположенным в границах городских поселений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9 000 000,00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7 300 000,00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7 300 000,00</w:t>
            </w:r>
          </w:p>
        </w:tc>
      </w:tr>
      <w:tr w:rsidR="00AB5E52" w:rsidRPr="00AB5E52" w:rsidTr="00A26279">
        <w:trPr>
          <w:trHeight w:val="699"/>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182 1060604313 0000 110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Земельный налог с физических лиц, обладающих земельным участком, расположенным в границах городских поселений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2 200 000,00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2 200 000,00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2 200 000,00</w:t>
            </w:r>
          </w:p>
        </w:tc>
      </w:tr>
      <w:tr w:rsidR="00AB5E52" w:rsidRPr="00AB5E52" w:rsidTr="00A26279">
        <w:trPr>
          <w:trHeight w:val="538"/>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220 1080000000 0000 000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ГОСУДАРСТВЕННАЯ ПОШЛИНА</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100,00</w:t>
            </w:r>
          </w:p>
        </w:tc>
      </w:tr>
      <w:tr w:rsidR="00AB5E52" w:rsidRPr="00AB5E52" w:rsidTr="00A26279">
        <w:trPr>
          <w:trHeight w:val="1399"/>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220 1080402001 1000 110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Государственная пошлина за совершение нотариальных действий должностными лицами органов местного самоуправления</w:t>
            </w:r>
            <w:proofErr w:type="gramStart"/>
            <w:r w:rsidRPr="00AB5E52">
              <w:rPr>
                <w:rFonts w:ascii="Times New Roman" w:hAnsi="Times New Roman" w:cs="Times New Roman"/>
                <w:sz w:val="20"/>
                <w:szCs w:val="20"/>
              </w:rPr>
              <w:t>.</w:t>
            </w:r>
            <w:proofErr w:type="gramEnd"/>
            <w:r w:rsidRPr="00AB5E52">
              <w:rPr>
                <w:rFonts w:ascii="Times New Roman" w:hAnsi="Times New Roman" w:cs="Times New Roman"/>
                <w:sz w:val="20"/>
                <w:szCs w:val="20"/>
              </w:rPr>
              <w:t xml:space="preserve"> уполномоченными в соответствии с законодательными актами Российской Федерации на совершение нотариальных действий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100,00</w:t>
            </w:r>
          </w:p>
        </w:tc>
      </w:tr>
      <w:tr w:rsidR="00AB5E52" w:rsidRPr="00AB5E52" w:rsidTr="00A26279">
        <w:trPr>
          <w:trHeight w:val="1005"/>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220 1110000000 0000 000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ДОХОДЫ ОТ ИСПОЛЬЗОВАНИЯ ИМУЩЕСТВА, НАХОДЯЩЕГОСЯ В ГОСУДАРСТВЕННОЙ И МУНИЦИПАЛЬНОЙ СОБСТВЕННОСТИ</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1952000,00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1952000,00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1952000,00</w:t>
            </w:r>
          </w:p>
        </w:tc>
      </w:tr>
      <w:tr w:rsidR="00AB5E52" w:rsidRPr="00AB5E52" w:rsidTr="00A26279">
        <w:trPr>
          <w:trHeight w:val="1774"/>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lastRenderedPageBreak/>
              <w:t xml:space="preserve"> 220 1110500000 0000 120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1952000,00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1952000,00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1952000,00</w:t>
            </w:r>
          </w:p>
        </w:tc>
      </w:tr>
      <w:tr w:rsidR="00AB5E52" w:rsidRPr="00AB5E52" w:rsidTr="00A26279">
        <w:trPr>
          <w:trHeight w:val="1408"/>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220 1110501313 0000 120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Доходы, полученные в виде арендной платы за земельные участки, государственная собственность на которые не разграничена и которые расположены в границах </w:t>
            </w:r>
            <w:proofErr w:type="gramStart"/>
            <w:r w:rsidRPr="00AB5E52">
              <w:rPr>
                <w:rFonts w:ascii="Times New Roman" w:hAnsi="Times New Roman" w:cs="Times New Roman"/>
                <w:sz w:val="20"/>
                <w:szCs w:val="20"/>
              </w:rPr>
              <w:t>городских  поселений</w:t>
            </w:r>
            <w:proofErr w:type="gramEnd"/>
            <w:r w:rsidRPr="00AB5E52">
              <w:rPr>
                <w:rFonts w:ascii="Times New Roman" w:hAnsi="Times New Roman" w:cs="Times New Roman"/>
                <w:sz w:val="20"/>
                <w:szCs w:val="20"/>
              </w:rPr>
              <w:t xml:space="preserve"> , а также средства  от продажи права на заключение договоров аренды указанных земельных участков</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1 245 000,00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1 245 000,00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1 245 000,00</w:t>
            </w:r>
          </w:p>
        </w:tc>
      </w:tr>
      <w:tr w:rsidR="00AB5E52" w:rsidRPr="00AB5E52" w:rsidTr="00A26279">
        <w:trPr>
          <w:trHeight w:val="1267"/>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220 1110503513 0000 120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Доходы от сдачи в аренду имущества, находящегося в оперативном управлении органов управления городских поселений и созданных ими учреждений (за исключением имущества муниципальных бюджетных и автономных учреждений)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707 000,00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707 000,00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707 000,00</w:t>
            </w:r>
          </w:p>
        </w:tc>
      </w:tr>
      <w:tr w:rsidR="00AB5E52" w:rsidRPr="00AB5E52" w:rsidTr="00A26279">
        <w:trPr>
          <w:trHeight w:val="919"/>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220 1130000000 0000 000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ДОХОДЫ ОТ ОКАЗАНИЯ ПЛАТНЫХ УСЛУГ И КОМПЕНСАЦИИ ЗАТРАТ ГОСУДАРСТВА</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450000,00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450000,00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450000,00</w:t>
            </w:r>
          </w:p>
        </w:tc>
      </w:tr>
      <w:tr w:rsidR="00AB5E52" w:rsidRPr="00AB5E52" w:rsidTr="00A26279">
        <w:trPr>
          <w:trHeight w:val="699"/>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220 1130199513 0000 130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Прочие доходы от оказания платных услуг (работ) получателями средств бюджетов городских поселений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450 000,00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450 000,00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450 000,00</w:t>
            </w:r>
          </w:p>
        </w:tc>
      </w:tr>
      <w:tr w:rsidR="00AB5E52" w:rsidRPr="00AB5E52" w:rsidTr="00A26279">
        <w:trPr>
          <w:trHeight w:val="710"/>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220 1140000000 0000 000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ДОХОДЫ ОТ ПРОДАЖИ МАТЕРИАЛЬНЫХ И НЕМАТЕРИАЛЬНЫХ АКТИВОВ</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2365943,53</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4496936,18</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4906739,27</w:t>
            </w:r>
          </w:p>
        </w:tc>
      </w:tr>
      <w:tr w:rsidR="00AB5E52" w:rsidRPr="00AB5E52" w:rsidTr="00A26279">
        <w:trPr>
          <w:trHeight w:val="1398"/>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220 1140205313 0000 410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Доходы от реализации иного имущества, находящегося в собственности городских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2 285 943,53</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4 416 936,18</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4 826 739,27</w:t>
            </w:r>
          </w:p>
        </w:tc>
      </w:tr>
      <w:tr w:rsidR="00AB5E52" w:rsidRPr="00AB5E52" w:rsidTr="00A26279">
        <w:trPr>
          <w:trHeight w:val="944"/>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220 1140601313 0000 430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Доходы от продажи земельных участков, государственная собственность на которые не разграничена и которые расположены в </w:t>
            </w:r>
            <w:proofErr w:type="gramStart"/>
            <w:r w:rsidRPr="00AB5E52">
              <w:rPr>
                <w:rFonts w:ascii="Times New Roman" w:hAnsi="Times New Roman" w:cs="Times New Roman"/>
                <w:sz w:val="20"/>
                <w:szCs w:val="20"/>
              </w:rPr>
              <w:t>границах  городских</w:t>
            </w:r>
            <w:proofErr w:type="gramEnd"/>
            <w:r w:rsidRPr="00AB5E52">
              <w:rPr>
                <w:rFonts w:ascii="Times New Roman" w:hAnsi="Times New Roman" w:cs="Times New Roman"/>
                <w:sz w:val="20"/>
                <w:szCs w:val="20"/>
              </w:rPr>
              <w:t xml:space="preserve"> поселений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80 000,00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80 000,00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80 000,00</w:t>
            </w:r>
          </w:p>
        </w:tc>
      </w:tr>
      <w:tr w:rsidR="00AB5E52" w:rsidRPr="00AB5E52" w:rsidTr="00A26279">
        <w:trPr>
          <w:trHeight w:val="399"/>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220 1170000000 0000 000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ПРОЧИЕ НЕНАЛОГОВЫЕ ДОХОДЫ</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2500000,00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2500000,00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2500000,00</w:t>
            </w:r>
          </w:p>
        </w:tc>
      </w:tr>
      <w:tr w:rsidR="00AB5E52" w:rsidRPr="00AB5E52" w:rsidTr="00A26279">
        <w:trPr>
          <w:trHeight w:val="289"/>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220 1170505013 0000 180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Прочие неналоговые доходы бюджетов городских поселений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2 500 000,00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2 500 000,00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2 500 000,00</w:t>
            </w:r>
          </w:p>
        </w:tc>
      </w:tr>
      <w:tr w:rsidR="00AB5E52" w:rsidRPr="00AB5E52" w:rsidTr="00A26279">
        <w:trPr>
          <w:trHeight w:val="381"/>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220 2000000000 0000 000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БЕЗВОЗМЕЗДНЫЕ ПОСТУПЛЕНИЯ</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27094562,31</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20941553,77</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254900,00</w:t>
            </w:r>
          </w:p>
        </w:tc>
      </w:tr>
      <w:tr w:rsidR="00AB5E52" w:rsidRPr="00AB5E52" w:rsidTr="00A26279">
        <w:trPr>
          <w:trHeight w:val="997"/>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220 2020000000 0000 000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БЕЗВОЗМЕЗДНЫЕ ПОСТУПЛЕНИЯ ОТ ДРУГИХ БЮДЖЕТОВ БЮДЖЕТНОЙ СИСТЕМЫ РОССИЙСКОЙ ФЕДЕРАЦИИ</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27094562,31</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20941553,77</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254900,00</w:t>
            </w:r>
          </w:p>
        </w:tc>
      </w:tr>
      <w:tr w:rsidR="00AB5E52" w:rsidRPr="00AB5E52" w:rsidTr="00A26279">
        <w:trPr>
          <w:trHeight w:val="700"/>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220 2021000000 0000 150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Дотации бюджетам бюджетной системы Российской Федерации</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1313241,82</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826"/>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220 2021500213 0000 150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Дотация бюджетам городских поселений на поддержку мер по обеспечению сбалансированности бюджетов</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1 313 241,82</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781"/>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lastRenderedPageBreak/>
              <w:t>220 2022000000 0000 150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Субсидии бюджетам бюджетной системы Российской Федерации (межбюджетные субсидии)</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25288040,57</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20695053,77</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1261"/>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220 2022021613 0000 150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Субсидии бюджету муниципального образования на строительство (реконструкцию), капитальный ремонт, ремонт и содержание автомобильных дорог общего пользования местного значения, в том числе на формирование муниципальных дорожных фондов</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1 138 534,63</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600"/>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220 2022551913 0000 150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Субсидия бюджетам муниципального образования на развитие отрасли культуры</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53 763,50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231"/>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220 2022506513 0000 150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Субсидии бюджетам муниципальных образований на </w:t>
            </w:r>
            <w:proofErr w:type="spellStart"/>
            <w:r w:rsidRPr="00AB5E52">
              <w:rPr>
                <w:rFonts w:ascii="Times New Roman" w:hAnsi="Times New Roman" w:cs="Times New Roman"/>
                <w:sz w:val="20"/>
                <w:szCs w:val="20"/>
              </w:rPr>
              <w:t>капитальны</w:t>
            </w:r>
            <w:proofErr w:type="spellEnd"/>
            <w:r w:rsidRPr="00AB5E52">
              <w:rPr>
                <w:rFonts w:ascii="Times New Roman" w:hAnsi="Times New Roman" w:cs="Times New Roman"/>
                <w:sz w:val="20"/>
                <w:szCs w:val="20"/>
              </w:rPr>
              <w:t xml:space="preserve"> ремонт гидротехнических сооружений</w:t>
            </w:r>
            <w:proofErr w:type="gramStart"/>
            <w:r w:rsidRPr="00AB5E52">
              <w:rPr>
                <w:rFonts w:ascii="Times New Roman" w:hAnsi="Times New Roman" w:cs="Times New Roman"/>
                <w:sz w:val="20"/>
                <w:szCs w:val="20"/>
              </w:rPr>
              <w:t>.</w:t>
            </w:r>
            <w:proofErr w:type="gramEnd"/>
            <w:r w:rsidRPr="00AB5E52">
              <w:rPr>
                <w:rFonts w:ascii="Times New Roman" w:hAnsi="Times New Roman" w:cs="Times New Roman"/>
                <w:sz w:val="20"/>
                <w:szCs w:val="20"/>
              </w:rPr>
              <w:t xml:space="preserve"> находящихся в муниципальной собственности. капитальный ремонт и ликвидацию бесхозных гидротехнических сооружений"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21 121 720,44</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20 695 053,77</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300"/>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220 2022999913 0000 150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Прочие субсидии бюджетам поселений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2 974 022,00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854"/>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220 2023000000 0000 150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w:t>
            </w:r>
            <w:r w:rsidRPr="00AB5E52">
              <w:rPr>
                <w:rFonts w:ascii="Times New Roman" w:hAnsi="Times New Roman" w:cs="Times New Roman"/>
                <w:b/>
                <w:bCs/>
                <w:sz w:val="20"/>
                <w:szCs w:val="20"/>
              </w:rPr>
              <w:br/>
              <w:t>Субвенции бюджетам бюджетной системы Российской Федерации</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238850,00</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246500,00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254900,00</w:t>
            </w:r>
          </w:p>
        </w:tc>
      </w:tr>
      <w:tr w:rsidR="00AB5E52" w:rsidRPr="00AB5E52" w:rsidTr="00A26279">
        <w:trPr>
          <w:trHeight w:val="983"/>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220 2023511813 0000 150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 xml:space="preserve">  </w:t>
            </w:r>
            <w:r w:rsidRPr="00AB5E52">
              <w:rPr>
                <w:rFonts w:ascii="Times New Roman" w:hAnsi="Times New Roman" w:cs="Times New Roman"/>
                <w:sz w:val="20"/>
                <w:szCs w:val="20"/>
              </w:rPr>
              <w:br/>
              <w:t>Субвенции бюджетам городских поселений на осуществление первичного воинского учета на территориях, где отсутствуют военные комиссариаты</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238850,00</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246500,00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254900,00</w:t>
            </w:r>
          </w:p>
        </w:tc>
      </w:tr>
      <w:tr w:rsidR="00AB5E52" w:rsidRPr="00AB5E52" w:rsidTr="00A26279">
        <w:trPr>
          <w:trHeight w:val="510"/>
        </w:trPr>
        <w:tc>
          <w:tcPr>
            <w:tcW w:w="2411"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220 2024000000 0000 150</w:t>
            </w:r>
          </w:p>
        </w:tc>
        <w:tc>
          <w:tcPr>
            <w:tcW w:w="4394" w:type="dxa"/>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 xml:space="preserve">      Прочие межбюджетные трансферты, передаваемые бюджетам городских поселений</w:t>
            </w:r>
          </w:p>
        </w:tc>
        <w:tc>
          <w:tcPr>
            <w:tcW w:w="1418"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254 429,92</w:t>
            </w:r>
          </w:p>
        </w:tc>
        <w:tc>
          <w:tcPr>
            <w:tcW w:w="1417"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399" w:type="dxa"/>
            <w:noWrap/>
            <w:hideMark/>
          </w:tcPr>
          <w:p w:rsidR="00AB5E52" w:rsidRPr="00AB5E52" w:rsidRDefault="00AB5E52" w:rsidP="00AB5E52">
            <w:pPr>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600"/>
        </w:trPr>
        <w:tc>
          <w:tcPr>
            <w:tcW w:w="2411"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220 2024999913 0000 150</w:t>
            </w:r>
          </w:p>
        </w:tc>
        <w:tc>
          <w:tcPr>
            <w:tcW w:w="4394" w:type="dxa"/>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Прочие межбюджетные трансферты, передаваемые бюджетам городских поселений</w:t>
            </w:r>
          </w:p>
        </w:tc>
        <w:tc>
          <w:tcPr>
            <w:tcW w:w="1418"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254 429,92</w:t>
            </w:r>
          </w:p>
        </w:tc>
        <w:tc>
          <w:tcPr>
            <w:tcW w:w="1417"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c>
          <w:tcPr>
            <w:tcW w:w="1399" w:type="dxa"/>
            <w:noWrap/>
            <w:hideMark/>
          </w:tcPr>
          <w:p w:rsidR="00AB5E52" w:rsidRPr="00AB5E52" w:rsidRDefault="00AB5E52" w:rsidP="00AB5E52">
            <w:pPr>
              <w:rPr>
                <w:rFonts w:ascii="Times New Roman" w:hAnsi="Times New Roman" w:cs="Times New Roman"/>
                <w:sz w:val="20"/>
                <w:szCs w:val="20"/>
              </w:rPr>
            </w:pPr>
            <w:r w:rsidRPr="00AB5E52">
              <w:rPr>
                <w:rFonts w:ascii="Times New Roman" w:hAnsi="Times New Roman" w:cs="Times New Roman"/>
                <w:sz w:val="20"/>
                <w:szCs w:val="20"/>
              </w:rPr>
              <w:t>0,00</w:t>
            </w:r>
          </w:p>
        </w:tc>
      </w:tr>
    </w:tbl>
    <w:p w:rsidR="00AB5E52" w:rsidRPr="00AB5E52" w:rsidRDefault="00AB5E52" w:rsidP="00AB5E52">
      <w:pPr>
        <w:spacing w:after="0"/>
        <w:rPr>
          <w:rFonts w:ascii="Times New Roman" w:hAnsi="Times New Roman" w:cs="Times New Roman"/>
          <w:sz w:val="20"/>
          <w:szCs w:val="20"/>
        </w:rPr>
      </w:pPr>
    </w:p>
    <w:p w:rsidR="00AB5E52" w:rsidRPr="00AB5E52" w:rsidRDefault="00AB5E52" w:rsidP="00AB5E52">
      <w:pPr>
        <w:spacing w:after="0"/>
        <w:ind w:left="5954" w:firstLine="142"/>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Pr="00AB5E52" w:rsidRDefault="00AB5E52" w:rsidP="00AB5E52">
      <w:pPr>
        <w:spacing w:after="0"/>
        <w:ind w:left="5954" w:hanging="284"/>
        <w:jc w:val="right"/>
        <w:rPr>
          <w:rFonts w:ascii="Times New Roman" w:hAnsi="Times New Roman" w:cs="Times New Roman"/>
          <w:b/>
          <w:sz w:val="20"/>
          <w:szCs w:val="20"/>
        </w:rPr>
      </w:pPr>
      <w:r w:rsidRPr="00AB5E52">
        <w:rPr>
          <w:rFonts w:ascii="Times New Roman" w:hAnsi="Times New Roman" w:cs="Times New Roman"/>
          <w:sz w:val="20"/>
          <w:szCs w:val="20"/>
        </w:rPr>
        <w:t xml:space="preserve">Приложение № 3 к решению Совета Плесского городского поселения </w:t>
      </w:r>
      <w:proofErr w:type="gramStart"/>
      <w:r w:rsidRPr="00AB5E52">
        <w:rPr>
          <w:rFonts w:ascii="Times New Roman" w:hAnsi="Times New Roman" w:cs="Times New Roman"/>
          <w:sz w:val="20"/>
          <w:szCs w:val="20"/>
        </w:rPr>
        <w:t>от</w:t>
      </w:r>
      <w:r w:rsidRPr="00AB5E52">
        <w:rPr>
          <w:rFonts w:ascii="Times New Roman" w:hAnsi="Times New Roman" w:cs="Times New Roman"/>
          <w:b/>
          <w:sz w:val="20"/>
          <w:szCs w:val="20"/>
        </w:rPr>
        <w:t xml:space="preserve">  21.02</w:t>
      </w:r>
      <w:r w:rsidRPr="00AB5E52">
        <w:rPr>
          <w:rFonts w:ascii="Times New Roman" w:hAnsi="Times New Roman" w:cs="Times New Roman"/>
          <w:sz w:val="20"/>
          <w:szCs w:val="20"/>
        </w:rPr>
        <w:t>.</w:t>
      </w:r>
      <w:r w:rsidRPr="00AB5E52">
        <w:rPr>
          <w:rFonts w:ascii="Times New Roman" w:hAnsi="Times New Roman" w:cs="Times New Roman"/>
          <w:b/>
          <w:sz w:val="20"/>
          <w:szCs w:val="20"/>
        </w:rPr>
        <w:t>2022</w:t>
      </w:r>
      <w:proofErr w:type="gramEnd"/>
      <w:r w:rsidRPr="00AB5E52">
        <w:rPr>
          <w:rFonts w:ascii="Times New Roman" w:hAnsi="Times New Roman" w:cs="Times New Roman"/>
          <w:b/>
          <w:sz w:val="20"/>
          <w:szCs w:val="20"/>
        </w:rPr>
        <w:t xml:space="preserve"> г. №5 </w:t>
      </w:r>
    </w:p>
    <w:p w:rsidR="00AB5E52" w:rsidRPr="00AB5E52" w:rsidRDefault="00AB5E52" w:rsidP="00AB5E52">
      <w:pPr>
        <w:spacing w:after="0"/>
        <w:ind w:left="5954" w:hanging="284"/>
        <w:jc w:val="right"/>
        <w:rPr>
          <w:rFonts w:ascii="Times New Roman" w:hAnsi="Times New Roman" w:cs="Times New Roman"/>
          <w:sz w:val="20"/>
          <w:szCs w:val="20"/>
        </w:rPr>
      </w:pPr>
      <w:r w:rsidRPr="00AB5E52">
        <w:rPr>
          <w:rFonts w:ascii="Times New Roman" w:hAnsi="Times New Roman" w:cs="Times New Roman"/>
          <w:sz w:val="20"/>
          <w:szCs w:val="20"/>
        </w:rPr>
        <w:t xml:space="preserve">         </w:t>
      </w:r>
      <w:r w:rsidRPr="00AB5E52">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B5E52">
        <w:rPr>
          <w:rFonts w:ascii="Times New Roman" w:hAnsi="Times New Roman" w:cs="Times New Roman"/>
          <w:bCs/>
          <w:sz w:val="20"/>
          <w:szCs w:val="20"/>
        </w:rPr>
        <w:t>района  Ивановской</w:t>
      </w:r>
      <w:proofErr w:type="gramEnd"/>
      <w:r w:rsidRPr="00AB5E52">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B5E52" w:rsidRPr="00AB5E52" w:rsidRDefault="00AB5E52" w:rsidP="00AB5E52">
      <w:pPr>
        <w:tabs>
          <w:tab w:val="left" w:pos="2790"/>
        </w:tabs>
        <w:spacing w:after="0"/>
        <w:rPr>
          <w:rFonts w:ascii="Times New Roman" w:hAnsi="Times New Roman" w:cs="Times New Roman"/>
          <w:sz w:val="20"/>
          <w:szCs w:val="20"/>
        </w:rPr>
      </w:pPr>
    </w:p>
    <w:p w:rsidR="00AB5E52" w:rsidRPr="00AB5E52" w:rsidRDefault="00AB5E52" w:rsidP="00AB5E52">
      <w:pPr>
        <w:spacing w:after="0"/>
        <w:jc w:val="center"/>
        <w:rPr>
          <w:rFonts w:ascii="Times New Roman" w:hAnsi="Times New Roman" w:cs="Times New Roman"/>
          <w:b/>
          <w:sz w:val="20"/>
          <w:szCs w:val="20"/>
        </w:rPr>
      </w:pPr>
      <w:r w:rsidRPr="00AB5E52">
        <w:rPr>
          <w:rFonts w:ascii="Times New Roman" w:hAnsi="Times New Roman" w:cs="Times New Roman"/>
          <w:b/>
          <w:sz w:val="20"/>
          <w:szCs w:val="20"/>
        </w:rPr>
        <w:t>ИСТОЧНИКИ ВНУТРЕННЕГО ФИНАНСИРОВАНИЯ</w:t>
      </w:r>
    </w:p>
    <w:p w:rsidR="00AB5E52" w:rsidRPr="00AB5E52" w:rsidRDefault="00AB5E52" w:rsidP="00AB5E52">
      <w:pPr>
        <w:spacing w:after="0"/>
        <w:ind w:hanging="284"/>
        <w:jc w:val="center"/>
        <w:rPr>
          <w:rFonts w:ascii="Times New Roman" w:hAnsi="Times New Roman" w:cs="Times New Roman"/>
          <w:b/>
          <w:sz w:val="20"/>
          <w:szCs w:val="20"/>
        </w:rPr>
      </w:pPr>
      <w:r w:rsidRPr="00AB5E52">
        <w:rPr>
          <w:rFonts w:ascii="Times New Roman" w:hAnsi="Times New Roman" w:cs="Times New Roman"/>
          <w:b/>
          <w:sz w:val="20"/>
          <w:szCs w:val="20"/>
        </w:rPr>
        <w:lastRenderedPageBreak/>
        <w:t xml:space="preserve">дефицита бюджета Плесского городского поселения </w:t>
      </w:r>
    </w:p>
    <w:p w:rsidR="00AB5E52" w:rsidRPr="00AB5E52" w:rsidRDefault="00AB5E52" w:rsidP="00AB5E52">
      <w:pPr>
        <w:spacing w:after="0"/>
        <w:ind w:hanging="284"/>
        <w:jc w:val="center"/>
        <w:rPr>
          <w:rFonts w:ascii="Times New Roman" w:hAnsi="Times New Roman" w:cs="Times New Roman"/>
          <w:b/>
          <w:sz w:val="20"/>
          <w:szCs w:val="20"/>
        </w:rPr>
      </w:pPr>
      <w:r w:rsidRPr="00AB5E52">
        <w:rPr>
          <w:rFonts w:ascii="Times New Roman" w:hAnsi="Times New Roman" w:cs="Times New Roman"/>
          <w:b/>
          <w:sz w:val="20"/>
          <w:szCs w:val="20"/>
        </w:rPr>
        <w:t xml:space="preserve">на 2022 год, плановый период 2023-2024 гг.                         </w:t>
      </w:r>
    </w:p>
    <w:p w:rsidR="00AB5E52" w:rsidRPr="00AB5E52" w:rsidRDefault="00AB5E52" w:rsidP="00AB5E52">
      <w:pPr>
        <w:tabs>
          <w:tab w:val="left" w:pos="3735"/>
        </w:tabs>
        <w:spacing w:after="0"/>
        <w:rPr>
          <w:rFonts w:ascii="Times New Roman" w:hAnsi="Times New Roman" w:cs="Times New Roman"/>
          <w:sz w:val="20"/>
          <w:szCs w:val="20"/>
        </w:rPr>
      </w:pPr>
      <w:r w:rsidRPr="00AB5E52">
        <w:rPr>
          <w:rFonts w:ascii="Times New Roman" w:hAnsi="Times New Roman" w:cs="Times New Roman"/>
          <w:sz w:val="20"/>
          <w:szCs w:val="20"/>
        </w:rPr>
        <w:tab/>
      </w:r>
    </w:p>
    <w:tbl>
      <w:tblPr>
        <w:tblW w:w="11114" w:type="dxa"/>
        <w:tblInd w:w="-436" w:type="dxa"/>
        <w:tblLook w:val="04A0" w:firstRow="1" w:lastRow="0" w:firstColumn="1" w:lastColumn="0" w:noHBand="0" w:noVBand="1"/>
      </w:tblPr>
      <w:tblGrid>
        <w:gridCol w:w="2407"/>
        <w:gridCol w:w="4385"/>
        <w:gridCol w:w="1431"/>
        <w:gridCol w:w="1373"/>
        <w:gridCol w:w="1518"/>
      </w:tblGrid>
      <w:tr w:rsidR="00AB5E52" w:rsidRPr="00AB5E52" w:rsidTr="00A26279">
        <w:trPr>
          <w:trHeight w:val="615"/>
        </w:trPr>
        <w:tc>
          <w:tcPr>
            <w:tcW w:w="2407" w:type="dxa"/>
            <w:tcBorders>
              <w:top w:val="single" w:sz="8" w:space="0" w:color="000000"/>
              <w:left w:val="single" w:sz="8" w:space="0" w:color="000000"/>
              <w:bottom w:val="single" w:sz="8" w:space="0" w:color="000000"/>
              <w:right w:val="single" w:sz="8" w:space="0" w:color="000000"/>
            </w:tcBorders>
            <w:shd w:val="clear" w:color="auto" w:fill="auto"/>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Код бюджетной классификации</w:t>
            </w:r>
          </w:p>
        </w:tc>
        <w:tc>
          <w:tcPr>
            <w:tcW w:w="4385" w:type="dxa"/>
            <w:tcBorders>
              <w:top w:val="single" w:sz="8" w:space="0" w:color="000000"/>
              <w:left w:val="nil"/>
              <w:bottom w:val="single" w:sz="8" w:space="0" w:color="000000"/>
              <w:right w:val="nil"/>
            </w:tcBorders>
            <w:shd w:val="clear" w:color="auto" w:fill="auto"/>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Наименование</w:t>
            </w:r>
          </w:p>
        </w:tc>
        <w:tc>
          <w:tcPr>
            <w:tcW w:w="1431" w:type="dxa"/>
            <w:tcBorders>
              <w:top w:val="single" w:sz="8" w:space="0" w:color="auto"/>
              <w:left w:val="single" w:sz="8" w:space="0" w:color="auto"/>
              <w:bottom w:val="single" w:sz="8" w:space="0" w:color="000000"/>
              <w:right w:val="single" w:sz="8" w:space="0" w:color="auto"/>
            </w:tcBorders>
            <w:shd w:val="clear" w:color="auto" w:fill="auto"/>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 xml:space="preserve">2021 </w:t>
            </w:r>
            <w:proofErr w:type="gramStart"/>
            <w:r w:rsidRPr="00AB5E52">
              <w:rPr>
                <w:rFonts w:ascii="Times New Roman" w:hAnsi="Times New Roman" w:cs="Times New Roman"/>
                <w:sz w:val="20"/>
                <w:szCs w:val="20"/>
              </w:rPr>
              <w:t>год  Сумма</w:t>
            </w:r>
            <w:proofErr w:type="gramEnd"/>
            <w:r w:rsidRPr="00AB5E52">
              <w:rPr>
                <w:rFonts w:ascii="Times New Roman" w:hAnsi="Times New Roman" w:cs="Times New Roman"/>
                <w:sz w:val="20"/>
                <w:szCs w:val="20"/>
              </w:rPr>
              <w:t>, руб.</w:t>
            </w:r>
          </w:p>
        </w:tc>
        <w:tc>
          <w:tcPr>
            <w:tcW w:w="1373" w:type="dxa"/>
            <w:tcBorders>
              <w:top w:val="single" w:sz="8" w:space="0" w:color="auto"/>
              <w:left w:val="nil"/>
              <w:bottom w:val="single" w:sz="8" w:space="0" w:color="000000"/>
              <w:right w:val="single" w:sz="8" w:space="0" w:color="auto"/>
            </w:tcBorders>
            <w:shd w:val="clear" w:color="auto" w:fill="auto"/>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 xml:space="preserve">2022 </w:t>
            </w:r>
            <w:proofErr w:type="gramStart"/>
            <w:r w:rsidRPr="00AB5E52">
              <w:rPr>
                <w:rFonts w:ascii="Times New Roman" w:hAnsi="Times New Roman" w:cs="Times New Roman"/>
                <w:sz w:val="20"/>
                <w:szCs w:val="20"/>
              </w:rPr>
              <w:t>год  Сумма</w:t>
            </w:r>
            <w:proofErr w:type="gramEnd"/>
            <w:r w:rsidRPr="00AB5E52">
              <w:rPr>
                <w:rFonts w:ascii="Times New Roman" w:hAnsi="Times New Roman" w:cs="Times New Roman"/>
                <w:sz w:val="20"/>
                <w:szCs w:val="20"/>
              </w:rPr>
              <w:t>, руб.</w:t>
            </w:r>
          </w:p>
        </w:tc>
        <w:tc>
          <w:tcPr>
            <w:tcW w:w="1518" w:type="dxa"/>
            <w:tcBorders>
              <w:top w:val="single" w:sz="8" w:space="0" w:color="auto"/>
              <w:left w:val="nil"/>
              <w:bottom w:val="single" w:sz="8" w:space="0" w:color="000000"/>
              <w:right w:val="single" w:sz="8" w:space="0" w:color="auto"/>
            </w:tcBorders>
            <w:shd w:val="clear" w:color="auto" w:fill="auto"/>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 xml:space="preserve">2023 </w:t>
            </w:r>
            <w:proofErr w:type="gramStart"/>
            <w:r w:rsidRPr="00AB5E52">
              <w:rPr>
                <w:rFonts w:ascii="Times New Roman" w:hAnsi="Times New Roman" w:cs="Times New Roman"/>
                <w:sz w:val="20"/>
                <w:szCs w:val="20"/>
              </w:rPr>
              <w:t>год  Сумма</w:t>
            </w:r>
            <w:proofErr w:type="gramEnd"/>
            <w:r w:rsidRPr="00AB5E52">
              <w:rPr>
                <w:rFonts w:ascii="Times New Roman" w:hAnsi="Times New Roman" w:cs="Times New Roman"/>
                <w:sz w:val="20"/>
                <w:szCs w:val="20"/>
              </w:rPr>
              <w:t>, руб.</w:t>
            </w:r>
          </w:p>
        </w:tc>
      </w:tr>
      <w:tr w:rsidR="00AB5E52" w:rsidRPr="00AB5E52" w:rsidTr="00A26279">
        <w:trPr>
          <w:trHeight w:val="675"/>
        </w:trPr>
        <w:tc>
          <w:tcPr>
            <w:tcW w:w="2407" w:type="dxa"/>
            <w:tcBorders>
              <w:top w:val="nil"/>
              <w:left w:val="single" w:sz="8" w:space="0" w:color="000000"/>
              <w:bottom w:val="single" w:sz="8" w:space="0" w:color="000000"/>
              <w:right w:val="single" w:sz="8" w:space="0" w:color="000000"/>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220 01 05 00 00 00 0000 000</w:t>
            </w:r>
          </w:p>
        </w:tc>
        <w:tc>
          <w:tcPr>
            <w:tcW w:w="4385" w:type="dxa"/>
            <w:tcBorders>
              <w:top w:val="nil"/>
              <w:left w:val="nil"/>
              <w:bottom w:val="single" w:sz="8" w:space="0" w:color="000000"/>
              <w:right w:val="nil"/>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Изменение остатков средств на счетах по учету средств бюджета</w:t>
            </w:r>
          </w:p>
        </w:tc>
        <w:tc>
          <w:tcPr>
            <w:tcW w:w="1431" w:type="dxa"/>
            <w:tcBorders>
              <w:top w:val="nil"/>
              <w:left w:val="single" w:sz="8" w:space="0" w:color="auto"/>
              <w:bottom w:val="single" w:sz="8" w:space="0" w:color="000000"/>
              <w:right w:val="single" w:sz="8" w:space="0" w:color="auto"/>
            </w:tcBorders>
            <w:shd w:val="clear" w:color="auto" w:fill="auto"/>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2 184 117,12</w:t>
            </w:r>
          </w:p>
        </w:tc>
        <w:tc>
          <w:tcPr>
            <w:tcW w:w="1373"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518"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626"/>
        </w:trPr>
        <w:tc>
          <w:tcPr>
            <w:tcW w:w="2407" w:type="dxa"/>
            <w:tcBorders>
              <w:top w:val="nil"/>
              <w:left w:val="single" w:sz="8" w:space="0" w:color="000000"/>
              <w:bottom w:val="single" w:sz="8" w:space="0" w:color="000000"/>
              <w:right w:val="single" w:sz="8" w:space="0" w:color="000000"/>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220 01 05 02 00 00 0000 500</w:t>
            </w:r>
          </w:p>
        </w:tc>
        <w:tc>
          <w:tcPr>
            <w:tcW w:w="4385" w:type="dxa"/>
            <w:tcBorders>
              <w:top w:val="nil"/>
              <w:left w:val="nil"/>
              <w:bottom w:val="single" w:sz="8" w:space="0" w:color="000000"/>
              <w:right w:val="nil"/>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Увеличение прочих остатков средств бюджета</w:t>
            </w:r>
          </w:p>
        </w:tc>
        <w:tc>
          <w:tcPr>
            <w:tcW w:w="1431" w:type="dxa"/>
            <w:tcBorders>
              <w:top w:val="nil"/>
              <w:left w:val="single" w:sz="8" w:space="0" w:color="auto"/>
              <w:bottom w:val="single" w:sz="8" w:space="0" w:color="000000"/>
              <w:right w:val="single" w:sz="8" w:space="0" w:color="auto"/>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75 870 505,84</w:t>
            </w:r>
          </w:p>
        </w:tc>
        <w:tc>
          <w:tcPr>
            <w:tcW w:w="1373"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70 408 049,95</w:t>
            </w:r>
          </w:p>
        </w:tc>
        <w:tc>
          <w:tcPr>
            <w:tcW w:w="1518"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50 153 389,27</w:t>
            </w:r>
          </w:p>
        </w:tc>
      </w:tr>
      <w:tr w:rsidR="00AB5E52" w:rsidRPr="00AB5E52" w:rsidTr="00A26279">
        <w:trPr>
          <w:trHeight w:val="910"/>
        </w:trPr>
        <w:tc>
          <w:tcPr>
            <w:tcW w:w="2407" w:type="dxa"/>
            <w:tcBorders>
              <w:top w:val="nil"/>
              <w:left w:val="single" w:sz="8" w:space="0" w:color="000000"/>
              <w:bottom w:val="single" w:sz="8" w:space="0" w:color="000000"/>
              <w:right w:val="single" w:sz="8" w:space="0" w:color="000000"/>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220 01 05 02 01 13 0000 510</w:t>
            </w:r>
          </w:p>
        </w:tc>
        <w:tc>
          <w:tcPr>
            <w:tcW w:w="4385" w:type="dxa"/>
            <w:tcBorders>
              <w:top w:val="nil"/>
              <w:left w:val="nil"/>
              <w:bottom w:val="single" w:sz="8" w:space="0" w:color="000000"/>
              <w:right w:val="nil"/>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Увеличение прочих остатков денежных средств бюджетов городских поселений</w:t>
            </w:r>
          </w:p>
        </w:tc>
        <w:tc>
          <w:tcPr>
            <w:tcW w:w="1431" w:type="dxa"/>
            <w:tcBorders>
              <w:top w:val="nil"/>
              <w:left w:val="single" w:sz="8" w:space="0" w:color="auto"/>
              <w:bottom w:val="single" w:sz="8" w:space="0" w:color="000000"/>
              <w:right w:val="single" w:sz="8" w:space="0" w:color="auto"/>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78 054 622,96</w:t>
            </w:r>
          </w:p>
        </w:tc>
        <w:tc>
          <w:tcPr>
            <w:tcW w:w="1373"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70 408 049,95</w:t>
            </w:r>
          </w:p>
        </w:tc>
        <w:tc>
          <w:tcPr>
            <w:tcW w:w="1518"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50 153 389,27</w:t>
            </w:r>
          </w:p>
        </w:tc>
      </w:tr>
      <w:tr w:rsidR="00AB5E52" w:rsidRPr="00AB5E52" w:rsidTr="00A26279">
        <w:trPr>
          <w:trHeight w:val="607"/>
        </w:trPr>
        <w:tc>
          <w:tcPr>
            <w:tcW w:w="2407" w:type="dxa"/>
            <w:tcBorders>
              <w:top w:val="nil"/>
              <w:left w:val="single" w:sz="8" w:space="0" w:color="000000"/>
              <w:bottom w:val="single" w:sz="8" w:space="0" w:color="000000"/>
              <w:right w:val="single" w:sz="8" w:space="0" w:color="000000"/>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220 01 05 02 00 00 0000 600</w:t>
            </w:r>
          </w:p>
        </w:tc>
        <w:tc>
          <w:tcPr>
            <w:tcW w:w="4385" w:type="dxa"/>
            <w:tcBorders>
              <w:top w:val="nil"/>
              <w:left w:val="nil"/>
              <w:bottom w:val="single" w:sz="8" w:space="0" w:color="000000"/>
              <w:right w:val="nil"/>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Уменьшение остатков средств бюджета</w:t>
            </w:r>
          </w:p>
        </w:tc>
        <w:tc>
          <w:tcPr>
            <w:tcW w:w="1431" w:type="dxa"/>
            <w:tcBorders>
              <w:top w:val="nil"/>
              <w:left w:val="single" w:sz="8" w:space="0" w:color="auto"/>
              <w:bottom w:val="single" w:sz="8" w:space="0" w:color="000000"/>
              <w:right w:val="single" w:sz="8" w:space="0" w:color="auto"/>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75 870 505,84</w:t>
            </w:r>
          </w:p>
        </w:tc>
        <w:tc>
          <w:tcPr>
            <w:tcW w:w="1373"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70 408 049,95</w:t>
            </w:r>
          </w:p>
        </w:tc>
        <w:tc>
          <w:tcPr>
            <w:tcW w:w="1518"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50 153 389,27</w:t>
            </w:r>
          </w:p>
        </w:tc>
      </w:tr>
      <w:tr w:rsidR="00AB5E52" w:rsidRPr="00AB5E52" w:rsidTr="00A26279">
        <w:trPr>
          <w:trHeight w:val="720"/>
        </w:trPr>
        <w:tc>
          <w:tcPr>
            <w:tcW w:w="2407" w:type="dxa"/>
            <w:tcBorders>
              <w:top w:val="nil"/>
              <w:left w:val="single" w:sz="8" w:space="0" w:color="000000"/>
              <w:bottom w:val="single" w:sz="8" w:space="0" w:color="000000"/>
              <w:right w:val="single" w:sz="8" w:space="0" w:color="000000"/>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220 01 05 02 01 13 0000 610</w:t>
            </w:r>
          </w:p>
        </w:tc>
        <w:tc>
          <w:tcPr>
            <w:tcW w:w="4385" w:type="dxa"/>
            <w:tcBorders>
              <w:top w:val="nil"/>
              <w:left w:val="nil"/>
              <w:bottom w:val="single" w:sz="8" w:space="0" w:color="000000"/>
              <w:right w:val="nil"/>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Уменьшение остатков денежных средств бюджетов городских поселений</w:t>
            </w:r>
          </w:p>
        </w:tc>
        <w:tc>
          <w:tcPr>
            <w:tcW w:w="1431" w:type="dxa"/>
            <w:tcBorders>
              <w:top w:val="nil"/>
              <w:left w:val="single" w:sz="8" w:space="0" w:color="auto"/>
              <w:bottom w:val="single" w:sz="8" w:space="0" w:color="000000"/>
              <w:right w:val="single" w:sz="8" w:space="0" w:color="auto"/>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78 054 622,96</w:t>
            </w:r>
          </w:p>
        </w:tc>
        <w:tc>
          <w:tcPr>
            <w:tcW w:w="1373"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70 408 049,95</w:t>
            </w:r>
          </w:p>
        </w:tc>
        <w:tc>
          <w:tcPr>
            <w:tcW w:w="1518" w:type="dxa"/>
            <w:tcBorders>
              <w:top w:val="nil"/>
              <w:left w:val="nil"/>
              <w:bottom w:val="single" w:sz="8" w:space="0" w:color="000000"/>
              <w:right w:val="single" w:sz="8" w:space="0" w:color="auto"/>
            </w:tcBorders>
            <w:shd w:val="clear" w:color="auto" w:fill="auto"/>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50 153 389,27</w:t>
            </w:r>
          </w:p>
        </w:tc>
      </w:tr>
    </w:tbl>
    <w:p w:rsidR="00AB5E52" w:rsidRPr="00AB5E52" w:rsidRDefault="00AB5E52" w:rsidP="00AB5E52">
      <w:pPr>
        <w:spacing w:after="0"/>
        <w:jc w:val="both"/>
        <w:rPr>
          <w:rFonts w:ascii="Times New Roman" w:hAnsi="Times New Roman" w:cs="Times New Roman"/>
          <w:b/>
          <w:sz w:val="20"/>
          <w:szCs w:val="20"/>
        </w:rPr>
      </w:pPr>
    </w:p>
    <w:p w:rsidR="00AB5E52" w:rsidRPr="00AB5E52" w:rsidRDefault="00AB5E52" w:rsidP="00AB5E52">
      <w:pPr>
        <w:spacing w:after="0"/>
        <w:ind w:left="5954" w:hanging="284"/>
        <w:jc w:val="right"/>
        <w:rPr>
          <w:rFonts w:ascii="Times New Roman" w:hAnsi="Times New Roman" w:cs="Times New Roman"/>
          <w:b/>
          <w:sz w:val="20"/>
          <w:szCs w:val="20"/>
        </w:rPr>
      </w:pPr>
      <w:r w:rsidRPr="00AB5E52">
        <w:rPr>
          <w:rFonts w:ascii="Times New Roman" w:hAnsi="Times New Roman" w:cs="Times New Roman"/>
          <w:sz w:val="20"/>
          <w:szCs w:val="20"/>
        </w:rPr>
        <w:t xml:space="preserve">Приложение № 4 к решению Совета Плесского городского поселения </w:t>
      </w:r>
      <w:proofErr w:type="gramStart"/>
      <w:r w:rsidRPr="00AB5E52">
        <w:rPr>
          <w:rFonts w:ascii="Times New Roman" w:hAnsi="Times New Roman" w:cs="Times New Roman"/>
          <w:sz w:val="20"/>
          <w:szCs w:val="20"/>
        </w:rPr>
        <w:t>от</w:t>
      </w:r>
      <w:r w:rsidRPr="00AB5E52">
        <w:rPr>
          <w:rFonts w:ascii="Times New Roman" w:hAnsi="Times New Roman" w:cs="Times New Roman"/>
          <w:b/>
          <w:sz w:val="20"/>
          <w:szCs w:val="20"/>
        </w:rPr>
        <w:t xml:space="preserve">  21.02</w:t>
      </w:r>
      <w:r w:rsidRPr="00AB5E52">
        <w:rPr>
          <w:rFonts w:ascii="Times New Roman" w:hAnsi="Times New Roman" w:cs="Times New Roman"/>
          <w:sz w:val="20"/>
          <w:szCs w:val="20"/>
        </w:rPr>
        <w:t>.</w:t>
      </w:r>
      <w:r w:rsidRPr="00AB5E52">
        <w:rPr>
          <w:rFonts w:ascii="Times New Roman" w:hAnsi="Times New Roman" w:cs="Times New Roman"/>
          <w:b/>
          <w:sz w:val="20"/>
          <w:szCs w:val="20"/>
        </w:rPr>
        <w:t>2022</w:t>
      </w:r>
      <w:proofErr w:type="gramEnd"/>
      <w:r w:rsidRPr="00AB5E52">
        <w:rPr>
          <w:rFonts w:ascii="Times New Roman" w:hAnsi="Times New Roman" w:cs="Times New Roman"/>
          <w:b/>
          <w:sz w:val="20"/>
          <w:szCs w:val="20"/>
        </w:rPr>
        <w:t xml:space="preserve"> г. №5 </w:t>
      </w:r>
    </w:p>
    <w:p w:rsidR="00AB5E52" w:rsidRPr="00AB5E52" w:rsidRDefault="00AB5E52" w:rsidP="00AB5E52">
      <w:pPr>
        <w:spacing w:after="0"/>
        <w:ind w:left="5954" w:hanging="284"/>
        <w:jc w:val="right"/>
        <w:rPr>
          <w:rFonts w:ascii="Times New Roman" w:hAnsi="Times New Roman" w:cs="Times New Roman"/>
          <w:sz w:val="20"/>
          <w:szCs w:val="20"/>
        </w:rPr>
      </w:pPr>
      <w:r w:rsidRPr="00AB5E52">
        <w:rPr>
          <w:rFonts w:ascii="Times New Roman" w:hAnsi="Times New Roman" w:cs="Times New Roman"/>
          <w:sz w:val="20"/>
          <w:szCs w:val="20"/>
        </w:rPr>
        <w:t xml:space="preserve">         </w:t>
      </w:r>
      <w:r w:rsidRPr="00AB5E52">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B5E52">
        <w:rPr>
          <w:rFonts w:ascii="Times New Roman" w:hAnsi="Times New Roman" w:cs="Times New Roman"/>
          <w:bCs/>
          <w:sz w:val="20"/>
          <w:szCs w:val="20"/>
        </w:rPr>
        <w:t>района  Ивановской</w:t>
      </w:r>
      <w:proofErr w:type="gramEnd"/>
      <w:r w:rsidRPr="00AB5E52">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B5E52" w:rsidRPr="00AB5E52" w:rsidRDefault="00AB5E52" w:rsidP="00AB5E52">
      <w:pPr>
        <w:spacing w:after="0"/>
        <w:jc w:val="both"/>
        <w:rPr>
          <w:rFonts w:ascii="Times New Roman" w:hAnsi="Times New Roman" w:cs="Times New Roman"/>
          <w:b/>
          <w:sz w:val="20"/>
          <w:szCs w:val="20"/>
        </w:rPr>
      </w:pPr>
    </w:p>
    <w:tbl>
      <w:tblPr>
        <w:tblW w:w="11023" w:type="dxa"/>
        <w:tblInd w:w="-709" w:type="dxa"/>
        <w:tblLayout w:type="fixed"/>
        <w:tblLook w:val="04A0" w:firstRow="1" w:lastRow="0" w:firstColumn="1" w:lastColumn="0" w:noHBand="0" w:noVBand="1"/>
      </w:tblPr>
      <w:tblGrid>
        <w:gridCol w:w="827"/>
        <w:gridCol w:w="4135"/>
        <w:gridCol w:w="1276"/>
        <w:gridCol w:w="567"/>
        <w:gridCol w:w="1417"/>
        <w:gridCol w:w="1417"/>
        <w:gridCol w:w="1276"/>
        <w:gridCol w:w="108"/>
      </w:tblGrid>
      <w:tr w:rsidR="00AB5E52" w:rsidRPr="00AB5E52" w:rsidTr="00AB5E52">
        <w:trPr>
          <w:gridBefore w:val="1"/>
          <w:wBefore w:w="827" w:type="dxa"/>
          <w:trHeight w:val="1290"/>
        </w:trPr>
        <w:tc>
          <w:tcPr>
            <w:tcW w:w="10196" w:type="dxa"/>
            <w:gridSpan w:val="7"/>
            <w:tcBorders>
              <w:top w:val="nil"/>
              <w:left w:val="nil"/>
              <w:bottom w:val="nil"/>
              <w:right w:val="nil"/>
            </w:tcBorders>
            <w:shd w:val="clear" w:color="auto" w:fill="auto"/>
            <w:vAlign w:val="bottom"/>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 xml:space="preserve">Распределение бюджетных ассигнований по целевым статьям </w:t>
            </w:r>
            <w:r w:rsidRPr="00AB5E52">
              <w:rPr>
                <w:rFonts w:ascii="Times New Roman" w:hAnsi="Times New Roman" w:cs="Times New Roman"/>
                <w:b/>
                <w:bCs/>
                <w:sz w:val="20"/>
                <w:szCs w:val="20"/>
              </w:rPr>
              <w:br/>
              <w:t xml:space="preserve">(муниципальным программам и непрограммным направлениям деятельности), </w:t>
            </w:r>
          </w:p>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 xml:space="preserve">группам видов расходов классификации расходов бюджетов </w:t>
            </w:r>
          </w:p>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 xml:space="preserve">на 2022 год и на плановый период 2023 и 2024    </w:t>
            </w:r>
          </w:p>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 xml:space="preserve"> Плесского городского поселения </w:t>
            </w:r>
          </w:p>
          <w:p w:rsidR="00AB5E52" w:rsidRPr="00AB5E52" w:rsidRDefault="00AB5E52" w:rsidP="00AB5E52">
            <w:pPr>
              <w:spacing w:after="0"/>
              <w:jc w:val="center"/>
              <w:rPr>
                <w:rFonts w:ascii="Times New Roman" w:hAnsi="Times New Roman" w:cs="Times New Roman"/>
                <w:b/>
                <w:bCs/>
                <w:sz w:val="20"/>
                <w:szCs w:val="20"/>
              </w:rPr>
            </w:pPr>
          </w:p>
          <w:p w:rsidR="00AB5E52" w:rsidRPr="00AB5E52" w:rsidRDefault="00AB5E52" w:rsidP="00AB5E52">
            <w:pPr>
              <w:spacing w:after="0"/>
              <w:jc w:val="center"/>
              <w:rPr>
                <w:rFonts w:ascii="Times New Roman" w:hAnsi="Times New Roman" w:cs="Times New Roman"/>
                <w:b/>
                <w:bCs/>
                <w:sz w:val="20"/>
                <w:szCs w:val="20"/>
              </w:rPr>
            </w:pPr>
          </w:p>
        </w:tc>
      </w:tr>
      <w:tr w:rsidR="00AB5E52" w:rsidRPr="00AB5E52" w:rsidTr="00AB5E52">
        <w:trPr>
          <w:gridAfter w:val="1"/>
          <w:wAfter w:w="108" w:type="dxa"/>
          <w:trHeight w:val="438"/>
        </w:trPr>
        <w:tc>
          <w:tcPr>
            <w:tcW w:w="4962" w:type="dxa"/>
            <w:gridSpan w:val="2"/>
            <w:vMerge w:val="restart"/>
            <w:tcBorders>
              <w:top w:val="single" w:sz="8" w:space="0" w:color="auto"/>
              <w:left w:val="single" w:sz="8" w:space="0" w:color="auto"/>
              <w:bottom w:val="single" w:sz="8" w:space="0" w:color="000000"/>
              <w:right w:val="single" w:sz="4" w:space="0" w:color="auto"/>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Наименование</w:t>
            </w:r>
          </w:p>
        </w:tc>
        <w:tc>
          <w:tcPr>
            <w:tcW w:w="1276" w:type="dxa"/>
            <w:vMerge w:val="restart"/>
            <w:tcBorders>
              <w:top w:val="single" w:sz="8" w:space="0" w:color="auto"/>
              <w:left w:val="single" w:sz="4" w:space="0" w:color="auto"/>
              <w:bottom w:val="single" w:sz="8" w:space="0" w:color="000000"/>
              <w:right w:val="single" w:sz="4" w:space="0" w:color="auto"/>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Код целевой статьи</w:t>
            </w:r>
          </w:p>
        </w:tc>
        <w:tc>
          <w:tcPr>
            <w:tcW w:w="567" w:type="dxa"/>
            <w:vMerge w:val="restart"/>
            <w:tcBorders>
              <w:top w:val="single" w:sz="8" w:space="0" w:color="auto"/>
              <w:left w:val="single" w:sz="4" w:space="0" w:color="auto"/>
              <w:bottom w:val="single" w:sz="8" w:space="0" w:color="000000"/>
              <w:right w:val="nil"/>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Код вида расходов</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2022 г., руб.</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2023 г., руб.</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2024 г., руб.</w:t>
            </w:r>
          </w:p>
        </w:tc>
      </w:tr>
      <w:tr w:rsidR="00AB5E52" w:rsidRPr="00AB5E52" w:rsidTr="00AB5E52">
        <w:trPr>
          <w:gridAfter w:val="1"/>
          <w:wAfter w:w="108" w:type="dxa"/>
          <w:trHeight w:val="491"/>
        </w:trPr>
        <w:tc>
          <w:tcPr>
            <w:tcW w:w="4962" w:type="dxa"/>
            <w:gridSpan w:val="2"/>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
        </w:tc>
        <w:tc>
          <w:tcPr>
            <w:tcW w:w="1276" w:type="dxa"/>
            <w:vMerge/>
            <w:tcBorders>
              <w:top w:val="single" w:sz="8" w:space="0" w:color="auto"/>
              <w:left w:val="single" w:sz="4" w:space="0" w:color="auto"/>
              <w:bottom w:val="single" w:sz="8" w:space="0" w:color="000000"/>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
        </w:tc>
        <w:tc>
          <w:tcPr>
            <w:tcW w:w="567" w:type="dxa"/>
            <w:vMerge/>
            <w:tcBorders>
              <w:top w:val="single" w:sz="8" w:space="0" w:color="auto"/>
              <w:left w:val="single" w:sz="4" w:space="0" w:color="auto"/>
              <w:bottom w:val="single" w:sz="8" w:space="0" w:color="000000"/>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
        </w:tc>
        <w:tc>
          <w:tcPr>
            <w:tcW w:w="1417"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
        </w:tc>
        <w:tc>
          <w:tcPr>
            <w:tcW w:w="1276" w:type="dxa"/>
            <w:vMerge/>
            <w:tcBorders>
              <w:top w:val="single" w:sz="4" w:space="0" w:color="auto"/>
              <w:left w:val="single" w:sz="4" w:space="0" w:color="auto"/>
              <w:bottom w:val="single" w:sz="4" w:space="0" w:color="000000"/>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
        </w:tc>
      </w:tr>
      <w:tr w:rsidR="00AB5E52" w:rsidRPr="00AB5E52" w:rsidTr="00AB5E52">
        <w:trPr>
          <w:gridAfter w:val="1"/>
          <w:wAfter w:w="108" w:type="dxa"/>
          <w:trHeight w:val="72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Муниципальная программа Плесского городского поселения "Совершенствование местного самоуправления Плесского городского поселения"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14 602 879,89</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14 144 689,27</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14 144 689,27</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"Развитие муниципальной службы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30 000,00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 Профессиональная подготовка, переподготовка и повышение квалификации"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30 000,00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Мероприятия по профессиональной подготовке, переподготовке и повышению квалификации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0110120200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lastRenderedPageBreak/>
              <w:t>Подпрограмма "Открытая информационная политика органов местного самоуправления Плёсского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510 918,00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504 518,00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504 518,00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 Информатизация и освещение деятельности органов местного самоуправления"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510 918,00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504 518,00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504 518,00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Информатизация и освещение деятельности законодательного (представительного) органа городского </w:t>
            </w:r>
            <w:proofErr w:type="gramStart"/>
            <w:r w:rsidRPr="00AB5E52">
              <w:rPr>
                <w:rFonts w:ascii="Times New Roman" w:hAnsi="Times New Roman" w:cs="Times New Roman"/>
                <w:sz w:val="20"/>
                <w:szCs w:val="20"/>
              </w:rPr>
              <w:t>поселения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120100010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000000"/>
              <w:right w:val="single" w:sz="4" w:space="0" w:color="000000"/>
            </w:tcBorders>
            <w:shd w:val="clear" w:color="auto" w:fill="auto"/>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69 618,00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63 218,00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63 218,00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Информатизация и освещение </w:t>
            </w:r>
            <w:proofErr w:type="gramStart"/>
            <w:r w:rsidRPr="00AB5E52">
              <w:rPr>
                <w:rFonts w:ascii="Times New Roman" w:hAnsi="Times New Roman" w:cs="Times New Roman"/>
                <w:sz w:val="20"/>
                <w:szCs w:val="20"/>
              </w:rPr>
              <w:t>деятельности  исполнительного</w:t>
            </w:r>
            <w:proofErr w:type="gramEnd"/>
            <w:r w:rsidRPr="00AB5E52">
              <w:rPr>
                <w:rFonts w:ascii="Times New Roman" w:hAnsi="Times New Roman" w:cs="Times New Roman"/>
                <w:sz w:val="20"/>
                <w:szCs w:val="20"/>
              </w:rPr>
              <w:t xml:space="preserve"> органа городского поселения.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120100030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236 300,00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236 300,00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236 300,00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Повышение эффективности системы муниципального управления и инвестиционного потенциала городского </w:t>
            </w:r>
            <w:proofErr w:type="gramStart"/>
            <w:r w:rsidRPr="00AB5E52">
              <w:rPr>
                <w:rFonts w:ascii="Times New Roman" w:hAnsi="Times New Roman" w:cs="Times New Roman"/>
                <w:sz w:val="20"/>
                <w:szCs w:val="20"/>
              </w:rPr>
              <w:t>поселения.(</w:t>
            </w:r>
            <w:proofErr w:type="gramEnd"/>
            <w:r w:rsidRPr="00AB5E52">
              <w:rPr>
                <w:rFonts w:ascii="Times New Roman" w:hAnsi="Times New Roman" w:cs="Times New Roman"/>
                <w:sz w:val="20"/>
                <w:szCs w:val="20"/>
              </w:rPr>
              <w:t>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120120020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60 000,00</w:t>
            </w:r>
          </w:p>
        </w:tc>
      </w:tr>
      <w:tr w:rsidR="00AB5E52" w:rsidRPr="00AB5E52" w:rsidTr="00AB5E52">
        <w:trPr>
          <w:gridAfter w:val="1"/>
          <w:wAfter w:w="108" w:type="dxa"/>
          <w:trHeight w:val="765"/>
        </w:trPr>
        <w:tc>
          <w:tcPr>
            <w:tcW w:w="4962" w:type="dxa"/>
            <w:gridSpan w:val="2"/>
            <w:tcBorders>
              <w:top w:val="nil"/>
              <w:left w:val="single" w:sz="4" w:space="0" w:color="000000"/>
              <w:bottom w:val="single" w:sz="4" w:space="0" w:color="000000"/>
              <w:right w:val="single" w:sz="4" w:space="0" w:color="000000"/>
            </w:tcBorders>
            <w:shd w:val="clear" w:color="auto" w:fill="auto"/>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Освещение деятельности органов местного самоуправления   городского поселения, взаимодействие с населением</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120120030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Повышение эффективности системы муниципального управления и инвестиционного потенциала городского поселения.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120120020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"Обеспечение деятельности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14 061 961,89</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13 610 171,27</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13 610 171,27</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Основное мероприятие " Обеспечение </w:t>
            </w:r>
            <w:proofErr w:type="gramStart"/>
            <w:r w:rsidRPr="00AB5E52">
              <w:rPr>
                <w:rFonts w:ascii="Times New Roman" w:hAnsi="Times New Roman" w:cs="Times New Roman"/>
                <w:b/>
                <w:bCs/>
                <w:sz w:val="20"/>
                <w:szCs w:val="20"/>
              </w:rPr>
              <w:t>деятельности  законодательного</w:t>
            </w:r>
            <w:proofErr w:type="gramEnd"/>
            <w:r w:rsidRPr="00AB5E52">
              <w:rPr>
                <w:rFonts w:ascii="Times New Roman" w:hAnsi="Times New Roman" w:cs="Times New Roman"/>
                <w:b/>
                <w:bCs/>
                <w:sz w:val="20"/>
                <w:szCs w:val="20"/>
              </w:rPr>
              <w:t xml:space="preserve"> (представительного)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721 997,27</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747 257,27</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747 257,27</w:t>
            </w:r>
          </w:p>
        </w:tc>
      </w:tr>
      <w:tr w:rsidR="00AB5E52" w:rsidRPr="00AB5E52" w:rsidTr="00AB5E52">
        <w:trPr>
          <w:gridAfter w:val="1"/>
          <w:wAfter w:w="108" w:type="dxa"/>
          <w:trHeight w:val="16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w:t>
            </w:r>
            <w:proofErr w:type="gramStart"/>
            <w:r w:rsidRPr="00AB5E52">
              <w:rPr>
                <w:rFonts w:ascii="Times New Roman" w:hAnsi="Times New Roman" w:cs="Times New Roman"/>
                <w:sz w:val="20"/>
                <w:szCs w:val="20"/>
              </w:rPr>
              <w:t>функций  законодательного</w:t>
            </w:r>
            <w:proofErr w:type="gramEnd"/>
            <w:r w:rsidRPr="00AB5E52">
              <w:rPr>
                <w:rFonts w:ascii="Times New Roman" w:hAnsi="Times New Roman" w:cs="Times New Roman"/>
                <w:sz w:val="20"/>
                <w:szCs w:val="20"/>
              </w:rPr>
              <w:t xml:space="preserve"> (представительного) органа городского поселения .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w:t>
            </w:r>
            <w:proofErr w:type="gramStart"/>
            <w:r w:rsidRPr="00AB5E52">
              <w:rPr>
                <w:rFonts w:ascii="Times New Roman" w:hAnsi="Times New Roman" w:cs="Times New Roman"/>
                <w:sz w:val="20"/>
                <w:szCs w:val="20"/>
              </w:rPr>
              <w:t>фондам )</w:t>
            </w:r>
            <w:proofErr w:type="gramEnd"/>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121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451 290,00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470 690,00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470 690,00</w:t>
            </w:r>
          </w:p>
        </w:tc>
      </w:tr>
      <w:tr w:rsidR="00AB5E52" w:rsidRPr="00AB5E52" w:rsidTr="00AB5E52">
        <w:trPr>
          <w:gridAfter w:val="1"/>
          <w:wAfter w:w="108" w:type="dxa"/>
          <w:trHeight w:val="19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Фонд оплаты труда государственных (муниципальных) органов и взносы по обязательному социальному страхованию Обеспечение </w:t>
            </w:r>
            <w:proofErr w:type="gramStart"/>
            <w:r w:rsidRPr="00AB5E52">
              <w:rPr>
                <w:rFonts w:ascii="Times New Roman" w:hAnsi="Times New Roman" w:cs="Times New Roman"/>
                <w:sz w:val="20"/>
                <w:szCs w:val="20"/>
              </w:rPr>
              <w:t>функций  законодательного</w:t>
            </w:r>
            <w:proofErr w:type="gramEnd"/>
            <w:r w:rsidRPr="00AB5E52">
              <w:rPr>
                <w:rFonts w:ascii="Times New Roman" w:hAnsi="Times New Roman" w:cs="Times New Roman"/>
                <w:sz w:val="20"/>
                <w:szCs w:val="20"/>
              </w:rPr>
              <w:t xml:space="preserve"> (представительного) органа городского поселения Функционирование законодательных (представительных) органов государственной власти и представительных органов муниципальных образований Совет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129</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136 290,00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142 150,00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142 150,00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w:t>
            </w:r>
            <w:proofErr w:type="gramStart"/>
            <w:r w:rsidRPr="00AB5E52">
              <w:rPr>
                <w:rFonts w:ascii="Times New Roman" w:hAnsi="Times New Roman" w:cs="Times New Roman"/>
                <w:sz w:val="20"/>
                <w:szCs w:val="20"/>
              </w:rPr>
              <w:t>функций  законодательного</w:t>
            </w:r>
            <w:proofErr w:type="gramEnd"/>
            <w:r w:rsidRPr="00AB5E52">
              <w:rPr>
                <w:rFonts w:ascii="Times New Roman" w:hAnsi="Times New Roman" w:cs="Times New Roman"/>
                <w:sz w:val="20"/>
                <w:szCs w:val="20"/>
              </w:rPr>
              <w:t xml:space="preserve"> (представительного) органа городского поселения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98 145,00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98 145,00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98 145,00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w:t>
            </w:r>
            <w:proofErr w:type="gramStart"/>
            <w:r w:rsidRPr="00AB5E52">
              <w:rPr>
                <w:rFonts w:ascii="Times New Roman" w:hAnsi="Times New Roman" w:cs="Times New Roman"/>
                <w:sz w:val="20"/>
                <w:szCs w:val="20"/>
              </w:rPr>
              <w:t>функций  законодательного</w:t>
            </w:r>
            <w:proofErr w:type="gramEnd"/>
            <w:r w:rsidRPr="00AB5E52">
              <w:rPr>
                <w:rFonts w:ascii="Times New Roman" w:hAnsi="Times New Roman" w:cs="Times New Roman"/>
                <w:sz w:val="20"/>
                <w:szCs w:val="20"/>
              </w:rPr>
              <w:t xml:space="preserve"> (представительного)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r>
      <w:tr w:rsidR="00AB5E52" w:rsidRPr="00AB5E52" w:rsidTr="00AB5E52">
        <w:trPr>
          <w:gridAfter w:val="1"/>
          <w:wAfter w:w="108" w:type="dxa"/>
          <w:trHeight w:val="120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внешнему контролю за исполнением </w:t>
            </w:r>
            <w:proofErr w:type="gramStart"/>
            <w:r w:rsidRPr="00AB5E52">
              <w:rPr>
                <w:rFonts w:ascii="Times New Roman" w:hAnsi="Times New Roman" w:cs="Times New Roman"/>
                <w:sz w:val="20"/>
                <w:szCs w:val="20"/>
              </w:rPr>
              <w:t>бюджета .</w:t>
            </w:r>
            <w:proofErr w:type="gramEnd"/>
            <w:r w:rsidRPr="00AB5E52">
              <w:rPr>
                <w:rFonts w:ascii="Times New Roman" w:hAnsi="Times New Roman" w:cs="Times New Roman"/>
                <w:sz w:val="20"/>
                <w:szCs w:val="20"/>
              </w:rPr>
              <w:t xml:space="preserve">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130100010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35 272,27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35 272,27</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35 272,27</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lastRenderedPageBreak/>
              <w:t>Основное мероприятие "Обеспечение деятельности Главы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992 124,00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1 031 184,00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1 031 184,00</w:t>
            </w:r>
          </w:p>
        </w:tc>
      </w:tr>
      <w:tr w:rsidR="00AB5E52" w:rsidRPr="00AB5E52" w:rsidTr="00AB5E52">
        <w:trPr>
          <w:gridAfter w:val="1"/>
          <w:wAfter w:w="108" w:type="dxa"/>
          <w:trHeight w:val="120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Глава администрации городского поселения.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130200020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762 000,00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792 000,00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792 000,00</w:t>
            </w:r>
          </w:p>
        </w:tc>
      </w:tr>
      <w:tr w:rsidR="00AB5E52" w:rsidRPr="00AB5E52" w:rsidTr="00AB5E52">
        <w:trPr>
          <w:gridAfter w:val="1"/>
          <w:wAfter w:w="108" w:type="dxa"/>
          <w:trHeight w:val="120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Глава администрации городского </w:t>
            </w:r>
            <w:proofErr w:type="gramStart"/>
            <w:r w:rsidRPr="00AB5E52">
              <w:rPr>
                <w:rFonts w:ascii="Times New Roman" w:hAnsi="Times New Roman" w:cs="Times New Roman"/>
                <w:sz w:val="20"/>
                <w:szCs w:val="20"/>
              </w:rPr>
              <w:t>поселения .</w:t>
            </w:r>
            <w:proofErr w:type="gramEnd"/>
            <w:r w:rsidRPr="00AB5E52">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130200020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230 124,00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239 184,00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239 184,00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"Обеспечение функций исполнительного органа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12 347 840,62</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11 831 730,00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11 831 730,00</w:t>
            </w:r>
          </w:p>
        </w:tc>
      </w:tr>
      <w:tr w:rsidR="00AB5E52" w:rsidRPr="00AB5E52" w:rsidTr="00AB5E52">
        <w:trPr>
          <w:gridAfter w:val="1"/>
          <w:wAfter w:w="108" w:type="dxa"/>
          <w:trHeight w:val="144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функций исполнительного органа городского </w:t>
            </w:r>
            <w:proofErr w:type="gramStart"/>
            <w:r w:rsidRPr="00AB5E52">
              <w:rPr>
                <w:rFonts w:ascii="Times New Roman" w:hAnsi="Times New Roman" w:cs="Times New Roman"/>
                <w:sz w:val="20"/>
                <w:szCs w:val="20"/>
              </w:rPr>
              <w:t>поселения .</w:t>
            </w:r>
            <w:proofErr w:type="gramEnd"/>
            <w:r w:rsidRPr="00AB5E52">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7 957 000,00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8 315 000,00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8 315 000,00</w:t>
            </w:r>
          </w:p>
        </w:tc>
      </w:tr>
      <w:tr w:rsidR="00AB5E52" w:rsidRPr="00AB5E52" w:rsidTr="00AB5E52">
        <w:trPr>
          <w:gridAfter w:val="1"/>
          <w:wAfter w:w="108" w:type="dxa"/>
          <w:trHeight w:val="144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функций исполнительного органа городского </w:t>
            </w:r>
            <w:proofErr w:type="gramStart"/>
            <w:r w:rsidRPr="00AB5E52">
              <w:rPr>
                <w:rFonts w:ascii="Times New Roman" w:hAnsi="Times New Roman" w:cs="Times New Roman"/>
                <w:sz w:val="20"/>
                <w:szCs w:val="20"/>
              </w:rPr>
              <w:t>поселения .</w:t>
            </w:r>
            <w:proofErr w:type="gramEnd"/>
            <w:r w:rsidRPr="00AB5E52">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2 403 020,00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2 511 130,00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2 511 130,00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функций исполнительного органа городского </w:t>
            </w:r>
            <w:proofErr w:type="gramStart"/>
            <w:r w:rsidRPr="00AB5E52">
              <w:rPr>
                <w:rFonts w:ascii="Times New Roman" w:hAnsi="Times New Roman" w:cs="Times New Roman"/>
                <w:sz w:val="20"/>
                <w:szCs w:val="20"/>
              </w:rPr>
              <w:t>поселения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функций исполнительного органа городского </w:t>
            </w:r>
            <w:proofErr w:type="gramStart"/>
            <w:r w:rsidRPr="00AB5E52">
              <w:rPr>
                <w:rFonts w:ascii="Times New Roman" w:hAnsi="Times New Roman" w:cs="Times New Roman"/>
                <w:sz w:val="20"/>
                <w:szCs w:val="20"/>
              </w:rPr>
              <w:t>поселения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605 000,00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Расходы на уплату налога на имущество организаций и земельного налога.</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0 130300030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851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w:t>
            </w:r>
            <w:proofErr w:type="gramStart"/>
            <w:r w:rsidRPr="00AB5E52">
              <w:rPr>
                <w:rFonts w:ascii="Times New Roman" w:hAnsi="Times New Roman" w:cs="Times New Roman"/>
                <w:sz w:val="20"/>
                <w:szCs w:val="20"/>
              </w:rPr>
              <w:t>функций  исполнительного</w:t>
            </w:r>
            <w:proofErr w:type="gramEnd"/>
            <w:r w:rsidRPr="00AB5E52">
              <w:rPr>
                <w:rFonts w:ascii="Times New Roman" w:hAnsi="Times New Roman" w:cs="Times New Roman"/>
                <w:sz w:val="20"/>
                <w:szCs w:val="20"/>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852</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w:t>
            </w:r>
            <w:proofErr w:type="gramStart"/>
            <w:r w:rsidRPr="00AB5E52">
              <w:rPr>
                <w:rFonts w:ascii="Times New Roman" w:hAnsi="Times New Roman" w:cs="Times New Roman"/>
                <w:sz w:val="20"/>
                <w:szCs w:val="20"/>
              </w:rPr>
              <w:t>функций  исполнительного</w:t>
            </w:r>
            <w:proofErr w:type="gramEnd"/>
            <w:r w:rsidRPr="00AB5E52">
              <w:rPr>
                <w:rFonts w:ascii="Times New Roman" w:hAnsi="Times New Roman" w:cs="Times New Roman"/>
                <w:sz w:val="20"/>
                <w:szCs w:val="20"/>
              </w:rPr>
              <w:t xml:space="preserve"> органа городского поселения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0130300030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5 600,00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5 600,00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5 600,00</w:t>
            </w:r>
          </w:p>
        </w:tc>
      </w:tr>
      <w:tr w:rsidR="00AB5E52" w:rsidRPr="00AB5E52" w:rsidTr="00AB5E52">
        <w:trPr>
          <w:gridAfter w:val="1"/>
          <w:wAfter w:w="108" w:type="dxa"/>
          <w:trHeight w:val="105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0130300040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162 329,81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44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AB5E52">
              <w:rPr>
                <w:rFonts w:ascii="Times New Roman" w:hAnsi="Times New Roman" w:cs="Times New Roman"/>
                <w:sz w:val="20"/>
                <w:szCs w:val="20"/>
              </w:rPr>
              <w:t>значения  по</w:t>
            </w:r>
            <w:proofErr w:type="gramEnd"/>
            <w:r w:rsidRPr="00AB5E52">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0130300050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118 365,83</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755"/>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Межбюджетные трансферты бюджетам муниципальных районов из бюджетов поселений на исполнение части полномочий по решению вопросов местного </w:t>
            </w:r>
            <w:proofErr w:type="gramStart"/>
            <w:r w:rsidRPr="00AB5E52">
              <w:rPr>
                <w:rFonts w:ascii="Times New Roman" w:hAnsi="Times New Roman" w:cs="Times New Roman"/>
                <w:sz w:val="20"/>
                <w:szCs w:val="20"/>
              </w:rPr>
              <w:t>значения  по</w:t>
            </w:r>
            <w:proofErr w:type="gramEnd"/>
            <w:r w:rsidRPr="00AB5E52">
              <w:rPr>
                <w:rFonts w:ascii="Times New Roman" w:hAnsi="Times New Roman" w:cs="Times New Roman"/>
                <w:sz w:val="20"/>
                <w:szCs w:val="20"/>
              </w:rPr>
              <w:t xml:space="preserve"> организации в границах поселения тепло-,газо-, водоснабжения, водоотведения, снабжения населения топливом . (Межбюджетные трансферы) Полномочия.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0130300070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540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75 524,98</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lastRenderedPageBreak/>
              <w:t>Муниципальная программа Плесского городского поселения "Социальная политика в Плесском городском поселении"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258 000,00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258 000,00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258 000,00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 Организация общественных мероприятий"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8 000,00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Основное мероприятие " </w:t>
            </w:r>
            <w:proofErr w:type="gramStart"/>
            <w:r w:rsidRPr="00AB5E52">
              <w:rPr>
                <w:rFonts w:ascii="Times New Roman" w:hAnsi="Times New Roman" w:cs="Times New Roman"/>
                <w:b/>
                <w:bCs/>
                <w:sz w:val="20"/>
                <w:szCs w:val="20"/>
              </w:rPr>
              <w:t>Организация  и</w:t>
            </w:r>
            <w:proofErr w:type="gramEnd"/>
            <w:r w:rsidRPr="00AB5E52">
              <w:rPr>
                <w:rFonts w:ascii="Times New Roman" w:hAnsi="Times New Roman" w:cs="Times New Roman"/>
                <w:b/>
                <w:bCs/>
                <w:sz w:val="20"/>
                <w:szCs w:val="20"/>
              </w:rPr>
              <w:t xml:space="preserve">  проведение мероприятий, связанных  с государственными  праздниками,  юбилейными  и  памятными  датами"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8 000,00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roofErr w:type="gramStart"/>
            <w:r w:rsidRPr="00AB5E52">
              <w:rPr>
                <w:rFonts w:ascii="Times New Roman" w:hAnsi="Times New Roman" w:cs="Times New Roman"/>
                <w:sz w:val="20"/>
                <w:szCs w:val="20"/>
              </w:rPr>
              <w:t>Организация  и</w:t>
            </w:r>
            <w:proofErr w:type="gramEnd"/>
            <w:r w:rsidRPr="00AB5E52">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 (</w:t>
            </w:r>
            <w:proofErr w:type="gramStart"/>
            <w:r w:rsidRPr="00AB5E52">
              <w:rPr>
                <w:rFonts w:ascii="Times New Roman" w:hAnsi="Times New Roman" w:cs="Times New Roman"/>
                <w:sz w:val="20"/>
                <w:szCs w:val="20"/>
              </w:rPr>
              <w:t>Закупка  товаров</w:t>
            </w:r>
            <w:proofErr w:type="gramEnd"/>
            <w:r w:rsidRPr="00AB5E52">
              <w:rPr>
                <w:rFonts w:ascii="Times New Roman" w:hAnsi="Times New Roman" w:cs="Times New Roman"/>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0210120040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8 000,00</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8 000,00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"Социальная поддержка отдельных категорий граждан"</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250 000,00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"Выплата пенсий за выслугу лет"</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Выплата пенсий за выслугу </w:t>
            </w:r>
            <w:proofErr w:type="gramStart"/>
            <w:r w:rsidRPr="00AB5E52">
              <w:rPr>
                <w:rFonts w:ascii="Times New Roman" w:hAnsi="Times New Roman" w:cs="Times New Roman"/>
                <w:sz w:val="20"/>
                <w:szCs w:val="20"/>
              </w:rPr>
              <w:t>лет .</w:t>
            </w:r>
            <w:proofErr w:type="gramEnd"/>
            <w:r w:rsidRPr="00AB5E52">
              <w:rPr>
                <w:rFonts w:ascii="Times New Roman" w:hAnsi="Times New Roman" w:cs="Times New Roman"/>
                <w:sz w:val="20"/>
                <w:szCs w:val="20"/>
              </w:rPr>
              <w:t xml:space="preserve"> (Социальное обеспечение и иные выплаты населению)</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250170010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312</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Муниципальная программа "Управление и распоряжение муниципальным имуществом в Плесском городском поселении на 2017-2019 годы"</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1 198 020,00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176 000,00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176 000,00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 Повышение эффективности управления муниципальным имуществом"</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0300000000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1 198 020,00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176 000,00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176 000,00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Основное мероприятие "Оценка недвижимости, признание </w:t>
            </w:r>
            <w:proofErr w:type="gramStart"/>
            <w:r w:rsidRPr="00AB5E52">
              <w:rPr>
                <w:rFonts w:ascii="Times New Roman" w:hAnsi="Times New Roman" w:cs="Times New Roman"/>
                <w:b/>
                <w:bCs/>
                <w:sz w:val="20"/>
                <w:szCs w:val="20"/>
              </w:rPr>
              <w:t>прав  и</w:t>
            </w:r>
            <w:proofErr w:type="gramEnd"/>
            <w:r w:rsidRPr="00AB5E52">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0310000000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1 198 020,00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176 000,00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176 000,00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Оценка недвижимости, признание </w:t>
            </w:r>
            <w:proofErr w:type="gramStart"/>
            <w:r w:rsidRPr="00AB5E52">
              <w:rPr>
                <w:rFonts w:ascii="Times New Roman" w:hAnsi="Times New Roman" w:cs="Times New Roman"/>
                <w:sz w:val="20"/>
                <w:szCs w:val="20"/>
              </w:rPr>
              <w:t>прав  и</w:t>
            </w:r>
            <w:proofErr w:type="gramEnd"/>
            <w:r w:rsidRPr="00AB5E52">
              <w:rPr>
                <w:rFonts w:ascii="Times New Roman" w:hAnsi="Times New Roman" w:cs="Times New Roman"/>
                <w:sz w:val="20"/>
                <w:szCs w:val="20"/>
              </w:rPr>
              <w:t xml:space="preserve"> регулирование отношений по государственной  и муниципальной собственности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310120010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150 000,00</w:t>
            </w:r>
          </w:p>
        </w:tc>
      </w:tr>
      <w:tr w:rsidR="00AB5E52" w:rsidRPr="00AB5E52" w:rsidTr="00AB5E52">
        <w:trPr>
          <w:gridAfter w:val="1"/>
          <w:wAfter w:w="108" w:type="dxa"/>
          <w:trHeight w:val="255"/>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0310120010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28 020,00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Расходы на </w:t>
            </w:r>
            <w:proofErr w:type="gramStart"/>
            <w:r w:rsidRPr="00AB5E52">
              <w:rPr>
                <w:rFonts w:ascii="Times New Roman" w:hAnsi="Times New Roman" w:cs="Times New Roman"/>
                <w:sz w:val="20"/>
                <w:szCs w:val="20"/>
              </w:rPr>
              <w:t>содержание  казны</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0310120010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Оценка недвижимости, признание </w:t>
            </w:r>
            <w:proofErr w:type="gramStart"/>
            <w:r w:rsidRPr="00AB5E52">
              <w:rPr>
                <w:rFonts w:ascii="Times New Roman" w:hAnsi="Times New Roman" w:cs="Times New Roman"/>
                <w:sz w:val="20"/>
                <w:szCs w:val="20"/>
              </w:rPr>
              <w:t>прав  и</w:t>
            </w:r>
            <w:proofErr w:type="gramEnd"/>
            <w:r w:rsidRPr="00AB5E52">
              <w:rPr>
                <w:rFonts w:ascii="Times New Roman" w:hAnsi="Times New Roman" w:cs="Times New Roman"/>
                <w:sz w:val="20"/>
                <w:szCs w:val="20"/>
              </w:rPr>
              <w:t xml:space="preserve"> регулирование отношений по государственной  и муниципальной собственности .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0310120010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831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Расходы на уплату прочих налогов, сборов и иных платежей </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310120020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852</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Муниципальная программа " Защита населения и территории от чрезвычайных ситуаций, обеспечение пожарной безопасности и безопасности людей на водных объектах на 2019-2021 годы"</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740 000,00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740 000,00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740 000,00</w:t>
            </w:r>
          </w:p>
        </w:tc>
      </w:tr>
      <w:tr w:rsidR="00AB5E52" w:rsidRPr="00AB5E52" w:rsidTr="00AB5E52">
        <w:trPr>
          <w:gridAfter w:val="1"/>
          <w:wAfter w:w="108" w:type="dxa"/>
          <w:trHeight w:val="120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"Осуществление мероприятий по гражданской обороне, защите населения и территорий Плесского городского поселения Приволжского муниципального района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0400000000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50 000,00</w:t>
            </w:r>
          </w:p>
        </w:tc>
      </w:tr>
      <w:tr w:rsidR="00AB5E52" w:rsidRPr="00AB5E52" w:rsidTr="00AB5E52">
        <w:trPr>
          <w:gridAfter w:val="1"/>
          <w:wAfter w:w="108" w:type="dxa"/>
          <w:trHeight w:val="720"/>
        </w:trPr>
        <w:tc>
          <w:tcPr>
            <w:tcW w:w="4962" w:type="dxa"/>
            <w:gridSpan w:val="2"/>
            <w:tcBorders>
              <w:top w:val="nil"/>
              <w:left w:val="single" w:sz="8" w:space="0" w:color="auto"/>
              <w:bottom w:val="nil"/>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"Гражданская оборона, защита населения и территорий от чрезвычайных ситуаций природного и техногенного характера</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0410000000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B5E52">
        <w:trPr>
          <w:gridAfter w:val="1"/>
          <w:wAfter w:w="108" w:type="dxa"/>
          <w:trHeight w:val="1440"/>
        </w:trPr>
        <w:tc>
          <w:tcPr>
            <w:tcW w:w="4962" w:type="dxa"/>
            <w:gridSpan w:val="2"/>
            <w:tcBorders>
              <w:top w:val="single" w:sz="4" w:space="0" w:color="auto"/>
              <w:left w:val="single" w:sz="8" w:space="0" w:color="auto"/>
              <w:bottom w:val="nil"/>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 xml:space="preserve">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w:t>
            </w:r>
            <w:proofErr w:type="gramStart"/>
            <w:r w:rsidRPr="00AB5E52">
              <w:rPr>
                <w:rFonts w:ascii="Times New Roman" w:hAnsi="Times New Roman" w:cs="Times New Roman"/>
                <w:sz w:val="20"/>
                <w:szCs w:val="20"/>
              </w:rPr>
              <w:t>характера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0410120100</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B5E52">
        <w:trPr>
          <w:gridAfter w:val="1"/>
          <w:wAfter w:w="108" w:type="dxa"/>
          <w:trHeight w:val="144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Подпрограмма "Осуществление мероприятий по участию в предупреждении и </w:t>
            </w:r>
            <w:proofErr w:type="gramStart"/>
            <w:r w:rsidRPr="00AB5E52">
              <w:rPr>
                <w:rFonts w:ascii="Times New Roman" w:hAnsi="Times New Roman" w:cs="Times New Roman"/>
                <w:b/>
                <w:bCs/>
                <w:sz w:val="20"/>
                <w:szCs w:val="20"/>
              </w:rPr>
              <w:t>ликвидации  последствий</w:t>
            </w:r>
            <w:proofErr w:type="gramEnd"/>
            <w:r w:rsidRPr="00AB5E52">
              <w:rPr>
                <w:rFonts w:ascii="Times New Roman" w:hAnsi="Times New Roman" w:cs="Times New Roman"/>
                <w:b/>
                <w:bCs/>
                <w:sz w:val="20"/>
                <w:szCs w:val="20"/>
              </w:rPr>
              <w:t xml:space="preserve"> чрезвычайных ситуаций и обеспечению пожарной безопасности, в том числе по обеспечению безопасности людей на водных объектах, охране их жизни и здоровья" </w:t>
            </w:r>
          </w:p>
        </w:tc>
        <w:tc>
          <w:tcPr>
            <w:tcW w:w="1276"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0410120100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110 000,00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110 000,00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110 000,00</w:t>
            </w:r>
          </w:p>
        </w:tc>
      </w:tr>
      <w:tr w:rsidR="00AB5E52" w:rsidRPr="00AB5E52" w:rsidTr="00AB5E52">
        <w:trPr>
          <w:gridAfter w:val="1"/>
          <w:wAfter w:w="108" w:type="dxa"/>
          <w:trHeight w:val="120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Основное мероприятие "Предупреждении и </w:t>
            </w:r>
            <w:proofErr w:type="gramStart"/>
            <w:r w:rsidRPr="00AB5E52">
              <w:rPr>
                <w:rFonts w:ascii="Times New Roman" w:hAnsi="Times New Roman" w:cs="Times New Roman"/>
                <w:b/>
                <w:bCs/>
                <w:sz w:val="20"/>
                <w:szCs w:val="20"/>
              </w:rPr>
              <w:t>ликвидации  последствий</w:t>
            </w:r>
            <w:proofErr w:type="gramEnd"/>
            <w:r w:rsidRPr="00AB5E52">
              <w:rPr>
                <w:rFonts w:ascii="Times New Roman" w:hAnsi="Times New Roman" w:cs="Times New Roman"/>
                <w:b/>
                <w:bCs/>
                <w:sz w:val="20"/>
                <w:szCs w:val="20"/>
              </w:rPr>
              <w:t xml:space="preserve"> чрезвычайных ситуаций и обеспечению пожарной безопасности, в том числе обеспечение безопасности людей на водных объектах, охрана их жизни и здоровья"</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0420000000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110 000,00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110 000,00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110 000,00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безопасности населения </w:t>
            </w:r>
            <w:proofErr w:type="gramStart"/>
            <w:r w:rsidRPr="00AB5E52">
              <w:rPr>
                <w:rFonts w:ascii="Times New Roman" w:hAnsi="Times New Roman" w:cs="Times New Roman"/>
                <w:sz w:val="20"/>
                <w:szCs w:val="20"/>
              </w:rPr>
              <w:t>вследствие  чрезвычайных</w:t>
            </w:r>
            <w:proofErr w:type="gramEnd"/>
            <w:r w:rsidRPr="00AB5E52">
              <w:rPr>
                <w:rFonts w:ascii="Times New Roman" w:hAnsi="Times New Roman" w:cs="Times New Roman"/>
                <w:sz w:val="20"/>
                <w:szCs w:val="20"/>
              </w:rPr>
              <w:t xml:space="preserve"> ситуаций .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0420120110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пожарной безопасности и защиты населения Плесского городского поселения Приволжского муниципального </w:t>
            </w:r>
            <w:proofErr w:type="gramStart"/>
            <w:r w:rsidRPr="00AB5E52">
              <w:rPr>
                <w:rFonts w:ascii="Times New Roman" w:hAnsi="Times New Roman" w:cs="Times New Roman"/>
                <w:sz w:val="20"/>
                <w:szCs w:val="20"/>
              </w:rPr>
              <w:t>района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0420120120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60 000,00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Подпрограмма "Осуществление мероприятий по участию в профилактике терроризма и экстремизма на территории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0430000000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580 000,00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580 000,00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Основное мероприятие "Профилактика терроризма и </w:t>
            </w:r>
            <w:proofErr w:type="spellStart"/>
            <w:r w:rsidRPr="00AB5E52">
              <w:rPr>
                <w:rFonts w:ascii="Times New Roman" w:hAnsi="Times New Roman" w:cs="Times New Roman"/>
                <w:b/>
                <w:bCs/>
                <w:sz w:val="20"/>
                <w:szCs w:val="20"/>
              </w:rPr>
              <w:t>зкстремизма</w:t>
            </w:r>
            <w:proofErr w:type="spellEnd"/>
            <w:r w:rsidRPr="00AB5E52">
              <w:rPr>
                <w:rFonts w:ascii="Times New Roman" w:hAnsi="Times New Roman" w:cs="Times New Roman"/>
                <w:b/>
                <w:bCs/>
                <w:sz w:val="20"/>
                <w:szCs w:val="20"/>
              </w:rPr>
              <w:t>"</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0430100000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580 000,00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580 000,00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проведения мероприятий по профилактике терроризма и экстремизма </w:t>
            </w:r>
            <w:proofErr w:type="gramStart"/>
            <w:r w:rsidRPr="00AB5E52">
              <w:rPr>
                <w:rFonts w:ascii="Times New Roman" w:hAnsi="Times New Roman" w:cs="Times New Roman"/>
                <w:sz w:val="20"/>
                <w:szCs w:val="20"/>
              </w:rPr>
              <w:t xml:space="preserve">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430120130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580 000,00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580 000,00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580 000,00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Муниципальная программа "Комплексное развитие транспортной инфраструктуры Плёсского городского поселения на 2021-2023 годы"</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16 548 652,65</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14 010 000,00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14 010 000,00</w:t>
            </w:r>
          </w:p>
        </w:tc>
      </w:tr>
      <w:tr w:rsidR="00AB5E52" w:rsidRPr="00AB5E52" w:rsidTr="00AB5E52">
        <w:trPr>
          <w:gridAfter w:val="1"/>
          <w:wAfter w:w="108" w:type="dxa"/>
          <w:trHeight w:val="255"/>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Подпрограмма "Дорожное хозяйство"</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0500000000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14 488 761,37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13 400 000,00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13 400 000,00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 Содержание автомобильных дорог общего пользования местного значения, пешеходных зон, тротуаров и искусственных сооружений на них"</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0510000000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14 488 761,37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13 400 000,00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13 400 000,00</w:t>
            </w:r>
          </w:p>
        </w:tc>
      </w:tr>
      <w:tr w:rsidR="00AB5E52" w:rsidRPr="00AB5E52" w:rsidTr="00AB5E52">
        <w:trPr>
          <w:gridAfter w:val="1"/>
          <w:wAfter w:w="108" w:type="dxa"/>
          <w:trHeight w:val="120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Расходы на содержание автомобильных дорог общего пользования местного значения, пешеходных зон, тротуаров и искусственных сооружений на </w:t>
            </w:r>
            <w:proofErr w:type="gramStart"/>
            <w:r w:rsidRPr="00AB5E52">
              <w:rPr>
                <w:rFonts w:ascii="Times New Roman" w:hAnsi="Times New Roman" w:cs="Times New Roman"/>
                <w:sz w:val="20"/>
                <w:szCs w:val="20"/>
              </w:rPr>
              <w:t>них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510121110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2 357 000,00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2 500 000,00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2 500 000,00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Повышение уровня обустройства автомобильных дорог общего пользования.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510121120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Паспортизация автомобильных дорог общего пользования местного </w:t>
            </w:r>
            <w:proofErr w:type="gramStart"/>
            <w:r w:rsidRPr="00AB5E52">
              <w:rPr>
                <w:rFonts w:ascii="Times New Roman" w:hAnsi="Times New Roman" w:cs="Times New Roman"/>
                <w:sz w:val="20"/>
                <w:szCs w:val="20"/>
              </w:rPr>
              <w:t>значения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510121130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193 000,00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0510121140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811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11 888 761,37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10 800 000,00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10 800 000,00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Подпрограмма "Капитальный ремонт и ремонт улично-дорожной сети" </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0520000000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2 059 891,28</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610 000,00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610 000,00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Основное мероприятие "Капитальный ремонт </w:t>
            </w:r>
            <w:proofErr w:type="gramStart"/>
            <w:r w:rsidRPr="00AB5E52">
              <w:rPr>
                <w:rFonts w:ascii="Times New Roman" w:hAnsi="Times New Roman" w:cs="Times New Roman"/>
                <w:b/>
                <w:bCs/>
                <w:sz w:val="20"/>
                <w:szCs w:val="20"/>
              </w:rPr>
              <w:t>текущий  ремонт</w:t>
            </w:r>
            <w:proofErr w:type="gramEnd"/>
            <w:r w:rsidRPr="00AB5E52">
              <w:rPr>
                <w:rFonts w:ascii="Times New Roman" w:hAnsi="Times New Roman" w:cs="Times New Roman"/>
                <w:b/>
                <w:bCs/>
                <w:sz w:val="20"/>
                <w:szCs w:val="20"/>
              </w:rPr>
              <w:t xml:space="preserve"> уличной дорожной сети"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0520000000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2 059 891,28</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610 000,00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610 000,00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Расходы на </w:t>
            </w:r>
            <w:proofErr w:type="gramStart"/>
            <w:r w:rsidRPr="00AB5E52">
              <w:rPr>
                <w:rFonts w:ascii="Times New Roman" w:hAnsi="Times New Roman" w:cs="Times New Roman"/>
                <w:sz w:val="20"/>
                <w:szCs w:val="20"/>
              </w:rPr>
              <w:t>текущий  ремонт</w:t>
            </w:r>
            <w:proofErr w:type="gramEnd"/>
            <w:r w:rsidRPr="00AB5E52">
              <w:rPr>
                <w:rFonts w:ascii="Times New Roman" w:hAnsi="Times New Roman" w:cs="Times New Roman"/>
                <w:sz w:val="20"/>
                <w:szCs w:val="20"/>
              </w:rPr>
              <w:t xml:space="preserve"> уличной дорожной сети.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0520121140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400 000,00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Расходы на </w:t>
            </w:r>
            <w:proofErr w:type="gramStart"/>
            <w:r w:rsidRPr="00AB5E52">
              <w:rPr>
                <w:rFonts w:ascii="Times New Roman" w:hAnsi="Times New Roman" w:cs="Times New Roman"/>
                <w:sz w:val="20"/>
                <w:szCs w:val="20"/>
              </w:rPr>
              <w:t>капитальный  ремонт</w:t>
            </w:r>
            <w:proofErr w:type="gramEnd"/>
            <w:r w:rsidRPr="00AB5E52">
              <w:rPr>
                <w:rFonts w:ascii="Times New Roman" w:hAnsi="Times New Roman" w:cs="Times New Roman"/>
                <w:sz w:val="20"/>
                <w:szCs w:val="20"/>
              </w:rPr>
              <w:t xml:space="preserve"> уличной дорожной сети. (Бюджетные инвестиции в объекты капитального строительства государственной (муниципальной) собственности)</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0520121150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414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720"/>
        </w:trPr>
        <w:tc>
          <w:tcPr>
            <w:tcW w:w="4962" w:type="dxa"/>
            <w:gridSpan w:val="2"/>
            <w:tcBorders>
              <w:top w:val="nil"/>
              <w:left w:val="single" w:sz="8" w:space="0" w:color="auto"/>
              <w:bottom w:val="nil"/>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Расходы на осуществление строительного контроля.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0520121160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210 000,00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210 000,00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210 000,00</w:t>
            </w:r>
          </w:p>
        </w:tc>
      </w:tr>
      <w:tr w:rsidR="00AB5E52" w:rsidRPr="00AB5E52" w:rsidTr="00AB5E52">
        <w:trPr>
          <w:gridAfter w:val="1"/>
          <w:wAfter w:w="108" w:type="dxa"/>
          <w:trHeight w:val="1200"/>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Иные межбюджетные трансферты на обеспечение дорожной деятельности на автомобильных дорогах общего пользования местного </w:t>
            </w:r>
            <w:proofErr w:type="spellStart"/>
            <w:r w:rsidRPr="00AB5E52">
              <w:rPr>
                <w:rFonts w:ascii="Times New Roman" w:hAnsi="Times New Roman" w:cs="Times New Roman"/>
                <w:sz w:val="20"/>
                <w:szCs w:val="20"/>
              </w:rPr>
              <w:t>значения.Прочая</w:t>
            </w:r>
            <w:proofErr w:type="spellEnd"/>
            <w:r w:rsidRPr="00AB5E52">
              <w:rPr>
                <w:rFonts w:ascii="Times New Roman" w:hAnsi="Times New Roman" w:cs="Times New Roman"/>
                <w:sz w:val="20"/>
                <w:szCs w:val="20"/>
              </w:rPr>
              <w:t xml:space="preserve"> закупка товаров, работ и услуг для обеспечения государственных (муниципальных) нужд</w:t>
            </w:r>
          </w:p>
        </w:tc>
        <w:tc>
          <w:tcPr>
            <w:tcW w:w="1276" w:type="dxa"/>
            <w:tcBorders>
              <w:top w:val="nil"/>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0520186500</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44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w:t>
            </w:r>
            <w:proofErr w:type="gramStart"/>
            <w:r w:rsidRPr="00AB5E52">
              <w:rPr>
                <w:rFonts w:ascii="Times New Roman" w:hAnsi="Times New Roman" w:cs="Times New Roman"/>
                <w:sz w:val="20"/>
                <w:szCs w:val="20"/>
              </w:rPr>
              <w:t>бюджета .</w:t>
            </w:r>
            <w:proofErr w:type="gramEnd"/>
            <w:r w:rsidRPr="00AB5E52">
              <w:rPr>
                <w:rFonts w:ascii="Times New Roman" w:hAnsi="Times New Roman" w:cs="Times New Roman"/>
                <w:sz w:val="20"/>
                <w:szCs w:val="20"/>
              </w:rPr>
              <w:t xml:space="preserve"> (Межбюджетные трансферы) Полномочия Приволжского района по дорогам» </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4510121150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254 429,92</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960"/>
        </w:trPr>
        <w:tc>
          <w:tcPr>
            <w:tcW w:w="4962" w:type="dxa"/>
            <w:gridSpan w:val="2"/>
            <w:tcBorders>
              <w:top w:val="nil"/>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w:t>
            </w:r>
          </w:p>
        </w:tc>
        <w:tc>
          <w:tcPr>
            <w:tcW w:w="1276" w:type="dxa"/>
            <w:tcBorders>
              <w:top w:val="nil"/>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05201S0510</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1 195 461,36</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720"/>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Муниципальная программа "Обеспечение качественными жилищно-коммунальными услугами населения Плесского городского поселения"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0600000000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22 386 669,32</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21 959 700,68</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1 250 000,00</w:t>
            </w:r>
          </w:p>
        </w:tc>
      </w:tr>
      <w:tr w:rsidR="00AB5E52" w:rsidRPr="00AB5E52" w:rsidTr="00AB5E52">
        <w:trPr>
          <w:gridAfter w:val="1"/>
          <w:wAfter w:w="108" w:type="dxa"/>
          <w:trHeight w:val="255"/>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0600000000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1 000 000,00</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1 000 000,00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1 000 000,00</w:t>
            </w:r>
          </w:p>
        </w:tc>
      </w:tr>
      <w:tr w:rsidR="00AB5E52" w:rsidRPr="00AB5E52" w:rsidTr="00AB5E52">
        <w:trPr>
          <w:gridAfter w:val="1"/>
          <w:wAfter w:w="108" w:type="dxa"/>
          <w:trHeight w:val="480"/>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 Развитие жилищного хозяйства"</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0610000000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1 000 000,00</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1 000 000,00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1 000 000,00</w:t>
            </w:r>
          </w:p>
        </w:tc>
      </w:tr>
      <w:tr w:rsidR="00AB5E52" w:rsidRPr="00AB5E52" w:rsidTr="00AB5E52">
        <w:trPr>
          <w:gridAfter w:val="1"/>
          <w:wAfter w:w="108" w:type="dxa"/>
          <w:trHeight w:val="144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w:t>
            </w:r>
            <w:proofErr w:type="gramStart"/>
            <w:r w:rsidRPr="00AB5E52">
              <w:rPr>
                <w:rFonts w:ascii="Times New Roman" w:hAnsi="Times New Roman" w:cs="Times New Roman"/>
                <w:sz w:val="20"/>
                <w:szCs w:val="20"/>
              </w:rPr>
              <w:t>фонда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0610140010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400 000,00</w:t>
            </w:r>
          </w:p>
        </w:tc>
      </w:tr>
      <w:tr w:rsidR="00AB5E52" w:rsidRPr="00AB5E52" w:rsidTr="00AB5E52">
        <w:trPr>
          <w:gridAfter w:val="1"/>
          <w:wAfter w:w="108" w:type="dxa"/>
          <w:trHeight w:val="720"/>
        </w:trPr>
        <w:tc>
          <w:tcPr>
            <w:tcW w:w="4962" w:type="dxa"/>
            <w:gridSpan w:val="2"/>
            <w:tcBorders>
              <w:top w:val="nil"/>
              <w:left w:val="single" w:sz="8" w:space="0" w:color="auto"/>
              <w:bottom w:val="nil"/>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Прочие мероприятия в области жилищного </w:t>
            </w:r>
            <w:proofErr w:type="gramStart"/>
            <w:r w:rsidRPr="00AB5E52">
              <w:rPr>
                <w:rFonts w:ascii="Times New Roman" w:hAnsi="Times New Roman" w:cs="Times New Roman"/>
                <w:sz w:val="20"/>
                <w:szCs w:val="20"/>
              </w:rPr>
              <w:t>хозяйства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0610120150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400 000,00</w:t>
            </w:r>
          </w:p>
        </w:tc>
      </w:tr>
      <w:tr w:rsidR="00AB5E52" w:rsidRPr="00AB5E52" w:rsidTr="00AB5E52">
        <w:trPr>
          <w:gridAfter w:val="1"/>
          <w:wAfter w:w="108" w:type="dxa"/>
          <w:trHeight w:val="735"/>
        </w:trPr>
        <w:tc>
          <w:tcPr>
            <w:tcW w:w="4962" w:type="dxa"/>
            <w:gridSpan w:val="2"/>
            <w:tcBorders>
              <w:top w:val="single" w:sz="4" w:space="0" w:color="auto"/>
              <w:left w:val="single" w:sz="8" w:space="0" w:color="auto"/>
              <w:bottom w:val="nil"/>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Прочие мероприятия в области жилищного </w:t>
            </w:r>
            <w:proofErr w:type="gramStart"/>
            <w:r w:rsidRPr="00AB5E52">
              <w:rPr>
                <w:rFonts w:ascii="Times New Roman" w:hAnsi="Times New Roman" w:cs="Times New Roman"/>
                <w:sz w:val="20"/>
                <w:szCs w:val="20"/>
              </w:rPr>
              <w:t>хозяйства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0610120150</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200 000,00</w:t>
            </w:r>
          </w:p>
        </w:tc>
      </w:tr>
      <w:tr w:rsidR="00AB5E52" w:rsidRPr="00AB5E52" w:rsidTr="00AB5E52">
        <w:trPr>
          <w:gridAfter w:val="1"/>
          <w:wAfter w:w="108" w:type="dxa"/>
          <w:trHeight w:val="495"/>
        </w:trPr>
        <w:tc>
          <w:tcPr>
            <w:tcW w:w="4962" w:type="dxa"/>
            <w:gridSpan w:val="2"/>
            <w:tcBorders>
              <w:top w:val="single" w:sz="8" w:space="0" w:color="auto"/>
              <w:left w:val="single" w:sz="8" w:space="0" w:color="auto"/>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proofErr w:type="spellStart"/>
            <w:r w:rsidRPr="00AB5E52">
              <w:rPr>
                <w:rFonts w:ascii="Times New Roman" w:hAnsi="Times New Roman" w:cs="Times New Roman"/>
                <w:b/>
                <w:bCs/>
                <w:sz w:val="20"/>
                <w:szCs w:val="20"/>
              </w:rPr>
              <w:t>Подпрограмма"Создание</w:t>
            </w:r>
            <w:proofErr w:type="spellEnd"/>
            <w:r w:rsidRPr="00AB5E52">
              <w:rPr>
                <w:rFonts w:ascii="Times New Roman" w:hAnsi="Times New Roman" w:cs="Times New Roman"/>
                <w:b/>
                <w:bCs/>
                <w:sz w:val="20"/>
                <w:szCs w:val="20"/>
              </w:rPr>
              <w:t xml:space="preserve"> условий для обеспечения качественными коммунальными услугами"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0620000000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250 000,00</w:t>
            </w:r>
          </w:p>
        </w:tc>
      </w:tr>
      <w:tr w:rsidR="00AB5E52" w:rsidRPr="00AB5E52" w:rsidTr="00AB5E52">
        <w:trPr>
          <w:gridAfter w:val="1"/>
          <w:wAfter w:w="108" w:type="dxa"/>
          <w:trHeight w:val="735"/>
        </w:trPr>
        <w:tc>
          <w:tcPr>
            <w:tcW w:w="4962" w:type="dxa"/>
            <w:gridSpan w:val="2"/>
            <w:tcBorders>
              <w:top w:val="nil"/>
              <w:left w:val="single" w:sz="8" w:space="0" w:color="auto"/>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lastRenderedPageBreak/>
              <w:t>Основное мероприятие "Обеспечение населения теплоснабжением, водоснабжением и водоотведением, бытовыми услугами"</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0620000000</w:t>
            </w:r>
          </w:p>
        </w:tc>
        <w:tc>
          <w:tcPr>
            <w:tcW w:w="567" w:type="dxa"/>
            <w:tcBorders>
              <w:top w:val="single" w:sz="8" w:space="0" w:color="auto"/>
              <w:left w:val="nil"/>
              <w:bottom w:val="single" w:sz="8"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r>
      <w:tr w:rsidR="00AB5E52" w:rsidRPr="00AB5E52" w:rsidTr="00AB5E52">
        <w:trPr>
          <w:gridAfter w:val="1"/>
          <w:wAfter w:w="108" w:type="dxa"/>
          <w:trHeight w:val="72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Прочие мероприятия в области коммунального </w:t>
            </w:r>
            <w:proofErr w:type="gramStart"/>
            <w:r w:rsidRPr="00AB5E52">
              <w:rPr>
                <w:rFonts w:ascii="Times New Roman" w:hAnsi="Times New Roman" w:cs="Times New Roman"/>
                <w:sz w:val="20"/>
                <w:szCs w:val="20"/>
              </w:rPr>
              <w:t>хозяйства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0620120170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250 000,00</w:t>
            </w:r>
          </w:p>
        </w:tc>
      </w:tr>
      <w:tr w:rsidR="00AB5E52" w:rsidRPr="00AB5E52" w:rsidTr="00AB5E52">
        <w:trPr>
          <w:gridAfter w:val="1"/>
          <w:wAfter w:w="108" w:type="dxa"/>
          <w:trHeight w:val="495"/>
        </w:trPr>
        <w:tc>
          <w:tcPr>
            <w:tcW w:w="4962" w:type="dxa"/>
            <w:gridSpan w:val="2"/>
            <w:tcBorders>
              <w:top w:val="nil"/>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w:t>
            </w:r>
            <w:proofErr w:type="spellStart"/>
            <w:r w:rsidRPr="00AB5E52">
              <w:rPr>
                <w:rFonts w:ascii="Times New Roman" w:hAnsi="Times New Roman" w:cs="Times New Roman"/>
                <w:sz w:val="20"/>
                <w:szCs w:val="20"/>
              </w:rPr>
              <w:t>Подпрограма</w:t>
            </w:r>
            <w:proofErr w:type="spellEnd"/>
            <w:r w:rsidRPr="00AB5E52">
              <w:rPr>
                <w:rFonts w:ascii="Times New Roman" w:hAnsi="Times New Roman" w:cs="Times New Roman"/>
                <w:sz w:val="20"/>
                <w:szCs w:val="20"/>
              </w:rPr>
              <w:t xml:space="preserve"> "Обеспечение </w:t>
            </w:r>
            <w:proofErr w:type="gramStart"/>
            <w:r w:rsidRPr="00AB5E52">
              <w:rPr>
                <w:rFonts w:ascii="Times New Roman" w:hAnsi="Times New Roman" w:cs="Times New Roman"/>
                <w:sz w:val="20"/>
                <w:szCs w:val="20"/>
              </w:rPr>
              <w:t>качественными  объектами</w:t>
            </w:r>
            <w:proofErr w:type="gramEnd"/>
            <w:r w:rsidRPr="00AB5E52">
              <w:rPr>
                <w:rFonts w:ascii="Times New Roman" w:hAnsi="Times New Roman" w:cs="Times New Roman"/>
                <w:sz w:val="20"/>
                <w:szCs w:val="20"/>
              </w:rPr>
              <w:t xml:space="preserve">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21 136 669,32</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20 709 700,68</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95"/>
        </w:trPr>
        <w:tc>
          <w:tcPr>
            <w:tcW w:w="4962" w:type="dxa"/>
            <w:gridSpan w:val="2"/>
            <w:tcBorders>
              <w:top w:val="single" w:sz="8" w:space="0" w:color="auto"/>
              <w:left w:val="single" w:sz="8" w:space="0" w:color="auto"/>
              <w:bottom w:val="single" w:sz="8" w:space="0" w:color="auto"/>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"Обеспечение населения объектами инженерной инфраструктуры"</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21 136 669,32</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20 709 700,68</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680"/>
        </w:trPr>
        <w:tc>
          <w:tcPr>
            <w:tcW w:w="4962" w:type="dxa"/>
            <w:gridSpan w:val="2"/>
            <w:tcBorders>
              <w:top w:val="nil"/>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Субсидии бюджетам городских поселений на реализацию государственных программ субъектов Российской Федерации в области использования и охраны водных </w:t>
            </w:r>
            <w:proofErr w:type="spellStart"/>
            <w:r w:rsidRPr="00AB5E52">
              <w:rPr>
                <w:rFonts w:ascii="Times New Roman" w:hAnsi="Times New Roman" w:cs="Times New Roman"/>
                <w:sz w:val="20"/>
                <w:szCs w:val="20"/>
              </w:rPr>
              <w:t>объектов.Капитальный</w:t>
            </w:r>
            <w:proofErr w:type="spellEnd"/>
            <w:r w:rsidRPr="00AB5E52">
              <w:rPr>
                <w:rFonts w:ascii="Times New Roman" w:hAnsi="Times New Roman" w:cs="Times New Roman"/>
                <w:sz w:val="20"/>
                <w:szCs w:val="20"/>
              </w:rPr>
              <w:t xml:space="preserve"> ремонт гидротехнических сооружений, находящихся в муниципальной собственности, капитальный ремонт и ликвидация бесхозяйных гидротехнических сооружений (дамба)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09110L0651</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411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21 136 669,32</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20 709 700,68</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720"/>
        </w:trPr>
        <w:tc>
          <w:tcPr>
            <w:tcW w:w="4962" w:type="dxa"/>
            <w:gridSpan w:val="2"/>
            <w:tcBorders>
              <w:top w:val="nil"/>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Муниципальная программа "Энергосбережение и повышение энергетической эффективности в Плесском городском поселении"</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52 000,00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52 000,00</w:t>
            </w:r>
          </w:p>
        </w:tc>
      </w:tr>
      <w:tr w:rsidR="00AB5E52" w:rsidRPr="00AB5E52" w:rsidTr="00AB5E52">
        <w:trPr>
          <w:gridAfter w:val="1"/>
          <w:wAfter w:w="108" w:type="dxa"/>
          <w:trHeight w:val="480"/>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"Повышение энергетической эффективности в бюджетной сфере"</w:t>
            </w:r>
          </w:p>
        </w:tc>
        <w:tc>
          <w:tcPr>
            <w:tcW w:w="1276" w:type="dxa"/>
            <w:tcBorders>
              <w:top w:val="nil"/>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0700000000</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52 000,00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52 000,00</w:t>
            </w:r>
          </w:p>
        </w:tc>
      </w:tr>
      <w:tr w:rsidR="00AB5E52" w:rsidRPr="00AB5E52" w:rsidTr="00AB5E52">
        <w:trPr>
          <w:gridAfter w:val="1"/>
          <w:wAfter w:w="108" w:type="dxa"/>
          <w:trHeight w:val="480"/>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 Энергосбережение и повышение энергетической эффективности"</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0720000000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52 000,00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52 000,00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52 000,00</w:t>
            </w:r>
          </w:p>
        </w:tc>
      </w:tr>
      <w:tr w:rsidR="00AB5E52" w:rsidRPr="00AB5E52" w:rsidTr="00AB5E52">
        <w:trPr>
          <w:gridAfter w:val="1"/>
          <w:wAfter w:w="108" w:type="dxa"/>
          <w:trHeight w:val="72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Замена светильников на светодиодные в существующей сети уличного </w:t>
            </w:r>
            <w:proofErr w:type="gramStart"/>
            <w:r w:rsidRPr="00AB5E52">
              <w:rPr>
                <w:rFonts w:ascii="Times New Roman" w:hAnsi="Times New Roman" w:cs="Times New Roman"/>
                <w:sz w:val="20"/>
                <w:szCs w:val="20"/>
              </w:rPr>
              <w:t>освещения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0720121100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B5E52">
        <w:trPr>
          <w:gridAfter w:val="1"/>
          <w:wAfter w:w="108" w:type="dxa"/>
          <w:trHeight w:val="1200"/>
        </w:trPr>
        <w:tc>
          <w:tcPr>
            <w:tcW w:w="4962" w:type="dxa"/>
            <w:gridSpan w:val="2"/>
            <w:tcBorders>
              <w:top w:val="nil"/>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AB5E52">
              <w:rPr>
                <w:rFonts w:ascii="Times New Roman" w:hAnsi="Times New Roman" w:cs="Times New Roman"/>
                <w:sz w:val="20"/>
                <w:szCs w:val="20"/>
              </w:rPr>
              <w:t>учреждениях  (</w:t>
            </w:r>
            <w:proofErr w:type="gramEnd"/>
            <w:r w:rsidRPr="00AB5E52">
              <w:rPr>
                <w:rFonts w:ascii="Times New Roman" w:hAnsi="Times New Roman" w:cs="Times New Roman"/>
                <w:sz w:val="20"/>
                <w:szCs w:val="20"/>
              </w:rPr>
              <w:t>МКУ КБО Плесского городского поселения - Дома культуры)  .  (Закупка товаров, работ и услуг для государственных (муниципальных) нужд)</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0720102010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r>
      <w:tr w:rsidR="00AB5E52" w:rsidRPr="00AB5E52" w:rsidTr="00AB5E52">
        <w:trPr>
          <w:gridAfter w:val="1"/>
          <w:wAfter w:w="108" w:type="dxa"/>
          <w:trHeight w:val="1200"/>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Проведение мероприятий по энергосбережению и повышению энергоэффективности в подведомственных </w:t>
            </w:r>
            <w:proofErr w:type="gramStart"/>
            <w:r w:rsidRPr="00AB5E52">
              <w:rPr>
                <w:rFonts w:ascii="Times New Roman" w:hAnsi="Times New Roman" w:cs="Times New Roman"/>
                <w:sz w:val="20"/>
                <w:szCs w:val="20"/>
              </w:rPr>
              <w:t>учреждениях  (</w:t>
            </w:r>
            <w:proofErr w:type="gramEnd"/>
            <w:r w:rsidRPr="00AB5E52">
              <w:rPr>
                <w:rFonts w:ascii="Times New Roman" w:hAnsi="Times New Roman" w:cs="Times New Roman"/>
                <w:sz w:val="20"/>
                <w:szCs w:val="20"/>
              </w:rPr>
              <w:t>МКУ КБО Плесского городского поселения - Библиотеки).   (Закупка товаров, работ и услуг для государственных (муниципальных) нужд)</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0720101010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1 000,00</w:t>
            </w:r>
          </w:p>
        </w:tc>
      </w:tr>
      <w:tr w:rsidR="00AB5E52" w:rsidRPr="00AB5E52" w:rsidTr="00AB5E52">
        <w:trPr>
          <w:gridAfter w:val="1"/>
          <w:wAfter w:w="108" w:type="dxa"/>
          <w:trHeight w:val="480"/>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Муниципальная программа "Развитие культуры и сферы досуга в Плесском городском поселении" </w:t>
            </w:r>
          </w:p>
        </w:tc>
        <w:tc>
          <w:tcPr>
            <w:tcW w:w="1276" w:type="dxa"/>
            <w:tcBorders>
              <w:top w:val="nil"/>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15 576 551,10</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12 570 160,00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13 016 800,00</w:t>
            </w:r>
          </w:p>
        </w:tc>
      </w:tr>
      <w:tr w:rsidR="00AB5E52" w:rsidRPr="00AB5E52" w:rsidTr="00AB5E52">
        <w:trPr>
          <w:gridAfter w:val="1"/>
          <w:wAfter w:w="108" w:type="dxa"/>
          <w:trHeight w:val="480"/>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proofErr w:type="gramStart"/>
            <w:r w:rsidRPr="00AB5E52">
              <w:rPr>
                <w:rFonts w:ascii="Times New Roman" w:hAnsi="Times New Roman" w:cs="Times New Roman"/>
                <w:b/>
                <w:bCs/>
                <w:sz w:val="20"/>
                <w:szCs w:val="20"/>
              </w:rPr>
              <w:t>Подпрограмма  "</w:t>
            </w:r>
            <w:proofErr w:type="gramEnd"/>
            <w:r w:rsidRPr="00AB5E52">
              <w:rPr>
                <w:rFonts w:ascii="Times New Roman" w:hAnsi="Times New Roman" w:cs="Times New Roman"/>
                <w:b/>
                <w:bCs/>
                <w:sz w:val="20"/>
                <w:szCs w:val="20"/>
              </w:rPr>
              <w:t>Организация культурного досуга и отдыха населения Плесского городского поселения"</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0800000000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12 556 010,85</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10 694 200,00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10 974 600,00</w:t>
            </w:r>
          </w:p>
        </w:tc>
      </w:tr>
      <w:tr w:rsidR="00AB5E52" w:rsidRPr="00AB5E52" w:rsidTr="00AB5E52">
        <w:trPr>
          <w:gridAfter w:val="1"/>
          <w:wAfter w:w="108" w:type="dxa"/>
          <w:trHeight w:val="480"/>
        </w:trPr>
        <w:tc>
          <w:tcPr>
            <w:tcW w:w="4962" w:type="dxa"/>
            <w:gridSpan w:val="2"/>
            <w:tcBorders>
              <w:top w:val="single" w:sz="4" w:space="0" w:color="auto"/>
              <w:left w:val="single" w:sz="8" w:space="0" w:color="auto"/>
              <w:bottom w:val="nil"/>
              <w:right w:val="nil"/>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"Организация культурного досуга и отдыха населения "</w:t>
            </w:r>
          </w:p>
        </w:tc>
        <w:tc>
          <w:tcPr>
            <w:tcW w:w="1276" w:type="dxa"/>
            <w:tcBorders>
              <w:top w:val="single" w:sz="4" w:space="0" w:color="auto"/>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0810000000</w:t>
            </w:r>
          </w:p>
        </w:tc>
        <w:tc>
          <w:tcPr>
            <w:tcW w:w="567" w:type="dxa"/>
            <w:tcBorders>
              <w:top w:val="single" w:sz="4" w:space="0" w:color="auto"/>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12 556 010,85</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10 694 200,00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10 974 600,00</w:t>
            </w:r>
          </w:p>
        </w:tc>
      </w:tr>
      <w:tr w:rsidR="00AB5E52" w:rsidRPr="00AB5E52" w:rsidTr="00AB5E52">
        <w:trPr>
          <w:gridAfter w:val="1"/>
          <w:wAfter w:w="108" w:type="dxa"/>
          <w:trHeight w:val="2055"/>
        </w:trPr>
        <w:tc>
          <w:tcPr>
            <w:tcW w:w="4962" w:type="dxa"/>
            <w:gridSpan w:val="2"/>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Дома культуры).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810101000</w:t>
            </w:r>
          </w:p>
        </w:tc>
        <w:tc>
          <w:tcPr>
            <w:tcW w:w="56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4900000,00</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5100000,00</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5300000,00</w:t>
            </w:r>
          </w:p>
        </w:tc>
      </w:tr>
      <w:tr w:rsidR="00AB5E52" w:rsidRPr="00AB5E52" w:rsidTr="00AB5E52">
        <w:trPr>
          <w:gridAfter w:val="1"/>
          <w:wAfter w:w="108" w:type="dxa"/>
          <w:trHeight w:val="1800"/>
        </w:trPr>
        <w:tc>
          <w:tcPr>
            <w:tcW w:w="4962" w:type="dxa"/>
            <w:gridSpan w:val="2"/>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Иные выплаты персоналу казенных учреждений, за исключением фонда оплаты труда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810101000</w:t>
            </w:r>
          </w:p>
        </w:tc>
        <w:tc>
          <w:tcPr>
            <w:tcW w:w="56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112</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2310"/>
        </w:trPr>
        <w:tc>
          <w:tcPr>
            <w:tcW w:w="4962" w:type="dxa"/>
            <w:gridSpan w:val="2"/>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Взносы по обязательному социальному страхованию на выплаты по оплате труда работников и иные выплаты работникам учреждений Обеспечение деятельности подведомственных учреждений (МКУ КБО Плесского городского поселения - Дома культуры) Культура Администрация Плесского городского поселения Приволжского муниципального района Ивановской области</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810101000</w:t>
            </w:r>
          </w:p>
        </w:tc>
        <w:tc>
          <w:tcPr>
            <w:tcW w:w="56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1479800,00</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1540200,00</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1600600,00</w:t>
            </w:r>
          </w:p>
        </w:tc>
      </w:tr>
      <w:tr w:rsidR="00AB5E52" w:rsidRPr="00AB5E52" w:rsidTr="00AB5E52">
        <w:trPr>
          <w:gridAfter w:val="1"/>
          <w:wAfter w:w="108" w:type="dxa"/>
          <w:trHeight w:val="960"/>
        </w:trPr>
        <w:tc>
          <w:tcPr>
            <w:tcW w:w="4962" w:type="dxa"/>
            <w:gridSpan w:val="2"/>
            <w:tcBorders>
              <w:top w:val="single" w:sz="4" w:space="0" w:color="auto"/>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деятельности подведомственных </w:t>
            </w:r>
            <w:proofErr w:type="gramStart"/>
            <w:r w:rsidRPr="00AB5E52">
              <w:rPr>
                <w:rFonts w:ascii="Times New Roman" w:hAnsi="Times New Roman" w:cs="Times New Roman"/>
                <w:sz w:val="20"/>
                <w:szCs w:val="20"/>
              </w:rPr>
              <w:t>учреждений  (</w:t>
            </w:r>
            <w:proofErr w:type="gramEnd"/>
            <w:r w:rsidRPr="00AB5E52">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0810101000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single" w:sz="4" w:space="0" w:color="000000"/>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1 780 000,00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1 970 000,00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1 990 000,00</w:t>
            </w:r>
          </w:p>
        </w:tc>
      </w:tr>
      <w:tr w:rsidR="00AB5E52" w:rsidRPr="00AB5E52" w:rsidTr="00AB5E52">
        <w:trPr>
          <w:gridAfter w:val="1"/>
          <w:wAfter w:w="108" w:type="dxa"/>
          <w:trHeight w:val="975"/>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деятельности подведомственных </w:t>
            </w:r>
            <w:proofErr w:type="gramStart"/>
            <w:r w:rsidRPr="00AB5E52">
              <w:rPr>
                <w:rFonts w:ascii="Times New Roman" w:hAnsi="Times New Roman" w:cs="Times New Roman"/>
                <w:sz w:val="20"/>
                <w:szCs w:val="20"/>
              </w:rPr>
              <w:t>учреждений  (</w:t>
            </w:r>
            <w:proofErr w:type="gramEnd"/>
            <w:r w:rsidRPr="00AB5E52">
              <w:rPr>
                <w:rFonts w:ascii="Times New Roman" w:hAnsi="Times New Roman" w:cs="Times New Roman"/>
                <w:sz w:val="20"/>
                <w:szCs w:val="20"/>
              </w:rPr>
              <w:t>МКУ КБО Плесского городского поселения - Дома культуры).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0810101000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1 600 000,00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1 600 000,00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1 600 000,00</w:t>
            </w:r>
          </w:p>
        </w:tc>
      </w:tr>
      <w:tr w:rsidR="00AB5E52" w:rsidRPr="00AB5E52" w:rsidTr="00AB5E52">
        <w:trPr>
          <w:gridAfter w:val="1"/>
          <w:wAfter w:w="108" w:type="dxa"/>
          <w:trHeight w:val="975"/>
        </w:trPr>
        <w:tc>
          <w:tcPr>
            <w:tcW w:w="496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деятельности подведомственных </w:t>
            </w:r>
            <w:proofErr w:type="gramStart"/>
            <w:r w:rsidRPr="00AB5E52">
              <w:rPr>
                <w:rFonts w:ascii="Times New Roman" w:hAnsi="Times New Roman" w:cs="Times New Roman"/>
                <w:sz w:val="20"/>
                <w:szCs w:val="20"/>
              </w:rPr>
              <w:t>учреждений  (</w:t>
            </w:r>
            <w:proofErr w:type="gramEnd"/>
            <w:r w:rsidRPr="00AB5E52">
              <w:rPr>
                <w:rFonts w:ascii="Times New Roman" w:hAnsi="Times New Roman" w:cs="Times New Roman"/>
                <w:sz w:val="20"/>
                <w:szCs w:val="20"/>
              </w:rPr>
              <w:t xml:space="preserve">МКУ КБО Плесского городского поселения - Дома культуры).   (Иные бюджетные </w:t>
            </w:r>
            <w:proofErr w:type="gramStart"/>
            <w:r w:rsidRPr="00AB5E52">
              <w:rPr>
                <w:rFonts w:ascii="Times New Roman" w:hAnsi="Times New Roman" w:cs="Times New Roman"/>
                <w:sz w:val="20"/>
                <w:szCs w:val="20"/>
              </w:rPr>
              <w:t>ассигнования)Исполнение</w:t>
            </w:r>
            <w:proofErr w:type="gramEnd"/>
            <w:r w:rsidRPr="00AB5E52">
              <w:rPr>
                <w:rFonts w:ascii="Times New Roman" w:hAnsi="Times New Roman" w:cs="Times New Roman"/>
                <w:sz w:val="20"/>
                <w:szCs w:val="20"/>
              </w:rPr>
              <w:t xml:space="preserve"> судебных актов Российской Федерации </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0810101000</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831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24 000,00</w:t>
            </w:r>
          </w:p>
        </w:tc>
      </w:tr>
      <w:tr w:rsidR="00AB5E52" w:rsidRPr="00AB5E52" w:rsidTr="00AB5E52">
        <w:trPr>
          <w:gridAfter w:val="1"/>
          <w:wAfter w:w="108" w:type="dxa"/>
          <w:trHeight w:val="975"/>
        </w:trPr>
        <w:tc>
          <w:tcPr>
            <w:tcW w:w="4962" w:type="dxa"/>
            <w:gridSpan w:val="2"/>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деятельности подведомственных </w:t>
            </w:r>
            <w:proofErr w:type="gramStart"/>
            <w:r w:rsidRPr="00AB5E52">
              <w:rPr>
                <w:rFonts w:ascii="Times New Roman" w:hAnsi="Times New Roman" w:cs="Times New Roman"/>
                <w:sz w:val="20"/>
                <w:szCs w:val="20"/>
              </w:rPr>
              <w:t>учреждений  (</w:t>
            </w:r>
            <w:proofErr w:type="gramEnd"/>
            <w:r w:rsidRPr="00AB5E52">
              <w:rPr>
                <w:rFonts w:ascii="Times New Roman" w:hAnsi="Times New Roman" w:cs="Times New Roman"/>
                <w:sz w:val="20"/>
                <w:szCs w:val="20"/>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0810101000</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851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415 000,00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415 000,00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415 000,00</w:t>
            </w:r>
          </w:p>
        </w:tc>
      </w:tr>
      <w:tr w:rsidR="00AB5E52" w:rsidRPr="00AB5E52" w:rsidTr="00AB5E52">
        <w:trPr>
          <w:gridAfter w:val="1"/>
          <w:wAfter w:w="108" w:type="dxa"/>
          <w:trHeight w:val="975"/>
        </w:trPr>
        <w:tc>
          <w:tcPr>
            <w:tcW w:w="4962" w:type="dxa"/>
            <w:gridSpan w:val="2"/>
            <w:tcBorders>
              <w:top w:val="nil"/>
              <w:left w:val="single" w:sz="8" w:space="0" w:color="auto"/>
              <w:bottom w:val="single" w:sz="8" w:space="0" w:color="auto"/>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деятельности подведомственных </w:t>
            </w:r>
            <w:proofErr w:type="gramStart"/>
            <w:r w:rsidRPr="00AB5E52">
              <w:rPr>
                <w:rFonts w:ascii="Times New Roman" w:hAnsi="Times New Roman" w:cs="Times New Roman"/>
                <w:sz w:val="20"/>
                <w:szCs w:val="20"/>
              </w:rPr>
              <w:t>учреждений  (</w:t>
            </w:r>
            <w:proofErr w:type="gramEnd"/>
            <w:r w:rsidRPr="00AB5E52">
              <w:rPr>
                <w:rFonts w:ascii="Times New Roman" w:hAnsi="Times New Roman" w:cs="Times New Roman"/>
                <w:sz w:val="20"/>
                <w:szCs w:val="20"/>
              </w:rPr>
              <w:t>МКУ КБО Плесского городского поселения - Дома культуры).   (Иные бюджетные ассигнования) Уплата налога на имущество организаций и земельного налога.</w:t>
            </w:r>
          </w:p>
        </w:tc>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0810101000</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852</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5 000,00</w:t>
            </w:r>
          </w:p>
        </w:tc>
      </w:tr>
      <w:tr w:rsidR="00AB5E52" w:rsidRPr="00AB5E52" w:rsidTr="00AB5E52">
        <w:trPr>
          <w:gridAfter w:val="1"/>
          <w:wAfter w:w="108" w:type="dxa"/>
          <w:trHeight w:val="720"/>
        </w:trPr>
        <w:tc>
          <w:tcPr>
            <w:tcW w:w="4962" w:type="dxa"/>
            <w:gridSpan w:val="2"/>
            <w:tcBorders>
              <w:top w:val="nil"/>
              <w:left w:val="single" w:sz="8" w:space="0" w:color="auto"/>
              <w:bottom w:val="nil"/>
              <w:right w:val="single" w:sz="8"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Обеспечение деятельности подведомственных </w:t>
            </w:r>
            <w:proofErr w:type="gramStart"/>
            <w:r w:rsidRPr="00AB5E52">
              <w:rPr>
                <w:rFonts w:ascii="Times New Roman" w:hAnsi="Times New Roman" w:cs="Times New Roman"/>
                <w:sz w:val="20"/>
                <w:szCs w:val="20"/>
              </w:rPr>
              <w:t>учреждений  (</w:t>
            </w:r>
            <w:proofErr w:type="gramEnd"/>
            <w:r w:rsidRPr="00AB5E52">
              <w:rPr>
                <w:rFonts w:ascii="Times New Roman" w:hAnsi="Times New Roman" w:cs="Times New Roman"/>
                <w:sz w:val="20"/>
                <w:szCs w:val="20"/>
              </w:rPr>
              <w:t>МКУ КБО Плесского городского поселения - Дома культуры).   (Иные бюджетные ассигнования)</w:t>
            </w:r>
          </w:p>
        </w:tc>
        <w:tc>
          <w:tcPr>
            <w:tcW w:w="1276" w:type="dxa"/>
            <w:tcBorders>
              <w:top w:val="nil"/>
              <w:left w:val="single" w:sz="4" w:space="0" w:color="auto"/>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0810101000</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853</w:t>
            </w:r>
          </w:p>
        </w:tc>
        <w:tc>
          <w:tcPr>
            <w:tcW w:w="141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40 000,00</w:t>
            </w:r>
          </w:p>
        </w:tc>
        <w:tc>
          <w:tcPr>
            <w:tcW w:w="141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40 000,00</w:t>
            </w:r>
          </w:p>
        </w:tc>
        <w:tc>
          <w:tcPr>
            <w:tcW w:w="1276"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40 000,00</w:t>
            </w:r>
          </w:p>
        </w:tc>
      </w:tr>
      <w:tr w:rsidR="00AB5E52" w:rsidRPr="00AB5E52" w:rsidTr="00AB5E52">
        <w:trPr>
          <w:gridAfter w:val="1"/>
          <w:wAfter w:w="108" w:type="dxa"/>
          <w:trHeight w:val="1920"/>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Повышение заработной </w:t>
            </w:r>
            <w:proofErr w:type="gramStart"/>
            <w:r w:rsidRPr="00AB5E52">
              <w:rPr>
                <w:rFonts w:ascii="Times New Roman" w:hAnsi="Times New Roman" w:cs="Times New Roman"/>
                <w:sz w:val="20"/>
                <w:szCs w:val="20"/>
              </w:rPr>
              <w:t>платы  работников</w:t>
            </w:r>
            <w:proofErr w:type="gramEnd"/>
            <w:r w:rsidRPr="00AB5E52">
              <w:rPr>
                <w:rFonts w:ascii="Times New Roman" w:hAnsi="Times New Roman" w:cs="Times New Roman"/>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810170340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79383,14</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5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810170340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23973,71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78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810180340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nil"/>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1 653 037,00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78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810180340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499 217,00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76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081А255194</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nil"/>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43 472,00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76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081А255194</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13 128,00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Подпрограмма " Развитие библиотечной деятельности" </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0820000000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3 020 540,25</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1 875 960,00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2 042 200,00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«Развитие библиотечного дела»</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0820000000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3 020 540,25</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1 875 960,00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2 042 200,00</w:t>
            </w:r>
          </w:p>
        </w:tc>
      </w:tr>
      <w:tr w:rsidR="00AB5E52" w:rsidRPr="00AB5E52" w:rsidTr="00AB5E52">
        <w:trPr>
          <w:gridAfter w:val="1"/>
          <w:wAfter w:w="108" w:type="dxa"/>
          <w:trHeight w:val="169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AB5E52">
              <w:rPr>
                <w:rFonts w:ascii="Times New Roman" w:hAnsi="Times New Roman" w:cs="Times New Roman"/>
                <w:sz w:val="20"/>
                <w:szCs w:val="20"/>
              </w:rPr>
              <w:t>) .</w:t>
            </w:r>
            <w:proofErr w:type="gramEnd"/>
            <w:r w:rsidRPr="00AB5E52">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820102000</w:t>
            </w:r>
          </w:p>
        </w:tc>
        <w:tc>
          <w:tcPr>
            <w:tcW w:w="56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950000,00</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980000,00</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1100000,00</w:t>
            </w:r>
          </w:p>
        </w:tc>
      </w:tr>
      <w:tr w:rsidR="00AB5E52" w:rsidRPr="00AB5E52" w:rsidTr="00AB5E52">
        <w:trPr>
          <w:gridAfter w:val="1"/>
          <w:wAfter w:w="108" w:type="dxa"/>
          <w:trHeight w:val="169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 Библиотеки</w:t>
            </w:r>
            <w:proofErr w:type="gramStart"/>
            <w:r w:rsidRPr="00AB5E52">
              <w:rPr>
                <w:rFonts w:ascii="Times New Roman" w:hAnsi="Times New Roman" w:cs="Times New Roman"/>
                <w:sz w:val="20"/>
                <w:szCs w:val="20"/>
              </w:rPr>
              <w:t>) .</w:t>
            </w:r>
            <w:proofErr w:type="gramEnd"/>
            <w:r w:rsidRPr="00AB5E52">
              <w:rPr>
                <w:rFonts w:ascii="Times New Roman" w:hAnsi="Times New Roman" w:cs="Times New Roman"/>
                <w:sz w:val="20"/>
                <w:szCs w:val="20"/>
              </w:rPr>
              <w:t xml:space="preserve"> (Расходы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820102000</w:t>
            </w:r>
          </w:p>
        </w:tc>
        <w:tc>
          <w:tcPr>
            <w:tcW w:w="56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286900,00</w:t>
            </w:r>
          </w:p>
        </w:tc>
        <w:tc>
          <w:tcPr>
            <w:tcW w:w="1417"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295960,00</w:t>
            </w:r>
          </w:p>
        </w:tc>
        <w:tc>
          <w:tcPr>
            <w:tcW w:w="1276" w:type="dxa"/>
            <w:tcBorders>
              <w:top w:val="nil"/>
              <w:left w:val="nil"/>
              <w:bottom w:val="single" w:sz="8" w:space="0" w:color="auto"/>
              <w:right w:val="single" w:sz="8"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332200,00</w:t>
            </w:r>
          </w:p>
        </w:tc>
      </w:tr>
      <w:tr w:rsidR="00AB5E52" w:rsidRPr="00AB5E52" w:rsidTr="00AB5E52">
        <w:trPr>
          <w:gridAfter w:val="1"/>
          <w:wAfter w:w="108" w:type="dxa"/>
          <w:trHeight w:val="15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Фонд оплаты труда казенных учреждений и взносы по обязательному социальному страхованию.</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820180340</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single" w:sz="4" w:space="0" w:color="000000"/>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751 379,00</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78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областного бюджета.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820180340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226 917,00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96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Обеспечение деятельности подведомственных учреждений (МКУ КБО Плесского городского поселения -Библиотеки</w:t>
            </w:r>
            <w:proofErr w:type="gramStart"/>
            <w:r w:rsidRPr="00AB5E52">
              <w:rPr>
                <w:rFonts w:ascii="Times New Roman" w:hAnsi="Times New Roman" w:cs="Times New Roman"/>
                <w:sz w:val="20"/>
                <w:szCs w:val="20"/>
              </w:rPr>
              <w:t>)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330 000,00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410 000,00</w:t>
            </w:r>
          </w:p>
        </w:tc>
      </w:tr>
      <w:tr w:rsidR="00AB5E52" w:rsidRPr="00AB5E52" w:rsidTr="00AB5E52">
        <w:trPr>
          <w:gridAfter w:val="1"/>
          <w:wAfter w:w="108" w:type="dxa"/>
          <w:trHeight w:val="96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Обеспечение деятельности подведомственных учреждений (МКУ КБО Плесского городского поселения -Библиотеки</w:t>
            </w:r>
            <w:proofErr w:type="gramStart"/>
            <w:r w:rsidRPr="00AB5E52">
              <w:rPr>
                <w:rFonts w:ascii="Times New Roman" w:hAnsi="Times New Roman" w:cs="Times New Roman"/>
                <w:sz w:val="20"/>
                <w:szCs w:val="20"/>
              </w:rPr>
              <w:t>)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0820102000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430 000,00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200 000,00</w:t>
            </w:r>
          </w:p>
        </w:tc>
      </w:tr>
      <w:tr w:rsidR="00AB5E52" w:rsidRPr="00AB5E52" w:rsidTr="00AB5E52">
        <w:trPr>
          <w:gridAfter w:val="1"/>
          <w:wAfter w:w="108" w:type="dxa"/>
          <w:trHeight w:val="153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Фонд оплаты труда казенных учреждений и взносы по обязательному социальному страхованию</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820170340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34826,61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78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Повышение заработной платы работников культуры муниципальных учреждений культуры до средней заработной платы в Ивановской области за счет средств бюджета поселения. Взносы по обязательному социальному страхованию на выплаты по оплате труда работников и иные выплаты работникам учреждений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820170340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10517,64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78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Субсидии, за исключением субсидий на софинансирование капитальных вложений в объекты государственной (муниципальной) собственности, расходы на реализацию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25102R519F</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43358,00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178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Субсидии, за исключением субсидий на софинансирование капитальных вложений в объекты государственной (муниципальной) собственности, расходы на реализацию мероприятий по модернизации библиотек в части комплектования книжных фондов библиотек муниципальных образований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25102R519F</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119</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13094,00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Муниципальная программа "Благоустройство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6 255 000,00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6 255 000,00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6 255 000,00</w:t>
            </w:r>
          </w:p>
        </w:tc>
      </w:tr>
      <w:tr w:rsidR="00AB5E52" w:rsidRPr="00AB5E52" w:rsidTr="00AB5E52">
        <w:trPr>
          <w:gridAfter w:val="1"/>
          <w:wAfter w:w="108" w:type="dxa"/>
          <w:trHeight w:val="255"/>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1000000000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4 400 000,00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4 400 000,00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4 400 000,00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"Организация уличного освещения"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1010000000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1 800 000,00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1 800 000,00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1 800 000,00</w:t>
            </w:r>
          </w:p>
        </w:tc>
      </w:tr>
      <w:tr w:rsidR="00AB5E52" w:rsidRPr="00AB5E52" w:rsidTr="00AB5E52">
        <w:trPr>
          <w:gridAfter w:val="1"/>
          <w:wAfter w:w="108" w:type="dxa"/>
          <w:trHeight w:val="72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1 800 000,00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1 800 000,00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1 800 000,00</w:t>
            </w:r>
          </w:p>
        </w:tc>
      </w:tr>
      <w:tr w:rsidR="00AB5E52" w:rsidRPr="00AB5E52" w:rsidTr="00AB5E52">
        <w:trPr>
          <w:gridAfter w:val="1"/>
          <w:wAfter w:w="108" w:type="dxa"/>
          <w:trHeight w:val="72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Содержание и ремонт уличного освещения.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1010121010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2 500 000,00</w:t>
            </w:r>
          </w:p>
        </w:tc>
      </w:tr>
      <w:tr w:rsidR="00AB5E52" w:rsidRPr="00AB5E52" w:rsidTr="00AB5E52">
        <w:trPr>
          <w:gridAfter w:val="1"/>
          <w:wAfter w:w="108" w:type="dxa"/>
          <w:trHeight w:val="72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Разработка проектно-сметной документации.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1010121020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100 000,00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Подпрограмма " Организация и содержание мест захоронения"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1010121030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140 000,00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Основное </w:t>
            </w:r>
            <w:proofErr w:type="gramStart"/>
            <w:r w:rsidRPr="00AB5E52">
              <w:rPr>
                <w:rFonts w:ascii="Times New Roman" w:hAnsi="Times New Roman" w:cs="Times New Roman"/>
                <w:b/>
                <w:bCs/>
                <w:sz w:val="20"/>
                <w:szCs w:val="20"/>
              </w:rPr>
              <w:t>мероприятие  "</w:t>
            </w:r>
            <w:proofErr w:type="gramEnd"/>
            <w:r w:rsidRPr="00AB5E52">
              <w:rPr>
                <w:rFonts w:ascii="Times New Roman" w:hAnsi="Times New Roman" w:cs="Times New Roman"/>
                <w:b/>
                <w:bCs/>
                <w:sz w:val="20"/>
                <w:szCs w:val="20"/>
              </w:rPr>
              <w:t xml:space="preserve"> Организация и содержание мест захоронения" </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1030000000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140 000,00</w:t>
            </w:r>
          </w:p>
        </w:tc>
      </w:tr>
      <w:tr w:rsidR="00AB5E52" w:rsidRPr="00AB5E52" w:rsidTr="00AB5E52">
        <w:trPr>
          <w:gridAfter w:val="1"/>
          <w:wAfter w:w="108" w:type="dxa"/>
          <w:trHeight w:val="72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Организация и содержание мест </w:t>
            </w:r>
            <w:proofErr w:type="gramStart"/>
            <w:r w:rsidRPr="00AB5E52">
              <w:rPr>
                <w:rFonts w:ascii="Times New Roman" w:hAnsi="Times New Roman" w:cs="Times New Roman"/>
                <w:sz w:val="20"/>
                <w:szCs w:val="20"/>
              </w:rPr>
              <w:t>захоронения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1030121030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72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Организация и содержание мест </w:t>
            </w:r>
            <w:proofErr w:type="gramStart"/>
            <w:r w:rsidRPr="00AB5E52">
              <w:rPr>
                <w:rFonts w:ascii="Times New Roman" w:hAnsi="Times New Roman" w:cs="Times New Roman"/>
                <w:sz w:val="20"/>
                <w:szCs w:val="20"/>
              </w:rPr>
              <w:t>захоронения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1030121040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247</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140 000,00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lastRenderedPageBreak/>
              <w:t>Подпрограмма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1 715 000,00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1 715 000,00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1 715 000,00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 Комплексное благоустройство территории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1040000000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1 715 000,00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1 715 000,00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1 715 000,00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proofErr w:type="gramStart"/>
            <w:r w:rsidRPr="00AB5E52">
              <w:rPr>
                <w:rFonts w:ascii="Times New Roman" w:hAnsi="Times New Roman" w:cs="Times New Roman"/>
                <w:sz w:val="20"/>
                <w:szCs w:val="20"/>
              </w:rPr>
              <w:t>Озеленение .</w:t>
            </w:r>
            <w:proofErr w:type="gramEnd"/>
            <w:r w:rsidRPr="00AB5E52">
              <w:rPr>
                <w:rFonts w:ascii="Times New Roman" w:hAnsi="Times New Roman" w:cs="Times New Roman"/>
                <w:sz w:val="20"/>
                <w:szCs w:val="20"/>
              </w:rPr>
              <w:t xml:space="preserve">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1040121020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Разработка сметной документации, осуществление строительного контроля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1040121030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315 000,00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315 000,00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315 000,00</w:t>
            </w:r>
          </w:p>
        </w:tc>
      </w:tr>
      <w:tr w:rsidR="00AB5E52" w:rsidRPr="00AB5E52" w:rsidTr="00AB5E52">
        <w:trPr>
          <w:gridAfter w:val="1"/>
          <w:wAfter w:w="108" w:type="dxa"/>
          <w:trHeight w:val="72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Прочие мероприятия по благоустройству.  (Закупка товаров,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1040121040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1 400 000,00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1 400 000,00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1 400 000,00</w:t>
            </w:r>
          </w:p>
        </w:tc>
      </w:tr>
      <w:tr w:rsidR="00AB5E52" w:rsidRPr="00AB5E52" w:rsidTr="00AB5E52">
        <w:trPr>
          <w:gridAfter w:val="1"/>
          <w:wAfter w:w="108" w:type="dxa"/>
          <w:trHeight w:val="72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Субсидии на возмещение затрат в связи с выполнением работ обслуживающим организациям, осуществляющим деятельность по благоустройству</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1040121050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811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96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Муниципальная программа "Формирование современной городской среды на территории муниципального образования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Подпрограмма "Благоустройство общественных территорий Плесского городского поселения" </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Основное мероприятие "</w:t>
            </w:r>
            <w:proofErr w:type="spellStart"/>
            <w:r w:rsidRPr="00AB5E52">
              <w:rPr>
                <w:rFonts w:ascii="Times New Roman" w:hAnsi="Times New Roman" w:cs="Times New Roman"/>
                <w:b/>
                <w:bCs/>
                <w:sz w:val="20"/>
                <w:szCs w:val="20"/>
              </w:rPr>
              <w:t>Благоустройтво</w:t>
            </w:r>
            <w:proofErr w:type="spellEnd"/>
            <w:r w:rsidRPr="00AB5E52">
              <w:rPr>
                <w:rFonts w:ascii="Times New Roman" w:hAnsi="Times New Roman" w:cs="Times New Roman"/>
                <w:b/>
                <w:bCs/>
                <w:sz w:val="20"/>
                <w:szCs w:val="20"/>
              </w:rPr>
              <w:t xml:space="preserve"> муниципальных территорий общего пользования".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Благоустройство общественных территорий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112F255550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80"/>
        </w:trPr>
        <w:tc>
          <w:tcPr>
            <w:tcW w:w="4962" w:type="dxa"/>
            <w:gridSpan w:val="2"/>
            <w:tcBorders>
              <w:top w:val="nil"/>
              <w:left w:val="single" w:sz="4"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Непрограммные расходы органов местного самоуправления Плесского городского поселения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400</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436 850,00</w:t>
            </w:r>
          </w:p>
        </w:tc>
        <w:tc>
          <w:tcPr>
            <w:tcW w:w="1417"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296 500,00</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304 900,00</w:t>
            </w:r>
          </w:p>
        </w:tc>
      </w:tr>
      <w:tr w:rsidR="00AB5E52" w:rsidRPr="00AB5E52" w:rsidTr="00AB5E52">
        <w:trPr>
          <w:gridAfter w:val="1"/>
          <w:wAfter w:w="108" w:type="dxa"/>
          <w:trHeight w:val="255"/>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Непрограммные расходы</w:t>
            </w:r>
          </w:p>
        </w:tc>
        <w:tc>
          <w:tcPr>
            <w:tcW w:w="1276" w:type="dxa"/>
            <w:tcBorders>
              <w:top w:val="nil"/>
              <w:left w:val="nil"/>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436 850,00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296 500,00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304 900,00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Резервные фонды местных </w:t>
            </w:r>
            <w:proofErr w:type="gramStart"/>
            <w:r w:rsidRPr="00AB5E52">
              <w:rPr>
                <w:rFonts w:ascii="Times New Roman" w:hAnsi="Times New Roman" w:cs="Times New Roman"/>
                <w:sz w:val="20"/>
                <w:szCs w:val="20"/>
              </w:rPr>
              <w:t>администраций .</w:t>
            </w:r>
            <w:proofErr w:type="gramEnd"/>
            <w:r w:rsidRPr="00AB5E52">
              <w:rPr>
                <w:rFonts w:ascii="Times New Roman" w:hAnsi="Times New Roman" w:cs="Times New Roman"/>
                <w:sz w:val="20"/>
                <w:szCs w:val="20"/>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4030010020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870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B5E52">
        <w:trPr>
          <w:gridAfter w:val="1"/>
          <w:wAfter w:w="108" w:type="dxa"/>
          <w:trHeight w:val="96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Осуществление первичного воинского учета на территориях, где отсутствуют военные комиссариаты.    (</w:t>
            </w:r>
            <w:proofErr w:type="gramStart"/>
            <w:r w:rsidRPr="00AB5E52">
              <w:rPr>
                <w:rFonts w:ascii="Times New Roman" w:hAnsi="Times New Roman" w:cs="Times New Roman"/>
                <w:sz w:val="20"/>
                <w:szCs w:val="20"/>
              </w:rPr>
              <w:t>Закупка  товаров</w:t>
            </w:r>
            <w:proofErr w:type="gramEnd"/>
            <w:r w:rsidRPr="00AB5E52">
              <w:rPr>
                <w:rFonts w:ascii="Times New Roman" w:hAnsi="Times New Roman" w:cs="Times New Roman"/>
                <w:sz w:val="20"/>
                <w:szCs w:val="20"/>
              </w:rPr>
              <w:t>,  работ  и  услуг  для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4490051180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238 850,00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246 500,00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254 900,00</w:t>
            </w:r>
          </w:p>
        </w:tc>
      </w:tr>
      <w:tr w:rsidR="00AB5E52" w:rsidRPr="00AB5E52" w:rsidTr="00AB5E52">
        <w:trPr>
          <w:gridAfter w:val="1"/>
          <w:wAfter w:w="108" w:type="dxa"/>
          <w:trHeight w:val="480"/>
        </w:trPr>
        <w:tc>
          <w:tcPr>
            <w:tcW w:w="4962" w:type="dxa"/>
            <w:gridSpan w:val="2"/>
            <w:tcBorders>
              <w:top w:val="nil"/>
              <w:left w:val="single" w:sz="8" w:space="0" w:color="auto"/>
              <w:bottom w:val="single" w:sz="4"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Расходы на исполнение судебных </w:t>
            </w:r>
            <w:proofErr w:type="gramStart"/>
            <w:r w:rsidRPr="00AB5E52">
              <w:rPr>
                <w:rFonts w:ascii="Times New Roman" w:hAnsi="Times New Roman" w:cs="Times New Roman"/>
                <w:sz w:val="20"/>
                <w:szCs w:val="20"/>
              </w:rPr>
              <w:t>актов .</w:t>
            </w:r>
            <w:proofErr w:type="gramEnd"/>
            <w:r w:rsidRPr="00AB5E52">
              <w:rPr>
                <w:rFonts w:ascii="Times New Roman" w:hAnsi="Times New Roman" w:cs="Times New Roman"/>
                <w:sz w:val="20"/>
                <w:szCs w:val="20"/>
              </w:rPr>
              <w:t xml:space="preserve">  (Иные бюджетные ассигнования)</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831</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80"/>
        </w:trPr>
        <w:tc>
          <w:tcPr>
            <w:tcW w:w="4962" w:type="dxa"/>
            <w:gridSpan w:val="2"/>
            <w:tcBorders>
              <w:top w:val="nil"/>
              <w:left w:val="single" w:sz="8" w:space="0" w:color="auto"/>
              <w:bottom w:val="nil"/>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Прочая закупка товаров, работ и услуг для обеспечения государственных (муниципальных нужд)</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244</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48 000,00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495"/>
        </w:trPr>
        <w:tc>
          <w:tcPr>
            <w:tcW w:w="4962" w:type="dxa"/>
            <w:gridSpan w:val="2"/>
            <w:tcBorders>
              <w:top w:val="nil"/>
              <w:left w:val="single" w:sz="8" w:space="0" w:color="auto"/>
              <w:bottom w:val="nil"/>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Другие общегосударственные вопросы. Расходы на исполнение судебных актов. Уплата иных платежей.</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4010090030</w:t>
            </w:r>
          </w:p>
        </w:tc>
        <w:tc>
          <w:tcPr>
            <w:tcW w:w="56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853</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gridAfter w:val="1"/>
          <w:wAfter w:w="108" w:type="dxa"/>
          <w:trHeight w:val="270"/>
        </w:trPr>
        <w:tc>
          <w:tcPr>
            <w:tcW w:w="4962" w:type="dxa"/>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AB5E52" w:rsidRPr="00AB5E52" w:rsidRDefault="00AB5E52" w:rsidP="00AB5E52">
            <w:pPr>
              <w:spacing w:after="0"/>
              <w:rPr>
                <w:rFonts w:ascii="Times New Roman" w:hAnsi="Times New Roman" w:cs="Times New Roman"/>
                <w:b/>
                <w:bCs/>
                <w:sz w:val="20"/>
                <w:szCs w:val="20"/>
                <w:u w:val="single"/>
              </w:rPr>
            </w:pPr>
            <w:r w:rsidRPr="00AB5E52">
              <w:rPr>
                <w:rFonts w:ascii="Times New Roman" w:hAnsi="Times New Roman" w:cs="Times New Roman"/>
                <w:b/>
                <w:bCs/>
                <w:sz w:val="20"/>
                <w:szCs w:val="20"/>
                <w:u w:val="single"/>
              </w:rPr>
              <w:t>ИТОГО</w:t>
            </w:r>
          </w:p>
        </w:tc>
        <w:tc>
          <w:tcPr>
            <w:tcW w:w="1276"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567" w:type="dxa"/>
            <w:tcBorders>
              <w:top w:val="nil"/>
              <w:left w:val="nil"/>
              <w:bottom w:val="nil"/>
              <w:right w:val="single" w:sz="4" w:space="0" w:color="auto"/>
            </w:tcBorders>
            <w:shd w:val="clear" w:color="auto" w:fill="auto"/>
            <w:noWrap/>
            <w:vAlign w:val="center"/>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u w:val="single"/>
              </w:rPr>
            </w:pPr>
            <w:r w:rsidRPr="00AB5E52">
              <w:rPr>
                <w:rFonts w:ascii="Times New Roman" w:hAnsi="Times New Roman" w:cs="Times New Roman"/>
                <w:b/>
                <w:bCs/>
                <w:sz w:val="20"/>
                <w:szCs w:val="20"/>
                <w:u w:val="single"/>
              </w:rPr>
              <w:t>78 054 622,96</w:t>
            </w:r>
          </w:p>
        </w:tc>
        <w:tc>
          <w:tcPr>
            <w:tcW w:w="1417"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u w:val="single"/>
              </w:rPr>
            </w:pPr>
            <w:r w:rsidRPr="00AB5E52">
              <w:rPr>
                <w:rFonts w:ascii="Times New Roman" w:hAnsi="Times New Roman" w:cs="Times New Roman"/>
                <w:b/>
                <w:bCs/>
                <w:sz w:val="20"/>
                <w:szCs w:val="20"/>
                <w:u w:val="single"/>
              </w:rPr>
              <w:t>70 462 049,95</w:t>
            </w:r>
          </w:p>
        </w:tc>
        <w:tc>
          <w:tcPr>
            <w:tcW w:w="1276" w:type="dxa"/>
            <w:tcBorders>
              <w:top w:val="nil"/>
              <w:left w:val="nil"/>
              <w:bottom w:val="single" w:sz="4" w:space="0" w:color="auto"/>
              <w:right w:val="single" w:sz="4" w:space="0" w:color="auto"/>
            </w:tcBorders>
            <w:shd w:val="clear" w:color="auto" w:fill="auto"/>
            <w:noWrap/>
            <w:vAlign w:val="center"/>
            <w:hideMark/>
          </w:tcPr>
          <w:p w:rsidR="00AB5E52" w:rsidRPr="00AB5E52" w:rsidRDefault="00AB5E52" w:rsidP="00AB5E52">
            <w:pPr>
              <w:spacing w:after="0"/>
              <w:jc w:val="right"/>
              <w:rPr>
                <w:rFonts w:ascii="Times New Roman" w:hAnsi="Times New Roman" w:cs="Times New Roman"/>
                <w:b/>
                <w:bCs/>
                <w:sz w:val="20"/>
                <w:szCs w:val="20"/>
                <w:u w:val="single"/>
              </w:rPr>
            </w:pPr>
            <w:r w:rsidRPr="00AB5E52">
              <w:rPr>
                <w:rFonts w:ascii="Times New Roman" w:hAnsi="Times New Roman" w:cs="Times New Roman"/>
                <w:b/>
                <w:bCs/>
                <w:sz w:val="20"/>
                <w:szCs w:val="20"/>
                <w:u w:val="single"/>
              </w:rPr>
              <w:t>50 153 389,27</w:t>
            </w:r>
          </w:p>
        </w:tc>
      </w:tr>
    </w:tbl>
    <w:p w:rsidR="00AB5E52" w:rsidRPr="00AB5E52" w:rsidRDefault="00AB5E52" w:rsidP="00AB5E52">
      <w:pPr>
        <w:spacing w:after="0"/>
        <w:jc w:val="both"/>
        <w:rPr>
          <w:rFonts w:ascii="Times New Roman" w:hAnsi="Times New Roman" w:cs="Times New Roman"/>
          <w:b/>
          <w:sz w:val="20"/>
          <w:szCs w:val="20"/>
        </w:rPr>
      </w:pPr>
    </w:p>
    <w:p w:rsidR="00AB5E52" w:rsidRPr="00AB5E52" w:rsidRDefault="00AB5E52" w:rsidP="00AB5E52">
      <w:pPr>
        <w:spacing w:after="0"/>
        <w:jc w:val="both"/>
        <w:rPr>
          <w:rFonts w:ascii="Times New Roman" w:hAnsi="Times New Roman" w:cs="Times New Roman"/>
          <w:b/>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Default="00AB5E52" w:rsidP="00AB5E52">
      <w:pPr>
        <w:spacing w:after="0"/>
        <w:ind w:left="5954" w:hanging="284"/>
        <w:jc w:val="right"/>
        <w:rPr>
          <w:rFonts w:ascii="Times New Roman" w:hAnsi="Times New Roman" w:cs="Times New Roman"/>
          <w:sz w:val="20"/>
          <w:szCs w:val="20"/>
        </w:rPr>
      </w:pPr>
    </w:p>
    <w:p w:rsidR="00AB5E52" w:rsidRPr="00AB5E52" w:rsidRDefault="00AB5E52" w:rsidP="00AB5E52">
      <w:pPr>
        <w:spacing w:after="0"/>
        <w:ind w:left="5954" w:hanging="284"/>
        <w:jc w:val="right"/>
        <w:rPr>
          <w:rFonts w:ascii="Times New Roman" w:hAnsi="Times New Roman" w:cs="Times New Roman"/>
          <w:b/>
          <w:sz w:val="20"/>
          <w:szCs w:val="20"/>
        </w:rPr>
      </w:pPr>
      <w:r w:rsidRPr="00AB5E52">
        <w:rPr>
          <w:rFonts w:ascii="Times New Roman" w:hAnsi="Times New Roman" w:cs="Times New Roman"/>
          <w:sz w:val="20"/>
          <w:szCs w:val="20"/>
        </w:rPr>
        <w:lastRenderedPageBreak/>
        <w:t xml:space="preserve">Приложение № 5 к решению Совета Плесского городского поселения </w:t>
      </w:r>
      <w:proofErr w:type="gramStart"/>
      <w:r w:rsidRPr="00AB5E52">
        <w:rPr>
          <w:rFonts w:ascii="Times New Roman" w:hAnsi="Times New Roman" w:cs="Times New Roman"/>
          <w:sz w:val="20"/>
          <w:szCs w:val="20"/>
        </w:rPr>
        <w:t>от</w:t>
      </w:r>
      <w:r w:rsidRPr="00AB5E52">
        <w:rPr>
          <w:rFonts w:ascii="Times New Roman" w:hAnsi="Times New Roman" w:cs="Times New Roman"/>
          <w:b/>
          <w:sz w:val="20"/>
          <w:szCs w:val="20"/>
        </w:rPr>
        <w:t xml:space="preserve">  21.02</w:t>
      </w:r>
      <w:r w:rsidRPr="00AB5E52">
        <w:rPr>
          <w:rFonts w:ascii="Times New Roman" w:hAnsi="Times New Roman" w:cs="Times New Roman"/>
          <w:sz w:val="20"/>
          <w:szCs w:val="20"/>
        </w:rPr>
        <w:t>.</w:t>
      </w:r>
      <w:r w:rsidRPr="00AB5E52">
        <w:rPr>
          <w:rFonts w:ascii="Times New Roman" w:hAnsi="Times New Roman" w:cs="Times New Roman"/>
          <w:b/>
          <w:sz w:val="20"/>
          <w:szCs w:val="20"/>
        </w:rPr>
        <w:t>2022</w:t>
      </w:r>
      <w:proofErr w:type="gramEnd"/>
      <w:r w:rsidRPr="00AB5E52">
        <w:rPr>
          <w:rFonts w:ascii="Times New Roman" w:hAnsi="Times New Roman" w:cs="Times New Roman"/>
          <w:b/>
          <w:sz w:val="20"/>
          <w:szCs w:val="20"/>
        </w:rPr>
        <w:t xml:space="preserve"> г. №5 </w:t>
      </w:r>
    </w:p>
    <w:p w:rsidR="00AB5E52" w:rsidRPr="00AB5E52" w:rsidRDefault="00AB5E52" w:rsidP="00AB5E52">
      <w:pPr>
        <w:spacing w:after="0"/>
        <w:ind w:left="5954" w:hanging="284"/>
        <w:jc w:val="right"/>
        <w:rPr>
          <w:rFonts w:ascii="Times New Roman" w:hAnsi="Times New Roman" w:cs="Times New Roman"/>
          <w:sz w:val="20"/>
          <w:szCs w:val="20"/>
        </w:rPr>
      </w:pPr>
      <w:r w:rsidRPr="00AB5E52">
        <w:rPr>
          <w:rFonts w:ascii="Times New Roman" w:hAnsi="Times New Roman" w:cs="Times New Roman"/>
          <w:sz w:val="20"/>
          <w:szCs w:val="20"/>
        </w:rPr>
        <w:t xml:space="preserve">         </w:t>
      </w:r>
      <w:r w:rsidRPr="00AB5E52">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B5E52">
        <w:rPr>
          <w:rFonts w:ascii="Times New Roman" w:hAnsi="Times New Roman" w:cs="Times New Roman"/>
          <w:bCs/>
          <w:sz w:val="20"/>
          <w:szCs w:val="20"/>
        </w:rPr>
        <w:t>района  Ивановской</w:t>
      </w:r>
      <w:proofErr w:type="gramEnd"/>
      <w:r w:rsidRPr="00AB5E52">
        <w:rPr>
          <w:rFonts w:ascii="Times New Roman" w:hAnsi="Times New Roman" w:cs="Times New Roman"/>
          <w:bCs/>
          <w:sz w:val="20"/>
          <w:szCs w:val="20"/>
        </w:rPr>
        <w:t xml:space="preserve"> области от 29.12.2022 г. 39  «О принятии бюджета Плесского городского поселения на 2022 год и на плановый период 2023 и 2024 годов»</w:t>
      </w:r>
    </w:p>
    <w:p w:rsidR="00AB5E52" w:rsidRPr="00AB5E52" w:rsidRDefault="00AB5E52" w:rsidP="00AB5E52">
      <w:pPr>
        <w:spacing w:after="0"/>
        <w:jc w:val="both"/>
        <w:rPr>
          <w:rFonts w:ascii="Times New Roman" w:hAnsi="Times New Roman" w:cs="Times New Roman"/>
          <w:b/>
          <w:sz w:val="20"/>
          <w:szCs w:val="20"/>
        </w:rPr>
      </w:pPr>
    </w:p>
    <w:tbl>
      <w:tblPr>
        <w:tblW w:w="10773" w:type="dxa"/>
        <w:tblInd w:w="-567" w:type="dxa"/>
        <w:tblLayout w:type="fixed"/>
        <w:tblLook w:val="04A0" w:firstRow="1" w:lastRow="0" w:firstColumn="1" w:lastColumn="0" w:noHBand="0" w:noVBand="1"/>
      </w:tblPr>
      <w:tblGrid>
        <w:gridCol w:w="685"/>
        <w:gridCol w:w="2567"/>
        <w:gridCol w:w="717"/>
        <w:gridCol w:w="108"/>
        <w:gridCol w:w="555"/>
        <w:gridCol w:w="296"/>
        <w:gridCol w:w="429"/>
        <w:gridCol w:w="563"/>
        <w:gridCol w:w="317"/>
        <w:gridCol w:w="399"/>
        <w:gridCol w:w="318"/>
        <w:gridCol w:w="1100"/>
        <w:gridCol w:w="175"/>
        <w:gridCol w:w="1101"/>
        <w:gridCol w:w="167"/>
        <w:gridCol w:w="1108"/>
        <w:gridCol w:w="168"/>
      </w:tblGrid>
      <w:tr w:rsidR="00AB5E52" w:rsidRPr="00AB5E52" w:rsidTr="00A26279">
        <w:trPr>
          <w:gridBefore w:val="1"/>
          <w:gridAfter w:val="1"/>
          <w:wBefore w:w="685" w:type="dxa"/>
          <w:wAfter w:w="168" w:type="dxa"/>
          <w:trHeight w:val="870"/>
        </w:trPr>
        <w:tc>
          <w:tcPr>
            <w:tcW w:w="9920" w:type="dxa"/>
            <w:gridSpan w:val="15"/>
            <w:tcBorders>
              <w:top w:val="nil"/>
              <w:left w:val="nil"/>
              <w:bottom w:val="nil"/>
              <w:right w:val="nil"/>
            </w:tcBorders>
            <w:shd w:val="clear" w:color="auto" w:fill="auto"/>
            <w:noWrap/>
            <w:vAlign w:val="bottom"/>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 xml:space="preserve">Ведомственная структура </w:t>
            </w:r>
            <w:proofErr w:type="gramStart"/>
            <w:r w:rsidRPr="00AB5E52">
              <w:rPr>
                <w:rFonts w:ascii="Times New Roman" w:hAnsi="Times New Roman" w:cs="Times New Roman"/>
                <w:b/>
                <w:bCs/>
                <w:sz w:val="20"/>
                <w:szCs w:val="20"/>
              </w:rPr>
              <w:t>расходов  бюджета</w:t>
            </w:r>
            <w:proofErr w:type="gramEnd"/>
            <w:r w:rsidRPr="00AB5E52">
              <w:rPr>
                <w:rFonts w:ascii="Times New Roman" w:hAnsi="Times New Roman" w:cs="Times New Roman"/>
                <w:b/>
                <w:bCs/>
                <w:sz w:val="20"/>
                <w:szCs w:val="20"/>
              </w:rPr>
              <w:t xml:space="preserve"> Плесского городского поселения на плановый период  2022, 2023 и 2024 годы.</w:t>
            </w:r>
          </w:p>
        </w:tc>
      </w:tr>
      <w:tr w:rsidR="00AB5E52" w:rsidRPr="00AB5E52" w:rsidTr="00A26279">
        <w:trPr>
          <w:gridBefore w:val="1"/>
          <w:gridAfter w:val="1"/>
          <w:wBefore w:w="685" w:type="dxa"/>
          <w:wAfter w:w="168" w:type="dxa"/>
          <w:trHeight w:val="165"/>
        </w:trPr>
        <w:tc>
          <w:tcPr>
            <w:tcW w:w="2567" w:type="dxa"/>
            <w:tcBorders>
              <w:top w:val="nil"/>
              <w:left w:val="nil"/>
              <w:bottom w:val="nil"/>
              <w:right w:val="nil"/>
            </w:tcBorders>
            <w:shd w:val="clear" w:color="auto" w:fill="auto"/>
            <w:noWrap/>
            <w:vAlign w:val="bottom"/>
            <w:hideMark/>
          </w:tcPr>
          <w:p w:rsidR="00AB5E52" w:rsidRPr="00AB5E52" w:rsidRDefault="00AB5E52" w:rsidP="00AB5E52">
            <w:pPr>
              <w:spacing w:after="0"/>
              <w:jc w:val="center"/>
              <w:rPr>
                <w:rFonts w:ascii="Times New Roman" w:hAnsi="Times New Roman" w:cs="Times New Roman"/>
                <w:b/>
                <w:bCs/>
                <w:sz w:val="20"/>
                <w:szCs w:val="20"/>
              </w:rPr>
            </w:pPr>
          </w:p>
        </w:tc>
        <w:tc>
          <w:tcPr>
            <w:tcW w:w="825" w:type="dxa"/>
            <w:gridSpan w:val="2"/>
            <w:tcBorders>
              <w:top w:val="nil"/>
              <w:left w:val="nil"/>
              <w:bottom w:val="nil"/>
              <w:right w:val="nil"/>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p>
        </w:tc>
        <w:tc>
          <w:tcPr>
            <w:tcW w:w="851" w:type="dxa"/>
            <w:gridSpan w:val="2"/>
            <w:tcBorders>
              <w:top w:val="nil"/>
              <w:left w:val="nil"/>
              <w:bottom w:val="nil"/>
              <w:right w:val="nil"/>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p>
        </w:tc>
        <w:tc>
          <w:tcPr>
            <w:tcW w:w="992" w:type="dxa"/>
            <w:gridSpan w:val="2"/>
            <w:tcBorders>
              <w:top w:val="nil"/>
              <w:left w:val="nil"/>
              <w:bottom w:val="nil"/>
              <w:right w:val="nil"/>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p>
        </w:tc>
        <w:tc>
          <w:tcPr>
            <w:tcW w:w="716" w:type="dxa"/>
            <w:gridSpan w:val="2"/>
            <w:tcBorders>
              <w:top w:val="nil"/>
              <w:left w:val="nil"/>
              <w:bottom w:val="nil"/>
              <w:right w:val="nil"/>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p>
        </w:tc>
        <w:tc>
          <w:tcPr>
            <w:tcW w:w="1418" w:type="dxa"/>
            <w:gridSpan w:val="2"/>
            <w:tcBorders>
              <w:top w:val="nil"/>
              <w:left w:val="nil"/>
              <w:bottom w:val="nil"/>
              <w:right w:val="nil"/>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p>
        </w:tc>
        <w:tc>
          <w:tcPr>
            <w:tcW w:w="1276" w:type="dxa"/>
            <w:gridSpan w:val="2"/>
            <w:tcBorders>
              <w:top w:val="nil"/>
              <w:left w:val="nil"/>
              <w:bottom w:val="nil"/>
              <w:right w:val="nil"/>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p>
        </w:tc>
        <w:tc>
          <w:tcPr>
            <w:tcW w:w="1275" w:type="dxa"/>
            <w:gridSpan w:val="2"/>
            <w:tcBorders>
              <w:top w:val="nil"/>
              <w:left w:val="nil"/>
              <w:bottom w:val="nil"/>
              <w:right w:val="nil"/>
            </w:tcBorders>
            <w:shd w:val="clear" w:color="auto" w:fill="auto"/>
            <w:noWrap/>
            <w:vAlign w:val="bottom"/>
            <w:hideMark/>
          </w:tcPr>
          <w:p w:rsidR="00AB5E52" w:rsidRPr="00AB5E52" w:rsidRDefault="00AB5E52" w:rsidP="00AB5E52">
            <w:pPr>
              <w:spacing w:after="0"/>
              <w:rPr>
                <w:rFonts w:ascii="Times New Roman" w:hAnsi="Times New Roman" w:cs="Times New Roman"/>
                <w:sz w:val="20"/>
                <w:szCs w:val="20"/>
              </w:rPr>
            </w:pPr>
          </w:p>
        </w:tc>
      </w:tr>
      <w:tr w:rsidR="00AB5E52" w:rsidRPr="00AB5E52" w:rsidTr="00A26279">
        <w:trPr>
          <w:trHeight w:val="510"/>
        </w:trPr>
        <w:tc>
          <w:tcPr>
            <w:tcW w:w="3969" w:type="dxa"/>
            <w:gridSpan w:val="3"/>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Документ, учреждение</w:t>
            </w:r>
          </w:p>
        </w:tc>
        <w:tc>
          <w:tcPr>
            <w:tcW w:w="663"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Вед.</w:t>
            </w:r>
          </w:p>
        </w:tc>
        <w:tc>
          <w:tcPr>
            <w:tcW w:w="72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Разд.</w:t>
            </w:r>
          </w:p>
        </w:tc>
        <w:tc>
          <w:tcPr>
            <w:tcW w:w="880"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B5E52" w:rsidRPr="00AB5E52" w:rsidRDefault="00AB5E52" w:rsidP="00AB5E52">
            <w:pPr>
              <w:spacing w:after="0"/>
              <w:jc w:val="center"/>
              <w:rPr>
                <w:rFonts w:ascii="Times New Roman" w:hAnsi="Times New Roman" w:cs="Times New Roman"/>
                <w:sz w:val="20"/>
                <w:szCs w:val="20"/>
              </w:rPr>
            </w:pPr>
            <w:proofErr w:type="spellStart"/>
            <w:r w:rsidRPr="00AB5E52">
              <w:rPr>
                <w:rFonts w:ascii="Times New Roman" w:hAnsi="Times New Roman" w:cs="Times New Roman"/>
                <w:sz w:val="20"/>
                <w:szCs w:val="20"/>
              </w:rPr>
              <w:t>Ц.ст</w:t>
            </w:r>
            <w:proofErr w:type="spellEnd"/>
            <w:r w:rsidRPr="00AB5E52">
              <w:rPr>
                <w:rFonts w:ascii="Times New Roman" w:hAnsi="Times New Roman" w:cs="Times New Roman"/>
                <w:sz w:val="20"/>
                <w:szCs w:val="20"/>
              </w:rPr>
              <w:t>.</w:t>
            </w:r>
          </w:p>
        </w:tc>
        <w:tc>
          <w:tcPr>
            <w:tcW w:w="717"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B5E52" w:rsidRPr="00AB5E52" w:rsidRDefault="00AB5E52" w:rsidP="00AB5E52">
            <w:pPr>
              <w:spacing w:after="0"/>
              <w:jc w:val="center"/>
              <w:rPr>
                <w:rFonts w:ascii="Times New Roman" w:hAnsi="Times New Roman" w:cs="Times New Roman"/>
                <w:sz w:val="20"/>
                <w:szCs w:val="20"/>
              </w:rPr>
            </w:pPr>
            <w:proofErr w:type="spellStart"/>
            <w:r w:rsidRPr="00AB5E52">
              <w:rPr>
                <w:rFonts w:ascii="Times New Roman" w:hAnsi="Times New Roman" w:cs="Times New Roman"/>
                <w:sz w:val="20"/>
                <w:szCs w:val="20"/>
              </w:rPr>
              <w:t>Расх</w:t>
            </w:r>
            <w:proofErr w:type="spellEnd"/>
            <w:r w:rsidRPr="00AB5E52">
              <w:rPr>
                <w:rFonts w:ascii="Times New Roman" w:hAnsi="Times New Roman" w:cs="Times New Roman"/>
                <w:sz w:val="20"/>
                <w:szCs w:val="20"/>
              </w:rPr>
              <w:t>.</w:t>
            </w:r>
          </w:p>
        </w:tc>
        <w:tc>
          <w:tcPr>
            <w:tcW w:w="1275"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Сумма на 2022 год</w:t>
            </w:r>
          </w:p>
        </w:tc>
        <w:tc>
          <w:tcPr>
            <w:tcW w:w="1268"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Сумма на 2023 год</w:t>
            </w:r>
          </w:p>
        </w:tc>
        <w:tc>
          <w:tcPr>
            <w:tcW w:w="1276" w:type="dxa"/>
            <w:gridSpan w:val="2"/>
            <w:tcBorders>
              <w:top w:val="single" w:sz="4" w:space="0" w:color="000000"/>
              <w:left w:val="nil"/>
              <w:bottom w:val="single" w:sz="4" w:space="0" w:color="000000"/>
              <w:right w:val="single" w:sz="4" w:space="0" w:color="000000"/>
            </w:tcBorders>
            <w:shd w:val="clear" w:color="000000" w:fill="FFFFFF"/>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Сумма на 2024 год</w:t>
            </w:r>
          </w:p>
        </w:tc>
      </w:tr>
      <w:tr w:rsidR="00AB5E52" w:rsidRPr="00AB5E52" w:rsidTr="00A26279">
        <w:trPr>
          <w:trHeight w:val="824"/>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Администрация Плесского городского поселения Приволжского муниципального района Ивановской области</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61 684 456,59</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57 025 414,68</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36 324 114,00</w:t>
            </w:r>
          </w:p>
        </w:tc>
      </w:tr>
      <w:tr w:rsidR="00AB5E52" w:rsidRPr="00AB5E52" w:rsidTr="00A26279">
        <w:trPr>
          <w:trHeight w:val="109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0102</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0130200020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121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992 124,00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1 031 184,00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1 031 184,00</w:t>
            </w:r>
          </w:p>
        </w:tc>
      </w:tr>
      <w:tr w:rsidR="00AB5E52" w:rsidRPr="00AB5E52" w:rsidTr="00A26279">
        <w:trPr>
          <w:trHeight w:val="1101"/>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0102</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0130200020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121</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762 000,00</w:t>
            </w:r>
          </w:p>
        </w:tc>
        <w:tc>
          <w:tcPr>
            <w:tcW w:w="1268" w:type="dxa"/>
            <w:gridSpan w:val="2"/>
            <w:tcBorders>
              <w:top w:val="nil"/>
              <w:left w:val="nil"/>
              <w:bottom w:val="single" w:sz="4" w:space="0" w:color="auto"/>
              <w:right w:val="single" w:sz="4" w:space="0" w:color="auto"/>
            </w:tcBorders>
            <w:shd w:val="clear" w:color="000000" w:fill="FFFFFF"/>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792 000,00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792 000,00</w:t>
            </w:r>
          </w:p>
        </w:tc>
      </w:tr>
      <w:tr w:rsidR="00AB5E52" w:rsidRPr="00AB5E52" w:rsidTr="00A26279">
        <w:trPr>
          <w:trHeight w:val="968"/>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Глава администрации городского поселения. Фонд оплаты труда государственных (муниципальных) органов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0102</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0130200020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129</w:t>
            </w:r>
          </w:p>
        </w:tc>
        <w:tc>
          <w:tcPr>
            <w:tcW w:w="1275" w:type="dxa"/>
            <w:gridSpan w:val="2"/>
            <w:tcBorders>
              <w:top w:val="nil"/>
              <w:left w:val="nil"/>
              <w:bottom w:val="single" w:sz="4" w:space="0" w:color="auto"/>
              <w:right w:val="single" w:sz="4" w:space="0" w:color="auto"/>
            </w:tcBorders>
            <w:shd w:val="clear" w:color="000000" w:fill="FFFFFF"/>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230 124,00</w:t>
            </w:r>
          </w:p>
        </w:tc>
        <w:tc>
          <w:tcPr>
            <w:tcW w:w="1268" w:type="dxa"/>
            <w:gridSpan w:val="2"/>
            <w:tcBorders>
              <w:top w:val="nil"/>
              <w:left w:val="nil"/>
              <w:bottom w:val="single" w:sz="4" w:space="0" w:color="auto"/>
              <w:right w:val="single" w:sz="4" w:space="0" w:color="auto"/>
            </w:tcBorders>
            <w:shd w:val="clear" w:color="000000" w:fill="FFFFFF"/>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239 184,00</w:t>
            </w:r>
          </w:p>
        </w:tc>
        <w:tc>
          <w:tcPr>
            <w:tcW w:w="1276" w:type="dxa"/>
            <w:gridSpan w:val="2"/>
            <w:tcBorders>
              <w:top w:val="nil"/>
              <w:left w:val="nil"/>
              <w:bottom w:val="single" w:sz="4" w:space="0" w:color="auto"/>
              <w:right w:val="single" w:sz="4" w:space="0" w:color="auto"/>
            </w:tcBorders>
            <w:shd w:val="clear" w:color="000000" w:fill="FFFFFF"/>
            <w:noWrap/>
            <w:vAlign w:val="center"/>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239 184,00</w:t>
            </w:r>
          </w:p>
        </w:tc>
      </w:tr>
      <w:tr w:rsidR="00AB5E52" w:rsidRPr="00AB5E52" w:rsidTr="00A26279">
        <w:trPr>
          <w:trHeight w:val="1066"/>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12 584 140,62</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12 068 030,00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12 068 030,00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Информатизация и освещение деятельности исполнительного органа городского поселения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0120100030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236 300,00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236 300,00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236 300,00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Обеспечение функций исполнительного органа городского поселения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0130300030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12 347 840,62</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11 831 730,00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11 831 730,00</w:t>
            </w:r>
          </w:p>
        </w:tc>
      </w:tr>
      <w:tr w:rsidR="00AB5E52" w:rsidRPr="00AB5E52" w:rsidTr="00A26279">
        <w:trPr>
          <w:trHeight w:val="102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0130300030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121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7 957 000,00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8 315 000,00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8 315 000,00</w:t>
            </w:r>
          </w:p>
        </w:tc>
      </w:tr>
      <w:tr w:rsidR="00AB5E52" w:rsidRPr="00AB5E52" w:rsidTr="00A26279">
        <w:trPr>
          <w:trHeight w:val="98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0130300030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129</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2 403 020,00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2 511 130,00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2 511 130,00</w:t>
            </w:r>
          </w:p>
        </w:tc>
      </w:tr>
      <w:tr w:rsidR="00AB5E52" w:rsidRPr="00AB5E52" w:rsidTr="00A26279">
        <w:trPr>
          <w:trHeight w:val="73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0130300030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 xml:space="preserve">            Закупка энергетических ресурсов</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0130300030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247</w:t>
            </w:r>
          </w:p>
        </w:tc>
        <w:tc>
          <w:tcPr>
            <w:tcW w:w="1275" w:type="dxa"/>
            <w:gridSpan w:val="2"/>
            <w:tcBorders>
              <w:top w:val="nil"/>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605 000,00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Уплата налога на имущество организаций и земельного налога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0130300030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Уплата прочих налогов, сборов и иных платежей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0130300030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852</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Уплата иных платежей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0130300030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853</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5 600,00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5 600,00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5 600,00</w:t>
            </w:r>
          </w:p>
        </w:tc>
      </w:tr>
      <w:tr w:rsidR="00AB5E52" w:rsidRPr="00AB5E52" w:rsidTr="00A26279">
        <w:trPr>
          <w:trHeight w:val="114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за исполнением бюджета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130300040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540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162 329,81</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32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контролю в сфере закупок товаров, </w:t>
            </w:r>
            <w:proofErr w:type="spellStart"/>
            <w:proofErr w:type="gramStart"/>
            <w:r w:rsidRPr="00AB5E52">
              <w:rPr>
                <w:rFonts w:ascii="Times New Roman" w:hAnsi="Times New Roman" w:cs="Times New Roman"/>
                <w:sz w:val="20"/>
                <w:szCs w:val="20"/>
              </w:rPr>
              <w:t>работ,услуг</w:t>
            </w:r>
            <w:proofErr w:type="spellEnd"/>
            <w:proofErr w:type="gramEnd"/>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0130300050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540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118 365,83</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081"/>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Межбюджетные трансферты бюджетам муниципальных районов из бюджетов поселений на исполнение части полномочий по решению вопросов местного значения по организации определения поставщика.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0104</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130300070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540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75 524,98</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Резервные фонды местных администраций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0111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4030010020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870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50 000,00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Другие общегосударственные вопросы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1 559 020,00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335 000,00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335 000,00</w:t>
            </w:r>
          </w:p>
        </w:tc>
      </w:tr>
      <w:tr w:rsidR="00AB5E52" w:rsidRPr="00AB5E52" w:rsidTr="00A26279">
        <w:trPr>
          <w:trHeight w:val="97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Повышение эффективности системы муниципального управления и инвестиционного потенциала городского поселения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0120120020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213 000,00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159 000,00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159 000,00</w:t>
            </w:r>
          </w:p>
        </w:tc>
      </w:tr>
      <w:tr w:rsidR="00AB5E52" w:rsidRPr="00AB5E52" w:rsidTr="00A26279">
        <w:trPr>
          <w:trHeight w:val="102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0120120020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60 000,00</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Уплата иных платежей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0120120020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853</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6 000,00</w:t>
            </w:r>
          </w:p>
        </w:tc>
      </w:tr>
      <w:tr w:rsidR="00AB5E52" w:rsidRPr="00AB5E52" w:rsidTr="00A26279">
        <w:trPr>
          <w:trHeight w:val="102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Освещение деятельности органов местного самоуправления   городского поселения, взаимодействие с населением</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0120120030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85 000,00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85 000,00</w:t>
            </w:r>
          </w:p>
        </w:tc>
      </w:tr>
      <w:tr w:rsidR="00AB5E52" w:rsidRPr="00AB5E52" w:rsidTr="00A26279">
        <w:trPr>
          <w:trHeight w:val="102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w:t>
            </w:r>
            <w:proofErr w:type="gramStart"/>
            <w:r w:rsidRPr="00AB5E52">
              <w:rPr>
                <w:rFonts w:ascii="Times New Roman" w:hAnsi="Times New Roman" w:cs="Times New Roman"/>
                <w:sz w:val="20"/>
                <w:szCs w:val="20"/>
              </w:rPr>
              <w:t>Организация  и</w:t>
            </w:r>
            <w:proofErr w:type="gramEnd"/>
            <w:r w:rsidRPr="00AB5E52">
              <w:rPr>
                <w:rFonts w:ascii="Times New Roman" w:hAnsi="Times New Roman" w:cs="Times New Roman"/>
                <w:sz w:val="20"/>
                <w:szCs w:val="20"/>
              </w:rPr>
              <w:t xml:space="preserve">  проведение мероприятий, связанных  с государственными  праздниками,  юбилейными  и  памятными  датами</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0210120040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8 000,00</w:t>
            </w:r>
          </w:p>
        </w:tc>
      </w:tr>
      <w:tr w:rsidR="00AB5E52" w:rsidRPr="00AB5E52" w:rsidTr="00A26279">
        <w:trPr>
          <w:trHeight w:val="894"/>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Оценка недвижимости, признание </w:t>
            </w:r>
            <w:proofErr w:type="gramStart"/>
            <w:r w:rsidRPr="00AB5E52">
              <w:rPr>
                <w:rFonts w:ascii="Times New Roman" w:hAnsi="Times New Roman" w:cs="Times New Roman"/>
                <w:b/>
                <w:bCs/>
                <w:sz w:val="20"/>
                <w:szCs w:val="20"/>
              </w:rPr>
              <w:t>прав  и</w:t>
            </w:r>
            <w:proofErr w:type="gramEnd"/>
            <w:r w:rsidRPr="00AB5E52">
              <w:rPr>
                <w:rFonts w:ascii="Times New Roman" w:hAnsi="Times New Roman" w:cs="Times New Roman"/>
                <w:b/>
                <w:bCs/>
                <w:sz w:val="20"/>
                <w:szCs w:val="20"/>
              </w:rPr>
              <w:t xml:space="preserve"> регулирование отношений по государственной  и муниципальной собственности</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0310120010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1 198 020,00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176 000,00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176 000,00</w:t>
            </w:r>
          </w:p>
        </w:tc>
      </w:tr>
      <w:tr w:rsidR="00AB5E52" w:rsidRPr="00AB5E52" w:rsidTr="00A26279">
        <w:trPr>
          <w:trHeight w:val="702"/>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0310120010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150 000,00</w:t>
            </w:r>
          </w:p>
        </w:tc>
      </w:tr>
      <w:tr w:rsidR="00AB5E52" w:rsidRPr="00AB5E52" w:rsidTr="00A26279">
        <w:trPr>
          <w:trHeight w:val="1908"/>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0310120010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831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20 000,00</w:t>
            </w:r>
          </w:p>
        </w:tc>
      </w:tr>
      <w:tr w:rsidR="00AB5E52" w:rsidRPr="00AB5E52" w:rsidTr="00A26279">
        <w:trPr>
          <w:trHeight w:val="928"/>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Оценка недвижимости, признание </w:t>
            </w:r>
            <w:proofErr w:type="gramStart"/>
            <w:r w:rsidRPr="00AB5E52">
              <w:rPr>
                <w:rFonts w:ascii="Times New Roman" w:hAnsi="Times New Roman" w:cs="Times New Roman"/>
                <w:sz w:val="20"/>
                <w:szCs w:val="20"/>
              </w:rPr>
              <w:t>прав  и</w:t>
            </w:r>
            <w:proofErr w:type="gramEnd"/>
            <w:r w:rsidRPr="00AB5E52">
              <w:rPr>
                <w:rFonts w:ascii="Times New Roman" w:hAnsi="Times New Roman" w:cs="Times New Roman"/>
                <w:sz w:val="20"/>
                <w:szCs w:val="20"/>
              </w:rPr>
              <w:t xml:space="preserve"> регулирование отношений по государственной  и муниципальной </w:t>
            </w:r>
            <w:proofErr w:type="spellStart"/>
            <w:r w:rsidRPr="00AB5E52">
              <w:rPr>
                <w:rFonts w:ascii="Times New Roman" w:hAnsi="Times New Roman" w:cs="Times New Roman"/>
                <w:sz w:val="20"/>
                <w:szCs w:val="20"/>
              </w:rPr>
              <w:t>собственности.Уплата</w:t>
            </w:r>
            <w:proofErr w:type="spellEnd"/>
            <w:r w:rsidRPr="00AB5E52">
              <w:rPr>
                <w:rFonts w:ascii="Times New Roman" w:hAnsi="Times New Roman" w:cs="Times New Roman"/>
                <w:sz w:val="20"/>
                <w:szCs w:val="20"/>
              </w:rPr>
              <w:t xml:space="preserve"> иных платежей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0310120010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853</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28 020,00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6 000,00</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Имущество казны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0310120020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Расходы на исполнение судебных актов</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4010090030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148 000,00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734"/>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4010090030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48 000,00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827"/>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4010090030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831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Уплата иных платежей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0113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4010090030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853</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Мобилизационная и вневойсковая подготовка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0203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238 850,00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246 500,00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254 900,00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Осуществление первичного воинского учета на территориях, где отсутствуют военные комиссариаты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0203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4490051180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238 850,00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246 500,00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254 900,00</w:t>
            </w:r>
          </w:p>
        </w:tc>
      </w:tr>
      <w:tr w:rsidR="00AB5E52" w:rsidRPr="00AB5E52" w:rsidTr="00A26279">
        <w:trPr>
          <w:trHeight w:val="109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0309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740 000,00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740 000,00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740 000,00</w:t>
            </w:r>
          </w:p>
        </w:tc>
      </w:tr>
      <w:tr w:rsidR="00AB5E52" w:rsidRPr="00AB5E52" w:rsidTr="00A26279">
        <w:trPr>
          <w:trHeight w:val="1269"/>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Подготовка и защита населения от опасностей, возникающих при ведении военных действий, а также при возникновении чрезвычайных ситуаций и стихийных бедствий природного и техногенного характера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0309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0410120100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Обеспечение безопасности населения </w:t>
            </w:r>
            <w:proofErr w:type="gramStart"/>
            <w:r w:rsidRPr="00AB5E52">
              <w:rPr>
                <w:rFonts w:ascii="Times New Roman" w:hAnsi="Times New Roman" w:cs="Times New Roman"/>
                <w:sz w:val="20"/>
                <w:szCs w:val="20"/>
              </w:rPr>
              <w:t>вследствие  чрезвычайных</w:t>
            </w:r>
            <w:proofErr w:type="gramEnd"/>
            <w:r w:rsidRPr="00AB5E52">
              <w:rPr>
                <w:rFonts w:ascii="Times New Roman" w:hAnsi="Times New Roman" w:cs="Times New Roman"/>
                <w:sz w:val="20"/>
                <w:szCs w:val="20"/>
              </w:rPr>
              <w:t xml:space="preserve"> ситуаций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0309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0420120110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26279">
        <w:trPr>
          <w:trHeight w:val="998"/>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Обеспечение пожарной безопасности и защиты населения Плесского городского поселения Приволжского муниципального района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0309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0420120120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60 000,00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Обеспечение проведения мероприятий по профилактике терроризма и экстремизма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0309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0430120130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580 000,00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580 000,00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580 000,00</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auto" w:fill="auto"/>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lastRenderedPageBreak/>
              <w:t xml:space="preserve">      Водное хозяйство</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0406</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21 136 669,32</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20 709 700,68</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946"/>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Субсидии бюджетам городских поселений на реализацию государственных программ субъектов Российской Федерации в области использования и охраны водных объектов</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0406</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09110L0651</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414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21 136 669,32</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20 709 700,68</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Дорожное хозяйство (дорожные фонды)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0409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16 548 652,65</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14 010 000,00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14 010 000,00</w:t>
            </w:r>
          </w:p>
        </w:tc>
      </w:tr>
      <w:tr w:rsidR="00AB5E52" w:rsidRPr="00AB5E52" w:rsidTr="00A26279">
        <w:trPr>
          <w:trHeight w:val="1854"/>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Организация дорожной деятельности в отношении автомобильных дорог местного значения вне границ населенных пунктов поселений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поселений в границах муниципального района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4510121150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254429,92</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127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Расходы на содержание автомобильных дорог общего пользования местного значения, пешеходных зон, тротуаров и искусственных сооружений на них</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510121110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2 357 000,00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2 500 000,00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Повышение уровня обустройства автомобильных дорог общего пользования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0510121120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Паспортизация автомобильных дорог общего пользования местного значения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0510121130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193 000,00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26279">
        <w:trPr>
          <w:trHeight w:val="120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Субсидии на возмещение затрат в связи с выполнением работ обслуживающим организациям, осуществляющим деятельность по содержанию автомобильных дорог и иных транспортных и инженерных сооружений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0510121140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811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11 888 761,37</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10 800 000,00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10 800 000,00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Расходы на </w:t>
            </w:r>
            <w:proofErr w:type="gramStart"/>
            <w:r w:rsidRPr="00AB5E52">
              <w:rPr>
                <w:rFonts w:ascii="Times New Roman" w:hAnsi="Times New Roman" w:cs="Times New Roman"/>
                <w:sz w:val="20"/>
                <w:szCs w:val="20"/>
              </w:rPr>
              <w:t>текущий  ремонт</w:t>
            </w:r>
            <w:proofErr w:type="gramEnd"/>
            <w:r w:rsidRPr="00AB5E52">
              <w:rPr>
                <w:rFonts w:ascii="Times New Roman" w:hAnsi="Times New Roman" w:cs="Times New Roman"/>
                <w:sz w:val="20"/>
                <w:szCs w:val="20"/>
              </w:rPr>
              <w:t xml:space="preserve"> уличной дорожной сети</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0520121140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Расходы на осуществление строительного контроля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0520121160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210 000,00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210 000,00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210 000,00</w:t>
            </w:r>
          </w:p>
        </w:tc>
      </w:tr>
      <w:tr w:rsidR="00AB5E52" w:rsidRPr="00AB5E52" w:rsidTr="00A26279">
        <w:trPr>
          <w:trHeight w:val="255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Расходы на строительство (реконструкцию), капитальный ремонт, ремонт и содержание автомобильных дорог общего пользования, в том числе на формирование уличных дорожных фондов. Софинансирование </w:t>
            </w:r>
            <w:proofErr w:type="spellStart"/>
            <w:r w:rsidRPr="00AB5E52">
              <w:rPr>
                <w:rFonts w:ascii="Times New Roman" w:hAnsi="Times New Roman" w:cs="Times New Roman"/>
                <w:sz w:val="20"/>
                <w:szCs w:val="20"/>
              </w:rPr>
              <w:t>бюджето</w:t>
            </w:r>
            <w:proofErr w:type="spellEnd"/>
            <w:r w:rsidRPr="00AB5E52">
              <w:rPr>
                <w:rFonts w:ascii="Times New Roman" w:hAnsi="Times New Roman" w:cs="Times New Roman"/>
                <w:sz w:val="20"/>
                <w:szCs w:val="20"/>
              </w:rPr>
              <w:t xml:space="preserve"> Плесского городского поселения в рамках подпрограммы "Капитальный ремонт и ремонт улично-дорожной сети" муниципальной программы "Комплексное развитие транспортной инфраструктуры Плесского городского поселения"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0409</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05201S0510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auto" w:fill="auto"/>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1 195 461,36</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Жилищное хозяйство</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0501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1 000 000,00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1 000 000,00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1 000 000,00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Прочие мероприятия в области жилищного хозяйства.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0501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0610120150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600 000,00</w:t>
            </w:r>
          </w:p>
        </w:tc>
      </w:tr>
      <w:tr w:rsidR="00AB5E52" w:rsidRPr="00AB5E52" w:rsidTr="00A26279">
        <w:trPr>
          <w:trHeight w:val="102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0610120150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Закупка энергетических ресурсов</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0610120150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247</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r>
      <w:tr w:rsidR="00AB5E52" w:rsidRPr="00AB5E52" w:rsidTr="00A26279">
        <w:trPr>
          <w:trHeight w:val="119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Софинансирование работ по капитальному ремонту многоквартирных домов, проводимому с привлечением средств собственников помещений в многоквартирном доме, в частности муниципального жилого фонда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0610140010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Коммунальное хозяйство</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0502</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250 000,00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Прочие мероприятия в области коммунального хозяйства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0502</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0620120170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250 000,00</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Благоустройство</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6 305 000,00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6 305 000,00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6 305 000,00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Замена светильников на светодиодные в существующей сети уличного освещения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0720121100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Содержание и ремонт уличного освещения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1010121010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4 400 000,00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4 400 000,00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4 400 000,00</w:t>
            </w:r>
          </w:p>
        </w:tc>
      </w:tr>
      <w:tr w:rsidR="00AB5E52" w:rsidRPr="00AB5E52" w:rsidTr="00A26279">
        <w:trPr>
          <w:trHeight w:val="102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1010121010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1 800 000,00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1 800 000,00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1 800 000,00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Закупка энергетических ресурсов</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1010121010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247</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2 500 000,00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Разработка проектно-сметной документации</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1010121020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Организация и содержание мест захоронения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1030121040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140 000,00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Разработка сметной документации, осуществление строительного контроля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1040121030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315 000,00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315 000,00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315 000,00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Прочие мероприятия по благоустройству</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1040121040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1 400 000,00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1 400 000,00</w:t>
            </w:r>
          </w:p>
        </w:tc>
      </w:tr>
      <w:tr w:rsidR="00AB5E52" w:rsidRPr="00AB5E52" w:rsidTr="00A26279">
        <w:trPr>
          <w:trHeight w:val="210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Реализация программ формирования современной городской среды в рамках подпрограммы " Благоустройство общественных территорий Плесского городского поселения" муниципальной программы "Формирование современной городской среды на территории муниципального образования Плесского городского поселения.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0503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112F255550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02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Мероприятия по профессиональной подготовке, переподготовке и повышению квалификации</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0705</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0110120200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30 000,00</w:t>
            </w:r>
          </w:p>
        </w:tc>
      </w:tr>
      <w:tr w:rsidR="00AB5E52" w:rsidRPr="00AB5E52" w:rsidTr="00A26279">
        <w:trPr>
          <w:trHeight w:val="76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Выплата пенсий за выслугу </w:t>
            </w:r>
            <w:proofErr w:type="spellStart"/>
            <w:r w:rsidRPr="00AB5E52">
              <w:rPr>
                <w:rFonts w:ascii="Times New Roman" w:hAnsi="Times New Roman" w:cs="Times New Roman"/>
                <w:b/>
                <w:bCs/>
                <w:sz w:val="20"/>
                <w:szCs w:val="20"/>
              </w:rPr>
              <w:t>лет.Иные</w:t>
            </w:r>
            <w:proofErr w:type="spellEnd"/>
            <w:r w:rsidRPr="00AB5E52">
              <w:rPr>
                <w:rFonts w:ascii="Times New Roman" w:hAnsi="Times New Roman" w:cs="Times New Roman"/>
                <w:b/>
                <w:bCs/>
                <w:sz w:val="20"/>
                <w:szCs w:val="20"/>
              </w:rPr>
              <w:t xml:space="preserve"> пенсии, социальные доплаты к пенсиям</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1001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0250170010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312</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250 000,00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250 000,00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МКУ КБО </w:t>
            </w:r>
            <w:proofErr w:type="spellStart"/>
            <w:r w:rsidRPr="00AB5E52">
              <w:rPr>
                <w:rFonts w:ascii="Times New Roman" w:hAnsi="Times New Roman" w:cs="Times New Roman"/>
                <w:b/>
                <w:bCs/>
                <w:sz w:val="20"/>
                <w:szCs w:val="20"/>
              </w:rPr>
              <w:t>Плеского</w:t>
            </w:r>
            <w:proofErr w:type="spellEnd"/>
            <w:r w:rsidRPr="00AB5E52">
              <w:rPr>
                <w:rFonts w:ascii="Times New Roman" w:hAnsi="Times New Roman" w:cs="Times New Roman"/>
                <w:b/>
                <w:bCs/>
                <w:sz w:val="20"/>
                <w:szCs w:val="20"/>
              </w:rPr>
              <w:t xml:space="preserve"> городского поселения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15 578 551,10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12 572 160,00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13 018 800,00</w:t>
            </w:r>
          </w:p>
        </w:tc>
      </w:tr>
      <w:tr w:rsidR="00AB5E52" w:rsidRPr="00AB5E52" w:rsidTr="00A26279">
        <w:trPr>
          <w:trHeight w:val="122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 xml:space="preserve">        Проведение мероприятий по энергосбережению и повышению энергоэффективности в подведомственных учреждениях (МКУ КБО Плесского городского поселения - Клубы)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0720101010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r>
      <w:tr w:rsidR="00AB5E52" w:rsidRPr="00AB5E52" w:rsidTr="00A26279">
        <w:trPr>
          <w:trHeight w:val="1104"/>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Проведение мероприятий по энергосбережению и повышению энергоэффективности в подведомственных </w:t>
            </w:r>
            <w:proofErr w:type="gramStart"/>
            <w:r w:rsidRPr="00AB5E52">
              <w:rPr>
                <w:rFonts w:ascii="Times New Roman" w:hAnsi="Times New Roman" w:cs="Times New Roman"/>
                <w:sz w:val="20"/>
                <w:szCs w:val="20"/>
              </w:rPr>
              <w:t>учреждениях  (</w:t>
            </w:r>
            <w:proofErr w:type="gramEnd"/>
            <w:r w:rsidRPr="00AB5E52">
              <w:rPr>
                <w:rFonts w:ascii="Times New Roman" w:hAnsi="Times New Roman" w:cs="Times New Roman"/>
                <w:sz w:val="20"/>
                <w:szCs w:val="20"/>
              </w:rPr>
              <w:t>МКУ КБО Плесского городского поселения - Библиотеки)</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0720102010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r>
      <w:tr w:rsidR="00AB5E52" w:rsidRPr="00AB5E52" w:rsidTr="00A26279">
        <w:trPr>
          <w:trHeight w:val="102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Обеспечение деятельности подведомственных учреждений (МКУ КБО Плесского городского поселения - Дома культуры)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0810101000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12 556 010,85</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10 694 200,00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10 974 600,00</w:t>
            </w:r>
          </w:p>
        </w:tc>
      </w:tr>
      <w:tr w:rsidR="00AB5E52" w:rsidRPr="00AB5E52" w:rsidTr="00A26279">
        <w:trPr>
          <w:trHeight w:val="80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0810101000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4 900 000,00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5 100 000,00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5 300 000,00</w:t>
            </w:r>
          </w:p>
        </w:tc>
      </w:tr>
      <w:tr w:rsidR="00AB5E52" w:rsidRPr="00AB5E52" w:rsidTr="00A26279">
        <w:trPr>
          <w:trHeight w:val="979"/>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0810101000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119</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1 479 800,00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1 540 200,00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1 600 600,00</w:t>
            </w:r>
          </w:p>
        </w:tc>
      </w:tr>
      <w:tr w:rsidR="00AB5E52" w:rsidRPr="00AB5E52" w:rsidTr="00A26279">
        <w:trPr>
          <w:trHeight w:val="699"/>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0810101000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1 780 000,00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1 970 000,00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1 990 000,00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Закупка энергетических ресурсов</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0810101000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247</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1 600 000,00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1 600 000,00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1 600 000,00</w:t>
            </w:r>
          </w:p>
        </w:tc>
      </w:tr>
      <w:tr w:rsidR="00AB5E52" w:rsidRPr="00AB5E52" w:rsidTr="00A26279">
        <w:trPr>
          <w:trHeight w:val="185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казенных учреждений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0810101000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831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24 000,00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Уплата налога на имущество организаций и земельного налога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0810101000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415 000,00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415 000,00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415 000,00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Уплата прочих налогов, сборов и иных платежей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0810101000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852</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5 000,00</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Уплата иных платежей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0810101000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853</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40 000,00</w:t>
            </w:r>
          </w:p>
        </w:tc>
      </w:tr>
      <w:tr w:rsidR="00AB5E52" w:rsidRPr="00AB5E52" w:rsidTr="00A26279">
        <w:trPr>
          <w:trHeight w:val="1147"/>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Повышение заработной </w:t>
            </w:r>
            <w:proofErr w:type="gramStart"/>
            <w:r w:rsidRPr="00AB5E52">
              <w:rPr>
                <w:rFonts w:ascii="Times New Roman" w:hAnsi="Times New Roman" w:cs="Times New Roman"/>
                <w:b/>
                <w:bCs/>
                <w:sz w:val="20"/>
                <w:szCs w:val="20"/>
              </w:rPr>
              <w:t>платы  работников</w:t>
            </w:r>
            <w:proofErr w:type="gramEnd"/>
            <w:r w:rsidRPr="00AB5E52">
              <w:rPr>
                <w:rFonts w:ascii="Times New Roman" w:hAnsi="Times New Roman" w:cs="Times New Roman"/>
                <w:b/>
                <w:bCs/>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0810170340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103 356,85</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762"/>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0810170340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79 383,14</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004"/>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0810170340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119</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23 973,71</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27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lastRenderedPageBreak/>
              <w:t xml:space="preserve">        Повышение заработной </w:t>
            </w:r>
            <w:proofErr w:type="gramStart"/>
            <w:r w:rsidRPr="00AB5E52">
              <w:rPr>
                <w:rFonts w:ascii="Times New Roman" w:hAnsi="Times New Roman" w:cs="Times New Roman"/>
                <w:b/>
                <w:bCs/>
                <w:sz w:val="20"/>
                <w:szCs w:val="20"/>
              </w:rPr>
              <w:t>платы  работников</w:t>
            </w:r>
            <w:proofErr w:type="gramEnd"/>
            <w:r w:rsidRPr="00AB5E52">
              <w:rPr>
                <w:rFonts w:ascii="Times New Roman" w:hAnsi="Times New Roman" w:cs="Times New Roman"/>
                <w:b/>
                <w:bCs/>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0810180340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2 152 254,00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764"/>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0810180340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1 653 037,00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974"/>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0810180340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119</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499 217,00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98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081А255194</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43 472,00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98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Субсидии бюджетам муниципальных образований Ивановской области на государственную поддержку лучших работников сельских учреждений культуры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081А255194</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119</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13 128,00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02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Обеспечение деятельности подведомственных </w:t>
            </w:r>
            <w:proofErr w:type="gramStart"/>
            <w:r w:rsidRPr="00AB5E52">
              <w:rPr>
                <w:rFonts w:ascii="Times New Roman" w:hAnsi="Times New Roman" w:cs="Times New Roman"/>
                <w:b/>
                <w:bCs/>
                <w:sz w:val="20"/>
                <w:szCs w:val="20"/>
              </w:rPr>
              <w:t>учреждений  (</w:t>
            </w:r>
            <w:proofErr w:type="gramEnd"/>
            <w:r w:rsidRPr="00AB5E52">
              <w:rPr>
                <w:rFonts w:ascii="Times New Roman" w:hAnsi="Times New Roman" w:cs="Times New Roman"/>
                <w:b/>
                <w:bCs/>
                <w:sz w:val="20"/>
                <w:szCs w:val="20"/>
              </w:rPr>
              <w:t>МКУ КБО Плесского городского поселения - Дома культуры)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0820102000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3 020 540,25</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1 875 960,00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2 042 200,00</w:t>
            </w:r>
          </w:p>
        </w:tc>
      </w:tr>
      <w:tr w:rsidR="00AB5E52" w:rsidRPr="00AB5E52" w:rsidTr="00A26279">
        <w:trPr>
          <w:trHeight w:val="806"/>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0820102000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950 000,00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980 000,00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1 100 000,00</w:t>
            </w:r>
          </w:p>
        </w:tc>
      </w:tr>
      <w:tr w:rsidR="00AB5E52" w:rsidRPr="00AB5E52" w:rsidTr="00A26279">
        <w:trPr>
          <w:trHeight w:val="906"/>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0820102000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119</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286 900,00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295 960,00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332 200,00</w:t>
            </w:r>
          </w:p>
        </w:tc>
      </w:tr>
      <w:tr w:rsidR="00AB5E52" w:rsidRPr="00AB5E52" w:rsidTr="00A26279">
        <w:trPr>
          <w:trHeight w:val="74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0820102000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330 000,00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410 000,00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Закупка энергетических ресурсов</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0820102000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247</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430 000,00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200 000,00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200 000,00</w:t>
            </w:r>
          </w:p>
        </w:tc>
      </w:tr>
      <w:tr w:rsidR="00AB5E52" w:rsidRPr="00AB5E52" w:rsidTr="00A26279">
        <w:trPr>
          <w:trHeight w:val="1187"/>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Повышение заработной </w:t>
            </w:r>
            <w:proofErr w:type="gramStart"/>
            <w:r w:rsidRPr="00AB5E52">
              <w:rPr>
                <w:rFonts w:ascii="Times New Roman" w:hAnsi="Times New Roman" w:cs="Times New Roman"/>
                <w:b/>
                <w:bCs/>
                <w:sz w:val="20"/>
                <w:szCs w:val="20"/>
              </w:rPr>
              <w:t>платы  работников</w:t>
            </w:r>
            <w:proofErr w:type="gramEnd"/>
            <w:r w:rsidRPr="00AB5E52">
              <w:rPr>
                <w:rFonts w:ascii="Times New Roman" w:hAnsi="Times New Roman" w:cs="Times New Roman"/>
                <w:b/>
                <w:bCs/>
                <w:sz w:val="20"/>
                <w:szCs w:val="20"/>
              </w:rPr>
              <w:t xml:space="preserve"> культуры муниципальных учреждений культуры   до средней заработной платы в Ивановской области за счет средств бюджета  поселения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0820170340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45 344,25</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802"/>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0820170340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34 826,61</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916"/>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0820170340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119</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10 517,64</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189"/>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Повышение заработной </w:t>
            </w:r>
            <w:proofErr w:type="gramStart"/>
            <w:r w:rsidRPr="00AB5E52">
              <w:rPr>
                <w:rFonts w:ascii="Times New Roman" w:hAnsi="Times New Roman" w:cs="Times New Roman"/>
                <w:b/>
                <w:bCs/>
                <w:sz w:val="20"/>
                <w:szCs w:val="20"/>
              </w:rPr>
              <w:t>платы  работников</w:t>
            </w:r>
            <w:proofErr w:type="gramEnd"/>
            <w:r w:rsidRPr="00AB5E52">
              <w:rPr>
                <w:rFonts w:ascii="Times New Roman" w:hAnsi="Times New Roman" w:cs="Times New Roman"/>
                <w:b/>
                <w:bCs/>
                <w:sz w:val="20"/>
                <w:szCs w:val="20"/>
              </w:rPr>
              <w:t xml:space="preserve"> культуры муниципальных учреждений культуры   до средней заработной платы в Ивановской области за счет средств областного бюджета</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0820180340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978 296,00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0,00</w:t>
            </w:r>
          </w:p>
        </w:tc>
      </w:tr>
      <w:tr w:rsidR="00AB5E52" w:rsidRPr="00AB5E52" w:rsidTr="00A26279">
        <w:trPr>
          <w:trHeight w:val="696"/>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Фонд оплаты труда казенных учреждений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0820180340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751 379,00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983"/>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lastRenderedPageBreak/>
              <w:t xml:space="preserve">            Взносы по обязательному социальному страхованию на выплаты по оплате труда работников и иные выплаты работникам учреждений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0801</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0820180340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119</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226 917,00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26279">
        <w:trPr>
          <w:trHeight w:val="13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  Совет Плёсского городского поселения</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0000000000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b/>
                <w:bCs/>
                <w:sz w:val="20"/>
                <w:szCs w:val="20"/>
              </w:rPr>
            </w:pPr>
            <w:r w:rsidRPr="00AB5E52">
              <w:rPr>
                <w:rFonts w:ascii="Times New Roman" w:hAnsi="Times New Roman" w:cs="Times New Roman"/>
                <w:b/>
                <w:bCs/>
                <w:sz w:val="20"/>
                <w:szCs w:val="20"/>
              </w:rPr>
              <w:t>000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791 615,27</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810 475,27</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810 475,27</w:t>
            </w:r>
          </w:p>
        </w:tc>
      </w:tr>
      <w:tr w:rsidR="00AB5E52" w:rsidRPr="00AB5E52" w:rsidTr="00A26279">
        <w:trPr>
          <w:trHeight w:val="77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221</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0120100010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69 618,00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63 218,00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63 218,00</w:t>
            </w:r>
          </w:p>
        </w:tc>
      </w:tr>
      <w:tr w:rsidR="00AB5E52" w:rsidRPr="00AB5E52" w:rsidTr="00A26279">
        <w:trPr>
          <w:trHeight w:val="852"/>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Фонд оплаты труда государственных (муниципальных) органов и взносы по обязательному социальному страхованию</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221</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0130100010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121</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451 290,00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470 690,00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470 690,00</w:t>
            </w:r>
          </w:p>
        </w:tc>
      </w:tr>
      <w:tr w:rsidR="00AB5E52" w:rsidRPr="00AB5E52" w:rsidTr="00A26279">
        <w:trPr>
          <w:trHeight w:val="1094"/>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221</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0130100010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129</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136 290,00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142 150,00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142 150,00</w:t>
            </w:r>
          </w:p>
        </w:tc>
      </w:tr>
      <w:tr w:rsidR="00AB5E52" w:rsidRPr="00AB5E52" w:rsidTr="00A26279">
        <w:trPr>
          <w:trHeight w:val="84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Прочая закупка товаров, работ и услуг для обеспечения государственных (муниципальных) нужд</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221</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0130100010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244</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98 145,00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98 145,00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98 145,00</w:t>
            </w:r>
          </w:p>
        </w:tc>
      </w:tr>
      <w:tr w:rsidR="00AB5E52" w:rsidRPr="00AB5E52" w:rsidTr="00A26279">
        <w:trPr>
          <w:trHeight w:val="510"/>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Иные межбюджетные трансферты</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221</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0130100010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540</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35 272,27</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35 272,27</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35 272,27</w:t>
            </w:r>
          </w:p>
        </w:tc>
      </w:tr>
      <w:tr w:rsidR="00AB5E52" w:rsidRPr="00AB5E52" w:rsidTr="00A26279">
        <w:trPr>
          <w:trHeight w:val="255"/>
        </w:trPr>
        <w:tc>
          <w:tcPr>
            <w:tcW w:w="3969" w:type="dxa"/>
            <w:gridSpan w:val="3"/>
            <w:tcBorders>
              <w:top w:val="nil"/>
              <w:left w:val="single" w:sz="4" w:space="0" w:color="000000"/>
              <w:bottom w:val="single" w:sz="4" w:space="0" w:color="000000"/>
              <w:right w:val="single" w:sz="4" w:space="0" w:color="000000"/>
            </w:tcBorders>
            <w:shd w:val="clear" w:color="000000" w:fill="FFFFFF"/>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Уплата иных платежей</w:t>
            </w:r>
          </w:p>
        </w:tc>
        <w:tc>
          <w:tcPr>
            <w:tcW w:w="663"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221</w:t>
            </w:r>
          </w:p>
        </w:tc>
        <w:tc>
          <w:tcPr>
            <w:tcW w:w="72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0103</w:t>
            </w:r>
          </w:p>
        </w:tc>
        <w:tc>
          <w:tcPr>
            <w:tcW w:w="880"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0130100010</w:t>
            </w:r>
          </w:p>
        </w:tc>
        <w:tc>
          <w:tcPr>
            <w:tcW w:w="717"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center"/>
              <w:rPr>
                <w:rFonts w:ascii="Times New Roman" w:hAnsi="Times New Roman" w:cs="Times New Roman"/>
                <w:sz w:val="20"/>
                <w:szCs w:val="20"/>
              </w:rPr>
            </w:pPr>
            <w:r w:rsidRPr="00AB5E52">
              <w:rPr>
                <w:rFonts w:ascii="Times New Roman" w:hAnsi="Times New Roman" w:cs="Times New Roman"/>
                <w:sz w:val="20"/>
                <w:szCs w:val="20"/>
              </w:rPr>
              <w:t>853</w:t>
            </w:r>
          </w:p>
        </w:tc>
        <w:tc>
          <w:tcPr>
            <w:tcW w:w="1275"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c>
          <w:tcPr>
            <w:tcW w:w="1268"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c>
          <w:tcPr>
            <w:tcW w:w="1276" w:type="dxa"/>
            <w:gridSpan w:val="2"/>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1 000,00</w:t>
            </w:r>
          </w:p>
        </w:tc>
      </w:tr>
      <w:tr w:rsidR="00AB5E52" w:rsidRPr="00AB5E52" w:rsidTr="00A26279">
        <w:trPr>
          <w:trHeight w:val="255"/>
        </w:trPr>
        <w:tc>
          <w:tcPr>
            <w:tcW w:w="6954" w:type="dxa"/>
            <w:gridSpan w:val="11"/>
            <w:tcBorders>
              <w:top w:val="single" w:sz="4" w:space="0" w:color="000000"/>
              <w:left w:val="nil"/>
              <w:bottom w:val="nil"/>
              <w:right w:val="nil"/>
            </w:tcBorders>
            <w:shd w:val="clear" w:color="000000" w:fill="FFFFFF"/>
            <w:noWrap/>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 xml:space="preserve">Всего </w:t>
            </w:r>
            <w:proofErr w:type="gramStart"/>
            <w:r w:rsidRPr="00AB5E52">
              <w:rPr>
                <w:rFonts w:ascii="Times New Roman" w:hAnsi="Times New Roman" w:cs="Times New Roman"/>
                <w:sz w:val="20"/>
                <w:szCs w:val="20"/>
              </w:rPr>
              <w:t xml:space="preserve">расходов:   </w:t>
            </w:r>
            <w:proofErr w:type="gramEnd"/>
          </w:p>
        </w:tc>
        <w:tc>
          <w:tcPr>
            <w:tcW w:w="1275" w:type="dxa"/>
            <w:gridSpan w:val="2"/>
            <w:tcBorders>
              <w:top w:val="nil"/>
              <w:left w:val="nil"/>
              <w:bottom w:val="single" w:sz="4" w:space="0" w:color="000000"/>
              <w:right w:val="nil"/>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78 054 622,96</w:t>
            </w:r>
          </w:p>
        </w:tc>
        <w:tc>
          <w:tcPr>
            <w:tcW w:w="1268" w:type="dxa"/>
            <w:gridSpan w:val="2"/>
            <w:tcBorders>
              <w:top w:val="nil"/>
              <w:left w:val="nil"/>
              <w:bottom w:val="single" w:sz="4" w:space="0" w:color="000000"/>
              <w:right w:val="nil"/>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70 408 049,95</w:t>
            </w:r>
          </w:p>
        </w:tc>
        <w:tc>
          <w:tcPr>
            <w:tcW w:w="1276" w:type="dxa"/>
            <w:gridSpan w:val="2"/>
            <w:tcBorders>
              <w:top w:val="nil"/>
              <w:left w:val="nil"/>
              <w:bottom w:val="single" w:sz="4" w:space="0" w:color="000000"/>
              <w:right w:val="nil"/>
            </w:tcBorders>
            <w:shd w:val="clear" w:color="000000" w:fill="FFFFFF"/>
            <w:noWrap/>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50 153 389,27</w:t>
            </w:r>
          </w:p>
        </w:tc>
      </w:tr>
    </w:tbl>
    <w:p w:rsidR="00AB5E52" w:rsidRPr="00AB5E52" w:rsidRDefault="00AB5E52" w:rsidP="00AB5E52">
      <w:pPr>
        <w:spacing w:after="0"/>
        <w:jc w:val="both"/>
        <w:rPr>
          <w:rFonts w:ascii="Times New Roman" w:hAnsi="Times New Roman" w:cs="Times New Roman"/>
          <w:b/>
          <w:sz w:val="20"/>
          <w:szCs w:val="20"/>
        </w:rPr>
      </w:pPr>
    </w:p>
    <w:p w:rsidR="00AB5E52" w:rsidRPr="00AB5E52" w:rsidRDefault="00AB5E52" w:rsidP="00AB5E52">
      <w:pPr>
        <w:spacing w:after="0"/>
        <w:jc w:val="both"/>
        <w:rPr>
          <w:rFonts w:ascii="Times New Roman" w:hAnsi="Times New Roman" w:cs="Times New Roman"/>
          <w:b/>
          <w:sz w:val="20"/>
          <w:szCs w:val="20"/>
        </w:rPr>
      </w:pPr>
    </w:p>
    <w:p w:rsidR="00AB5E52" w:rsidRPr="00AB5E52" w:rsidRDefault="00AB5E52" w:rsidP="00AB5E52">
      <w:pPr>
        <w:spacing w:after="0"/>
        <w:ind w:left="5954" w:hanging="284"/>
        <w:jc w:val="right"/>
        <w:rPr>
          <w:rFonts w:ascii="Times New Roman" w:hAnsi="Times New Roman" w:cs="Times New Roman"/>
          <w:b/>
          <w:sz w:val="20"/>
          <w:szCs w:val="20"/>
        </w:rPr>
      </w:pPr>
      <w:r>
        <w:rPr>
          <w:rFonts w:ascii="Times New Roman" w:hAnsi="Times New Roman" w:cs="Times New Roman"/>
          <w:sz w:val="20"/>
          <w:szCs w:val="20"/>
        </w:rPr>
        <w:t>П</w:t>
      </w:r>
      <w:r w:rsidRPr="00AB5E52">
        <w:rPr>
          <w:rFonts w:ascii="Times New Roman" w:hAnsi="Times New Roman" w:cs="Times New Roman"/>
          <w:sz w:val="20"/>
          <w:szCs w:val="20"/>
        </w:rPr>
        <w:t>риложение № 6 к решению Совета Плесского городского поселения от</w:t>
      </w:r>
      <w:r w:rsidRPr="00AB5E52">
        <w:rPr>
          <w:rFonts w:ascii="Times New Roman" w:hAnsi="Times New Roman" w:cs="Times New Roman"/>
          <w:b/>
          <w:sz w:val="20"/>
          <w:szCs w:val="20"/>
        </w:rPr>
        <w:t xml:space="preserve"> 21.02</w:t>
      </w:r>
      <w:r w:rsidRPr="00AB5E52">
        <w:rPr>
          <w:rFonts w:ascii="Times New Roman" w:hAnsi="Times New Roman" w:cs="Times New Roman"/>
          <w:sz w:val="20"/>
          <w:szCs w:val="20"/>
        </w:rPr>
        <w:t>.</w:t>
      </w:r>
      <w:r w:rsidRPr="00AB5E52">
        <w:rPr>
          <w:rFonts w:ascii="Times New Roman" w:hAnsi="Times New Roman" w:cs="Times New Roman"/>
          <w:b/>
          <w:sz w:val="20"/>
          <w:szCs w:val="20"/>
        </w:rPr>
        <w:t xml:space="preserve">2022 г. №5 </w:t>
      </w:r>
    </w:p>
    <w:p w:rsidR="00AB5E52" w:rsidRPr="00AB5E52" w:rsidRDefault="00AB5E52" w:rsidP="00AB5E52">
      <w:pPr>
        <w:spacing w:after="0"/>
        <w:ind w:left="5954" w:hanging="284"/>
        <w:jc w:val="right"/>
        <w:rPr>
          <w:rFonts w:ascii="Times New Roman" w:hAnsi="Times New Roman" w:cs="Times New Roman"/>
          <w:sz w:val="20"/>
          <w:szCs w:val="20"/>
        </w:rPr>
      </w:pPr>
      <w:r w:rsidRPr="00AB5E52">
        <w:rPr>
          <w:rFonts w:ascii="Times New Roman" w:hAnsi="Times New Roman" w:cs="Times New Roman"/>
          <w:sz w:val="20"/>
          <w:szCs w:val="20"/>
        </w:rPr>
        <w:t xml:space="preserve">         </w:t>
      </w:r>
      <w:r w:rsidRPr="00AB5E52">
        <w:rPr>
          <w:rFonts w:ascii="Times New Roman" w:hAnsi="Times New Roman" w:cs="Times New Roman"/>
          <w:bCs/>
          <w:sz w:val="20"/>
          <w:szCs w:val="20"/>
        </w:rPr>
        <w:t xml:space="preserve">О внесение изменений в Решение Совета Плесского городского поселения Приволжского муниципального </w:t>
      </w:r>
      <w:proofErr w:type="gramStart"/>
      <w:r w:rsidRPr="00AB5E52">
        <w:rPr>
          <w:rFonts w:ascii="Times New Roman" w:hAnsi="Times New Roman" w:cs="Times New Roman"/>
          <w:bCs/>
          <w:sz w:val="20"/>
          <w:szCs w:val="20"/>
        </w:rPr>
        <w:t>района  Ивановской</w:t>
      </w:r>
      <w:proofErr w:type="gramEnd"/>
      <w:r w:rsidRPr="00AB5E52">
        <w:rPr>
          <w:rFonts w:ascii="Times New Roman" w:hAnsi="Times New Roman" w:cs="Times New Roman"/>
          <w:bCs/>
          <w:sz w:val="20"/>
          <w:szCs w:val="20"/>
        </w:rPr>
        <w:t xml:space="preserve"> области от 29.12.2022 г. 39</w:t>
      </w:r>
      <w:r>
        <w:rPr>
          <w:rFonts w:ascii="Times New Roman" w:hAnsi="Times New Roman" w:cs="Times New Roman"/>
          <w:bCs/>
          <w:sz w:val="20"/>
          <w:szCs w:val="20"/>
        </w:rPr>
        <w:t xml:space="preserve"> </w:t>
      </w:r>
      <w:r w:rsidRPr="00AB5E52">
        <w:rPr>
          <w:rFonts w:ascii="Times New Roman" w:hAnsi="Times New Roman" w:cs="Times New Roman"/>
          <w:bCs/>
          <w:sz w:val="20"/>
          <w:szCs w:val="20"/>
        </w:rPr>
        <w:t xml:space="preserve"> «О принятии бюджета Плесского городского поселения на 2022 год и на плановый период 2023 и 2024 годов»</w:t>
      </w:r>
    </w:p>
    <w:p w:rsidR="00AB5E52" w:rsidRPr="00AB5E52" w:rsidRDefault="00AB5E52" w:rsidP="00AB5E52">
      <w:pPr>
        <w:spacing w:after="0"/>
        <w:ind w:left="5954" w:firstLine="142"/>
        <w:jc w:val="right"/>
        <w:rPr>
          <w:rFonts w:ascii="Times New Roman" w:hAnsi="Times New Roman" w:cs="Times New Roman"/>
          <w:sz w:val="20"/>
          <w:szCs w:val="20"/>
        </w:rPr>
      </w:pPr>
    </w:p>
    <w:p w:rsidR="00AB5E52" w:rsidRPr="00AB5E52" w:rsidRDefault="00AB5E52" w:rsidP="00AB5E52">
      <w:pPr>
        <w:spacing w:after="0"/>
        <w:jc w:val="center"/>
        <w:rPr>
          <w:rFonts w:ascii="Times New Roman" w:hAnsi="Times New Roman" w:cs="Times New Roman"/>
          <w:color w:val="000000"/>
          <w:sz w:val="20"/>
          <w:szCs w:val="20"/>
        </w:rPr>
      </w:pPr>
      <w:r w:rsidRPr="00AB5E52">
        <w:rPr>
          <w:rFonts w:ascii="Times New Roman" w:hAnsi="Times New Roman" w:cs="Times New Roman"/>
          <w:color w:val="000000"/>
          <w:sz w:val="20"/>
          <w:szCs w:val="20"/>
        </w:rPr>
        <w:t>Распределения бюджетных ассигнований бюджета Приволжского городского поселения</w:t>
      </w:r>
    </w:p>
    <w:p w:rsidR="00AB5E52" w:rsidRPr="00AB5E52" w:rsidRDefault="00AB5E52" w:rsidP="00AB5E52">
      <w:pPr>
        <w:spacing w:after="0"/>
        <w:jc w:val="center"/>
        <w:rPr>
          <w:rFonts w:ascii="Times New Roman" w:hAnsi="Times New Roman" w:cs="Times New Roman"/>
          <w:color w:val="000000"/>
          <w:sz w:val="20"/>
          <w:szCs w:val="20"/>
        </w:rPr>
      </w:pPr>
      <w:r w:rsidRPr="00AB5E52">
        <w:rPr>
          <w:rFonts w:ascii="Times New Roman" w:hAnsi="Times New Roman" w:cs="Times New Roman"/>
          <w:color w:val="000000"/>
          <w:sz w:val="20"/>
          <w:szCs w:val="20"/>
        </w:rPr>
        <w:t>по разделам и подразделам классификации расходов бюджетов</w:t>
      </w:r>
    </w:p>
    <w:p w:rsidR="00AB5E52" w:rsidRPr="00AB5E52" w:rsidRDefault="00AB5E52" w:rsidP="00AB5E52">
      <w:pPr>
        <w:spacing w:after="0"/>
        <w:jc w:val="center"/>
        <w:rPr>
          <w:rFonts w:ascii="Times New Roman" w:hAnsi="Times New Roman" w:cs="Times New Roman"/>
          <w:color w:val="000000"/>
          <w:sz w:val="20"/>
          <w:szCs w:val="20"/>
        </w:rPr>
      </w:pPr>
      <w:r w:rsidRPr="00AB5E52">
        <w:rPr>
          <w:rFonts w:ascii="Times New Roman" w:hAnsi="Times New Roman" w:cs="Times New Roman"/>
          <w:color w:val="000000"/>
          <w:sz w:val="20"/>
          <w:szCs w:val="20"/>
        </w:rPr>
        <w:t>на 2022 год и плановый период 2023 и 2024 годов</w:t>
      </w:r>
    </w:p>
    <w:tbl>
      <w:tblPr>
        <w:tblW w:w="10004" w:type="dxa"/>
        <w:tblLook w:val="04A0" w:firstRow="1" w:lastRow="0" w:firstColumn="1" w:lastColumn="0" w:noHBand="0" w:noVBand="1"/>
      </w:tblPr>
      <w:tblGrid>
        <w:gridCol w:w="1007"/>
        <w:gridCol w:w="4375"/>
        <w:gridCol w:w="1585"/>
        <w:gridCol w:w="1528"/>
        <w:gridCol w:w="1509"/>
      </w:tblGrid>
      <w:tr w:rsidR="00AB5E52" w:rsidRPr="00AB5E52" w:rsidTr="00AB5E52">
        <w:trPr>
          <w:trHeight w:val="765"/>
        </w:trPr>
        <w:tc>
          <w:tcPr>
            <w:tcW w:w="100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Раздел/ подраздел</w:t>
            </w:r>
          </w:p>
        </w:tc>
        <w:tc>
          <w:tcPr>
            <w:tcW w:w="4375" w:type="dxa"/>
            <w:tcBorders>
              <w:top w:val="single" w:sz="4" w:space="0" w:color="auto"/>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Наименование</w:t>
            </w:r>
          </w:p>
        </w:tc>
        <w:tc>
          <w:tcPr>
            <w:tcW w:w="1585" w:type="dxa"/>
            <w:tcBorders>
              <w:top w:val="single" w:sz="4" w:space="0" w:color="auto"/>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Сумма на 2022 год</w:t>
            </w:r>
          </w:p>
        </w:tc>
        <w:tc>
          <w:tcPr>
            <w:tcW w:w="1528" w:type="dxa"/>
            <w:tcBorders>
              <w:top w:val="single" w:sz="4" w:space="0" w:color="auto"/>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Сумма на 2023 год</w:t>
            </w:r>
          </w:p>
        </w:tc>
        <w:tc>
          <w:tcPr>
            <w:tcW w:w="1509" w:type="dxa"/>
            <w:tcBorders>
              <w:top w:val="single" w:sz="4" w:space="0" w:color="auto"/>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Сумма на 2024 год</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100</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Общегосударственные вопросы</w:t>
            </w:r>
          </w:p>
        </w:tc>
        <w:tc>
          <w:tcPr>
            <w:tcW w:w="158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15 976 899,89</w:t>
            </w:r>
          </w:p>
        </w:tc>
        <w:tc>
          <w:tcPr>
            <w:tcW w:w="1528"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14 294 689,27</w:t>
            </w:r>
          </w:p>
        </w:tc>
        <w:tc>
          <w:tcPr>
            <w:tcW w:w="1509"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14 294 689,27</w:t>
            </w:r>
          </w:p>
        </w:tc>
      </w:tr>
      <w:tr w:rsidR="00AB5E52" w:rsidRPr="00AB5E52" w:rsidTr="00AB5E52">
        <w:trPr>
          <w:trHeight w:val="510"/>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102</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Глава администрации городского поселения</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992 124,00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1 031 184,00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1 031 184,00</w:t>
            </w:r>
          </w:p>
        </w:tc>
      </w:tr>
      <w:tr w:rsidR="00AB5E52" w:rsidRPr="00AB5E52" w:rsidTr="00AB5E52">
        <w:trPr>
          <w:trHeight w:val="74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103</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791 615,27</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810 475,27</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810 475,27</w:t>
            </w:r>
          </w:p>
        </w:tc>
      </w:tr>
      <w:tr w:rsidR="00AB5E52" w:rsidRPr="00AB5E52" w:rsidTr="00AB5E52">
        <w:trPr>
          <w:trHeight w:val="900"/>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104</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12 584 140,62</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12 068 030,00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12 068 030,00</w:t>
            </w:r>
          </w:p>
        </w:tc>
      </w:tr>
      <w:tr w:rsidR="00AB5E52" w:rsidRPr="00AB5E52" w:rsidTr="00AB5E52">
        <w:trPr>
          <w:trHeight w:val="510"/>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lastRenderedPageBreak/>
              <w:t>111</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Резервные фонды местных администраций</w:t>
            </w:r>
          </w:p>
        </w:tc>
        <w:tc>
          <w:tcPr>
            <w:tcW w:w="158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528"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c>
          <w:tcPr>
            <w:tcW w:w="1509"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50 000,00</w:t>
            </w:r>
          </w:p>
        </w:tc>
      </w:tr>
      <w:tr w:rsidR="00AB5E52" w:rsidRPr="00AB5E52" w:rsidTr="00AB5E52">
        <w:trPr>
          <w:trHeight w:val="510"/>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113</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Другие общегосударственные вопросы</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1 559 020,00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335 000,00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335 000,00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200</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Национальная оборона</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238 850,00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246 500,00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254 900,00</w:t>
            </w:r>
          </w:p>
        </w:tc>
      </w:tr>
      <w:tr w:rsidR="00AB5E52" w:rsidRPr="00AB5E52" w:rsidTr="00AB5E52">
        <w:trPr>
          <w:trHeight w:val="510"/>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203</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Мобилизационная и вневойсковая подготовка</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238 850,00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246 500,00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254 900,00</w:t>
            </w:r>
          </w:p>
        </w:tc>
      </w:tr>
      <w:tr w:rsidR="00AB5E52" w:rsidRPr="00AB5E52" w:rsidTr="00AB5E52">
        <w:trPr>
          <w:trHeight w:val="510"/>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300</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Национальная безопасность и правоохранительная деятельность</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740 000,00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740 000,00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740 000,00</w:t>
            </w:r>
          </w:p>
        </w:tc>
      </w:tr>
      <w:tr w:rsidR="00AB5E52" w:rsidRPr="00AB5E52" w:rsidTr="00AB5E52">
        <w:trPr>
          <w:trHeight w:val="1020"/>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309</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Защита населения и территории от чрезвычайных ситуаций природного и техногенного характера, гражданская оборона</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740 000,00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740 000,00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740 000,00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400</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Национальная экономика</w:t>
            </w:r>
          </w:p>
        </w:tc>
        <w:tc>
          <w:tcPr>
            <w:tcW w:w="158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37 685 321,97</w:t>
            </w:r>
          </w:p>
        </w:tc>
        <w:tc>
          <w:tcPr>
            <w:tcW w:w="1528"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34 719 700,68</w:t>
            </w:r>
          </w:p>
        </w:tc>
        <w:tc>
          <w:tcPr>
            <w:tcW w:w="1509"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14 010 000,00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406</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Водное хозяйство</w:t>
            </w:r>
          </w:p>
        </w:tc>
        <w:tc>
          <w:tcPr>
            <w:tcW w:w="1585" w:type="dxa"/>
            <w:tcBorders>
              <w:top w:val="nil"/>
              <w:left w:val="nil"/>
              <w:bottom w:val="nil"/>
              <w:right w:val="nil"/>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21 136 669,32</w:t>
            </w:r>
          </w:p>
        </w:tc>
        <w:tc>
          <w:tcPr>
            <w:tcW w:w="1528" w:type="dxa"/>
            <w:tcBorders>
              <w:top w:val="nil"/>
              <w:left w:val="nil"/>
              <w:bottom w:val="nil"/>
              <w:right w:val="nil"/>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20 709 700,68</w:t>
            </w:r>
          </w:p>
        </w:tc>
        <w:tc>
          <w:tcPr>
            <w:tcW w:w="1509" w:type="dxa"/>
            <w:tcBorders>
              <w:top w:val="nil"/>
              <w:left w:val="nil"/>
              <w:bottom w:val="nil"/>
              <w:right w:val="nil"/>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0,00</w:t>
            </w:r>
          </w:p>
        </w:tc>
      </w:tr>
      <w:tr w:rsidR="00AB5E52" w:rsidRPr="00AB5E52" w:rsidTr="00AB5E52">
        <w:trPr>
          <w:trHeight w:val="510"/>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409</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Дорожное хозяйство (дорожные фонды)</w:t>
            </w:r>
          </w:p>
        </w:tc>
        <w:tc>
          <w:tcPr>
            <w:tcW w:w="1585" w:type="dxa"/>
            <w:tcBorders>
              <w:top w:val="single" w:sz="4" w:space="0" w:color="000000"/>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16 548 652,65</w:t>
            </w:r>
          </w:p>
        </w:tc>
        <w:tc>
          <w:tcPr>
            <w:tcW w:w="1528" w:type="dxa"/>
            <w:tcBorders>
              <w:top w:val="single" w:sz="4" w:space="0" w:color="000000"/>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14 010 000,00</w:t>
            </w:r>
          </w:p>
        </w:tc>
        <w:tc>
          <w:tcPr>
            <w:tcW w:w="1509" w:type="dxa"/>
            <w:tcBorders>
              <w:top w:val="single" w:sz="4" w:space="0" w:color="000000"/>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14 010 000,00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500</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 xml:space="preserve">Жилищно- коммунальное </w:t>
            </w:r>
            <w:proofErr w:type="spellStart"/>
            <w:r w:rsidRPr="00AB5E52">
              <w:rPr>
                <w:rFonts w:ascii="Times New Roman" w:hAnsi="Times New Roman" w:cs="Times New Roman"/>
                <w:b/>
                <w:bCs/>
                <w:sz w:val="20"/>
                <w:szCs w:val="20"/>
              </w:rPr>
              <w:t>хозяство</w:t>
            </w:r>
            <w:proofErr w:type="spellEnd"/>
          </w:p>
        </w:tc>
        <w:tc>
          <w:tcPr>
            <w:tcW w:w="158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7 555 000,00</w:t>
            </w:r>
          </w:p>
        </w:tc>
        <w:tc>
          <w:tcPr>
            <w:tcW w:w="1528"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7 555 000,00</w:t>
            </w:r>
          </w:p>
        </w:tc>
        <w:tc>
          <w:tcPr>
            <w:tcW w:w="1509"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7 555 000,00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501</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Жилищное хозяйство</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1 000 000,00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1 000 000,00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1 000 000,00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502</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Коммунальное хозяйство</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250 000,00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250 000,00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250 000,00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503</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Благоустройство</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6 305 000,00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6 305 000,00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6 305 000,00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700</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Образование</w:t>
            </w:r>
          </w:p>
        </w:tc>
        <w:tc>
          <w:tcPr>
            <w:tcW w:w="158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30 000,00</w:t>
            </w:r>
          </w:p>
        </w:tc>
        <w:tc>
          <w:tcPr>
            <w:tcW w:w="1528"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30 000,00</w:t>
            </w:r>
          </w:p>
        </w:tc>
        <w:tc>
          <w:tcPr>
            <w:tcW w:w="1509"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30 000,00</w:t>
            </w:r>
          </w:p>
        </w:tc>
      </w:tr>
      <w:tr w:rsidR="00AB5E52" w:rsidRPr="00AB5E52" w:rsidTr="00AB5E52">
        <w:trPr>
          <w:trHeight w:val="76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705</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Профессиональная подготовка, переподготовка и повышение квалификации</w:t>
            </w:r>
          </w:p>
        </w:tc>
        <w:tc>
          <w:tcPr>
            <w:tcW w:w="158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30 000,00</w:t>
            </w:r>
          </w:p>
        </w:tc>
        <w:tc>
          <w:tcPr>
            <w:tcW w:w="1528"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30 000,00</w:t>
            </w:r>
          </w:p>
        </w:tc>
        <w:tc>
          <w:tcPr>
            <w:tcW w:w="1509"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30 000,00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800</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Культура, кинематография</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15 578 551,10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12 572 160,00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13 018 800,00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801</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Культура</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15 578 551,10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12 572 160,00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13 018 800,00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b/>
                <w:bCs/>
                <w:sz w:val="20"/>
                <w:szCs w:val="20"/>
              </w:rPr>
            </w:pPr>
            <w:r w:rsidRPr="00AB5E52">
              <w:rPr>
                <w:rFonts w:ascii="Times New Roman" w:hAnsi="Times New Roman" w:cs="Times New Roman"/>
                <w:b/>
                <w:bCs/>
                <w:sz w:val="20"/>
                <w:szCs w:val="20"/>
              </w:rPr>
              <w:t>1000</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b/>
                <w:bCs/>
                <w:sz w:val="20"/>
                <w:szCs w:val="20"/>
              </w:rPr>
            </w:pPr>
            <w:r w:rsidRPr="00AB5E52">
              <w:rPr>
                <w:rFonts w:ascii="Times New Roman" w:hAnsi="Times New Roman" w:cs="Times New Roman"/>
                <w:b/>
                <w:bCs/>
                <w:sz w:val="20"/>
                <w:szCs w:val="20"/>
              </w:rPr>
              <w:t>Социальная политика</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250 000,00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250 000,00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b/>
                <w:bCs/>
                <w:color w:val="000000"/>
                <w:sz w:val="20"/>
                <w:szCs w:val="20"/>
              </w:rPr>
            </w:pPr>
            <w:r w:rsidRPr="00AB5E52">
              <w:rPr>
                <w:rFonts w:ascii="Times New Roman" w:hAnsi="Times New Roman" w:cs="Times New Roman"/>
                <w:b/>
                <w:bCs/>
                <w:color w:val="000000"/>
                <w:sz w:val="20"/>
                <w:szCs w:val="20"/>
              </w:rPr>
              <w:t>250 000,00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1001</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      Пенсионное обеспечение</w:t>
            </w:r>
          </w:p>
        </w:tc>
        <w:tc>
          <w:tcPr>
            <w:tcW w:w="1585"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250 000,00</w:t>
            </w:r>
          </w:p>
        </w:tc>
        <w:tc>
          <w:tcPr>
            <w:tcW w:w="1528"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250 000,00</w:t>
            </w:r>
          </w:p>
        </w:tc>
        <w:tc>
          <w:tcPr>
            <w:tcW w:w="1509" w:type="dxa"/>
            <w:tcBorders>
              <w:top w:val="nil"/>
              <w:left w:val="nil"/>
              <w:bottom w:val="single" w:sz="4" w:space="0" w:color="000000"/>
              <w:right w:val="single" w:sz="4" w:space="0" w:color="000000"/>
            </w:tcBorders>
            <w:shd w:val="clear" w:color="000000" w:fill="FFFFFF"/>
            <w:noWrap/>
            <w:hideMark/>
          </w:tcPr>
          <w:p w:rsidR="00AB5E52" w:rsidRPr="00AB5E52" w:rsidRDefault="00AB5E52" w:rsidP="00AB5E52">
            <w:pPr>
              <w:spacing w:after="0"/>
              <w:jc w:val="right"/>
              <w:rPr>
                <w:rFonts w:ascii="Times New Roman" w:hAnsi="Times New Roman" w:cs="Times New Roman"/>
                <w:color w:val="000000"/>
                <w:sz w:val="20"/>
                <w:szCs w:val="20"/>
              </w:rPr>
            </w:pPr>
            <w:r w:rsidRPr="00AB5E52">
              <w:rPr>
                <w:rFonts w:ascii="Times New Roman" w:hAnsi="Times New Roman" w:cs="Times New Roman"/>
                <w:color w:val="000000"/>
                <w:sz w:val="20"/>
                <w:szCs w:val="20"/>
              </w:rPr>
              <w:t>250 000,00</w:t>
            </w:r>
          </w:p>
        </w:tc>
      </w:tr>
      <w:tr w:rsidR="00AB5E52" w:rsidRPr="00AB5E52" w:rsidTr="00AB5E52">
        <w:trPr>
          <w:trHeight w:val="255"/>
        </w:trPr>
        <w:tc>
          <w:tcPr>
            <w:tcW w:w="1007" w:type="dxa"/>
            <w:tcBorders>
              <w:top w:val="nil"/>
              <w:left w:val="single" w:sz="4" w:space="0" w:color="auto"/>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w:t>
            </w:r>
          </w:p>
        </w:tc>
        <w:tc>
          <w:tcPr>
            <w:tcW w:w="437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rPr>
                <w:rFonts w:ascii="Times New Roman" w:hAnsi="Times New Roman" w:cs="Times New Roman"/>
                <w:sz w:val="20"/>
                <w:szCs w:val="20"/>
              </w:rPr>
            </w:pPr>
            <w:r w:rsidRPr="00AB5E52">
              <w:rPr>
                <w:rFonts w:ascii="Times New Roman" w:hAnsi="Times New Roman" w:cs="Times New Roman"/>
                <w:sz w:val="20"/>
                <w:szCs w:val="20"/>
              </w:rPr>
              <w:t xml:space="preserve">Всего </w:t>
            </w:r>
            <w:proofErr w:type="gramStart"/>
            <w:r w:rsidRPr="00AB5E52">
              <w:rPr>
                <w:rFonts w:ascii="Times New Roman" w:hAnsi="Times New Roman" w:cs="Times New Roman"/>
                <w:sz w:val="20"/>
                <w:szCs w:val="20"/>
              </w:rPr>
              <w:t xml:space="preserve">расходов:   </w:t>
            </w:r>
            <w:proofErr w:type="gramEnd"/>
          </w:p>
        </w:tc>
        <w:tc>
          <w:tcPr>
            <w:tcW w:w="1585"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78 054 622,96</w:t>
            </w:r>
          </w:p>
        </w:tc>
        <w:tc>
          <w:tcPr>
            <w:tcW w:w="1528"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70 408 049,95</w:t>
            </w:r>
          </w:p>
        </w:tc>
        <w:tc>
          <w:tcPr>
            <w:tcW w:w="1509" w:type="dxa"/>
            <w:tcBorders>
              <w:top w:val="nil"/>
              <w:left w:val="nil"/>
              <w:bottom w:val="single" w:sz="4" w:space="0" w:color="auto"/>
              <w:right w:val="single" w:sz="4" w:space="0" w:color="auto"/>
            </w:tcBorders>
            <w:shd w:val="clear" w:color="auto" w:fill="auto"/>
            <w:vAlign w:val="bottom"/>
            <w:hideMark/>
          </w:tcPr>
          <w:p w:rsidR="00AB5E52" w:rsidRPr="00AB5E52" w:rsidRDefault="00AB5E52" w:rsidP="00AB5E52">
            <w:pPr>
              <w:spacing w:after="0"/>
              <w:jc w:val="right"/>
              <w:rPr>
                <w:rFonts w:ascii="Times New Roman" w:hAnsi="Times New Roman" w:cs="Times New Roman"/>
                <w:sz w:val="20"/>
                <w:szCs w:val="20"/>
              </w:rPr>
            </w:pPr>
            <w:r w:rsidRPr="00AB5E52">
              <w:rPr>
                <w:rFonts w:ascii="Times New Roman" w:hAnsi="Times New Roman" w:cs="Times New Roman"/>
                <w:sz w:val="20"/>
                <w:szCs w:val="20"/>
              </w:rPr>
              <w:t>50 153 389,27</w:t>
            </w:r>
          </w:p>
        </w:tc>
      </w:tr>
    </w:tbl>
    <w:p w:rsidR="00AB5E52" w:rsidRPr="00F56BEC" w:rsidRDefault="00AB5E52" w:rsidP="00AB5E52">
      <w:pPr>
        <w:jc w:val="both"/>
        <w:rPr>
          <w:b/>
          <w:sz w:val="18"/>
          <w:szCs w:val="18"/>
        </w:rPr>
      </w:pPr>
    </w:p>
    <w:p w:rsidR="00E87A6D" w:rsidRPr="00E87A6D" w:rsidRDefault="00E87A6D" w:rsidP="00E87A6D">
      <w:pPr>
        <w:spacing w:after="0"/>
        <w:jc w:val="center"/>
        <w:rPr>
          <w:rFonts w:asciiTheme="majorHAnsi" w:hAnsiTheme="majorHAnsi" w:cstheme="majorHAnsi"/>
          <w:sz w:val="20"/>
          <w:szCs w:val="20"/>
        </w:rPr>
      </w:pPr>
    </w:p>
    <w:p w:rsidR="00E87A6D" w:rsidRPr="00F72AD1" w:rsidRDefault="00E87A6D" w:rsidP="00E87A6D">
      <w:pPr>
        <w:jc w:val="center"/>
        <w:rPr>
          <w:sz w:val="20"/>
          <w:szCs w:val="20"/>
        </w:rPr>
      </w:pPr>
    </w:p>
    <w:p w:rsidR="00E87A6D" w:rsidRPr="004E061C" w:rsidRDefault="00E87A6D" w:rsidP="00E87A6D">
      <w:pPr>
        <w:ind w:left="5954" w:hanging="142"/>
        <w:jc w:val="right"/>
      </w:pPr>
      <w:r w:rsidRPr="004E061C">
        <w:tab/>
        <w:t xml:space="preserve"> </w:t>
      </w:r>
    </w:p>
    <w:p w:rsidR="00E87A6D" w:rsidRPr="00AE0EBA" w:rsidRDefault="00E87A6D" w:rsidP="00AE0EBA">
      <w:pPr>
        <w:ind w:left="5954" w:firstLine="142"/>
        <w:contextualSpacing/>
        <w:jc w:val="both"/>
        <w:rPr>
          <w:rFonts w:asciiTheme="majorHAnsi" w:hAnsiTheme="majorHAnsi" w:cstheme="majorHAnsi"/>
          <w:sz w:val="18"/>
          <w:szCs w:val="18"/>
        </w:rPr>
      </w:pPr>
    </w:p>
    <w:sectPr w:rsidR="00E87A6D" w:rsidRPr="00AE0EBA" w:rsidSect="00AB5E52">
      <w:footerReference w:type="default" r:id="rId23"/>
      <w:pgSz w:w="11906" w:h="16838"/>
      <w:pgMar w:top="568" w:right="851" w:bottom="1134"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6F0B" w:rsidRDefault="00CE6F0B" w:rsidP="004F48F5">
      <w:pPr>
        <w:spacing w:after="0" w:line="240" w:lineRule="auto"/>
      </w:pPr>
      <w:r>
        <w:separator/>
      </w:r>
    </w:p>
  </w:endnote>
  <w:endnote w:type="continuationSeparator" w:id="0">
    <w:p w:rsidR="00CE6F0B" w:rsidRDefault="00CE6F0B" w:rsidP="004F48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Peterburg">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5544923"/>
      <w:docPartObj>
        <w:docPartGallery w:val="Page Numbers (Bottom of Page)"/>
        <w:docPartUnique/>
      </w:docPartObj>
    </w:sdtPr>
    <w:sdtContent>
      <w:p w:rsidR="004E061C" w:rsidRDefault="004E061C">
        <w:pPr>
          <w:pStyle w:val="a7"/>
          <w:jc w:val="right"/>
        </w:pPr>
        <w:r>
          <w:fldChar w:fldCharType="begin"/>
        </w:r>
        <w:r>
          <w:instrText>PAGE   \* MERGEFORMAT</w:instrText>
        </w:r>
        <w:r>
          <w:fldChar w:fldCharType="separate"/>
        </w:r>
        <w:r w:rsidR="00AB5E52">
          <w:rPr>
            <w:noProof/>
          </w:rPr>
          <w:t>1</w:t>
        </w:r>
        <w:r>
          <w:fldChar w:fldCharType="end"/>
        </w:r>
      </w:p>
    </w:sdtContent>
  </w:sdt>
  <w:p w:rsidR="004E061C" w:rsidRDefault="004E061C">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501356"/>
      <w:docPartObj>
        <w:docPartGallery w:val="Page Numbers (Bottom of Page)"/>
        <w:docPartUnique/>
      </w:docPartObj>
    </w:sdtPr>
    <w:sdtEndPr/>
    <w:sdtContent>
      <w:p w:rsidR="00AE0EBA" w:rsidRDefault="00AE0EBA">
        <w:pPr>
          <w:pStyle w:val="a7"/>
          <w:jc w:val="right"/>
        </w:pPr>
        <w:r>
          <w:fldChar w:fldCharType="begin"/>
        </w:r>
        <w:r>
          <w:instrText>PAGE   \* MERGEFORMAT</w:instrText>
        </w:r>
        <w:r>
          <w:fldChar w:fldCharType="separate"/>
        </w:r>
        <w:r w:rsidR="00AB5E52">
          <w:rPr>
            <w:noProof/>
          </w:rPr>
          <w:t>21</w:t>
        </w:r>
        <w:r>
          <w:fldChar w:fldCharType="end"/>
        </w:r>
      </w:p>
    </w:sdtContent>
  </w:sdt>
  <w:p w:rsidR="00AE0EBA" w:rsidRDefault="00AE0EB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6F0B" w:rsidRDefault="00CE6F0B" w:rsidP="004F48F5">
      <w:pPr>
        <w:spacing w:after="0" w:line="240" w:lineRule="auto"/>
      </w:pPr>
      <w:r>
        <w:separator/>
      </w:r>
    </w:p>
  </w:footnote>
  <w:footnote w:type="continuationSeparator" w:id="0">
    <w:p w:rsidR="00CE6F0B" w:rsidRDefault="00CE6F0B" w:rsidP="004F48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E82"/>
    <w:multiLevelType w:val="multilevel"/>
    <w:tmpl w:val="0419001F"/>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5B22282"/>
    <w:multiLevelType w:val="multilevel"/>
    <w:tmpl w:val="102012BC"/>
    <w:lvl w:ilvl="0">
      <w:start w:val="6"/>
      <w:numFmt w:val="decimal"/>
      <w:lvlText w:val="%1."/>
      <w:lvlJc w:val="left"/>
      <w:pPr>
        <w:tabs>
          <w:tab w:val="num" w:pos="630"/>
        </w:tabs>
        <w:ind w:left="630" w:hanging="630"/>
      </w:pPr>
      <w:rPr>
        <w:rFonts w:hint="default"/>
      </w:rPr>
    </w:lvl>
    <w:lvl w:ilvl="1">
      <w:start w:val="1"/>
      <w:numFmt w:val="decimal"/>
      <w:lvlText w:val="%1.%2."/>
      <w:lvlJc w:val="left"/>
      <w:pPr>
        <w:tabs>
          <w:tab w:val="num" w:pos="1434"/>
        </w:tabs>
        <w:ind w:left="1434" w:hanging="720"/>
      </w:pPr>
      <w:rPr>
        <w:rFonts w:hint="default"/>
      </w:rPr>
    </w:lvl>
    <w:lvl w:ilvl="2">
      <w:start w:val="1"/>
      <w:numFmt w:val="decimal"/>
      <w:lvlText w:val="%1.%2.%3."/>
      <w:lvlJc w:val="left"/>
      <w:pPr>
        <w:tabs>
          <w:tab w:val="num" w:pos="2148"/>
        </w:tabs>
        <w:ind w:left="2148" w:hanging="720"/>
      </w:pPr>
      <w:rPr>
        <w:rFonts w:hint="default"/>
      </w:rPr>
    </w:lvl>
    <w:lvl w:ilvl="3">
      <w:start w:val="1"/>
      <w:numFmt w:val="decimal"/>
      <w:lvlText w:val="%1.%2.%3.%4."/>
      <w:lvlJc w:val="left"/>
      <w:pPr>
        <w:tabs>
          <w:tab w:val="num" w:pos="3222"/>
        </w:tabs>
        <w:ind w:left="3222" w:hanging="1080"/>
      </w:pPr>
      <w:rPr>
        <w:rFonts w:hint="default"/>
      </w:rPr>
    </w:lvl>
    <w:lvl w:ilvl="4">
      <w:start w:val="1"/>
      <w:numFmt w:val="decimal"/>
      <w:lvlText w:val="%1.%2.%3.%4.%5."/>
      <w:lvlJc w:val="left"/>
      <w:pPr>
        <w:tabs>
          <w:tab w:val="num" w:pos="3936"/>
        </w:tabs>
        <w:ind w:left="3936" w:hanging="1080"/>
      </w:pPr>
      <w:rPr>
        <w:rFonts w:hint="default"/>
      </w:rPr>
    </w:lvl>
    <w:lvl w:ilvl="5">
      <w:start w:val="1"/>
      <w:numFmt w:val="decimal"/>
      <w:lvlText w:val="%1.%2.%3.%4.%5.%6."/>
      <w:lvlJc w:val="left"/>
      <w:pPr>
        <w:tabs>
          <w:tab w:val="num" w:pos="5010"/>
        </w:tabs>
        <w:ind w:left="5010" w:hanging="1440"/>
      </w:pPr>
      <w:rPr>
        <w:rFonts w:hint="default"/>
      </w:rPr>
    </w:lvl>
    <w:lvl w:ilvl="6">
      <w:start w:val="1"/>
      <w:numFmt w:val="decimal"/>
      <w:lvlText w:val="%1.%2.%3.%4.%5.%6.%7."/>
      <w:lvlJc w:val="left"/>
      <w:pPr>
        <w:tabs>
          <w:tab w:val="num" w:pos="6084"/>
        </w:tabs>
        <w:ind w:left="6084" w:hanging="1800"/>
      </w:pPr>
      <w:rPr>
        <w:rFonts w:hint="default"/>
      </w:rPr>
    </w:lvl>
    <w:lvl w:ilvl="7">
      <w:start w:val="1"/>
      <w:numFmt w:val="decimal"/>
      <w:lvlText w:val="%1.%2.%3.%4.%5.%6.%7.%8."/>
      <w:lvlJc w:val="left"/>
      <w:pPr>
        <w:tabs>
          <w:tab w:val="num" w:pos="6798"/>
        </w:tabs>
        <w:ind w:left="6798" w:hanging="1800"/>
      </w:pPr>
      <w:rPr>
        <w:rFonts w:hint="default"/>
      </w:rPr>
    </w:lvl>
    <w:lvl w:ilvl="8">
      <w:start w:val="1"/>
      <w:numFmt w:val="decimal"/>
      <w:lvlText w:val="%1.%2.%3.%4.%5.%6.%7.%8.%9."/>
      <w:lvlJc w:val="left"/>
      <w:pPr>
        <w:tabs>
          <w:tab w:val="num" w:pos="7872"/>
        </w:tabs>
        <w:ind w:left="7872" w:hanging="2160"/>
      </w:pPr>
      <w:rPr>
        <w:rFonts w:hint="default"/>
      </w:rPr>
    </w:lvl>
  </w:abstractNum>
  <w:abstractNum w:abstractNumId="2" w15:restartNumberingAfterBreak="0">
    <w:nsid w:val="0DFD4C52"/>
    <w:multiLevelType w:val="hybridMultilevel"/>
    <w:tmpl w:val="A3FEC3FC"/>
    <w:lvl w:ilvl="0" w:tplc="A24E3480">
      <w:start w:val="1"/>
      <w:numFmt w:val="decimal"/>
      <w:lvlText w:val="%1."/>
      <w:lvlJc w:val="left"/>
      <w:pPr>
        <w:ind w:left="1167" w:hanging="360"/>
      </w:pPr>
      <w:rPr>
        <w:rFonts w:hint="default"/>
      </w:rPr>
    </w:lvl>
    <w:lvl w:ilvl="1" w:tplc="04190019" w:tentative="1">
      <w:start w:val="1"/>
      <w:numFmt w:val="lowerLetter"/>
      <w:lvlText w:val="%2."/>
      <w:lvlJc w:val="left"/>
      <w:pPr>
        <w:ind w:left="1887" w:hanging="360"/>
      </w:pPr>
    </w:lvl>
    <w:lvl w:ilvl="2" w:tplc="0419001B" w:tentative="1">
      <w:start w:val="1"/>
      <w:numFmt w:val="lowerRoman"/>
      <w:lvlText w:val="%3."/>
      <w:lvlJc w:val="right"/>
      <w:pPr>
        <w:ind w:left="2607" w:hanging="180"/>
      </w:pPr>
    </w:lvl>
    <w:lvl w:ilvl="3" w:tplc="0419000F" w:tentative="1">
      <w:start w:val="1"/>
      <w:numFmt w:val="decimal"/>
      <w:lvlText w:val="%4."/>
      <w:lvlJc w:val="left"/>
      <w:pPr>
        <w:ind w:left="3327" w:hanging="360"/>
      </w:pPr>
    </w:lvl>
    <w:lvl w:ilvl="4" w:tplc="04190019" w:tentative="1">
      <w:start w:val="1"/>
      <w:numFmt w:val="lowerLetter"/>
      <w:lvlText w:val="%5."/>
      <w:lvlJc w:val="left"/>
      <w:pPr>
        <w:ind w:left="4047" w:hanging="360"/>
      </w:pPr>
    </w:lvl>
    <w:lvl w:ilvl="5" w:tplc="0419001B" w:tentative="1">
      <w:start w:val="1"/>
      <w:numFmt w:val="lowerRoman"/>
      <w:lvlText w:val="%6."/>
      <w:lvlJc w:val="right"/>
      <w:pPr>
        <w:ind w:left="4767" w:hanging="180"/>
      </w:pPr>
    </w:lvl>
    <w:lvl w:ilvl="6" w:tplc="0419000F" w:tentative="1">
      <w:start w:val="1"/>
      <w:numFmt w:val="decimal"/>
      <w:lvlText w:val="%7."/>
      <w:lvlJc w:val="left"/>
      <w:pPr>
        <w:ind w:left="5487" w:hanging="360"/>
      </w:pPr>
    </w:lvl>
    <w:lvl w:ilvl="7" w:tplc="04190019" w:tentative="1">
      <w:start w:val="1"/>
      <w:numFmt w:val="lowerLetter"/>
      <w:lvlText w:val="%8."/>
      <w:lvlJc w:val="left"/>
      <w:pPr>
        <w:ind w:left="6207" w:hanging="360"/>
      </w:pPr>
    </w:lvl>
    <w:lvl w:ilvl="8" w:tplc="0419001B" w:tentative="1">
      <w:start w:val="1"/>
      <w:numFmt w:val="lowerRoman"/>
      <w:lvlText w:val="%9."/>
      <w:lvlJc w:val="right"/>
      <w:pPr>
        <w:ind w:left="6927" w:hanging="180"/>
      </w:pPr>
    </w:lvl>
  </w:abstractNum>
  <w:abstractNum w:abstractNumId="3" w15:restartNumberingAfterBreak="0">
    <w:nsid w:val="10315F0F"/>
    <w:multiLevelType w:val="hybridMultilevel"/>
    <w:tmpl w:val="4EBCF3BE"/>
    <w:lvl w:ilvl="0" w:tplc="971C7D0A">
      <w:start w:val="5"/>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 w15:restartNumberingAfterBreak="0">
    <w:nsid w:val="122954FE"/>
    <w:multiLevelType w:val="hybridMultilevel"/>
    <w:tmpl w:val="358A5E1E"/>
    <w:lvl w:ilvl="0" w:tplc="DEC02042">
      <w:start w:val="26"/>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2F906D4"/>
    <w:multiLevelType w:val="multilevel"/>
    <w:tmpl w:val="52781E64"/>
    <w:lvl w:ilvl="0">
      <w:start w:val="8"/>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15:restartNumberingAfterBreak="0">
    <w:nsid w:val="13DE5DF7"/>
    <w:multiLevelType w:val="hybridMultilevel"/>
    <w:tmpl w:val="540EF7F2"/>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4AC45BA"/>
    <w:multiLevelType w:val="hybridMultilevel"/>
    <w:tmpl w:val="F08A71BE"/>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15:restartNumberingAfterBreak="0">
    <w:nsid w:val="167E11EF"/>
    <w:multiLevelType w:val="hybridMultilevel"/>
    <w:tmpl w:val="828A8C18"/>
    <w:lvl w:ilvl="0" w:tplc="04190001">
      <w:start w:val="1"/>
      <w:numFmt w:val="bullet"/>
      <w:lvlText w:val=""/>
      <w:lvlJc w:val="left"/>
      <w:pPr>
        <w:tabs>
          <w:tab w:val="num" w:pos="1515"/>
        </w:tabs>
        <w:ind w:left="1515" w:hanging="360"/>
      </w:pPr>
      <w:rPr>
        <w:rFonts w:ascii="Symbol" w:hAnsi="Symbol" w:hint="default"/>
      </w:rPr>
    </w:lvl>
    <w:lvl w:ilvl="1" w:tplc="04190003" w:tentative="1">
      <w:start w:val="1"/>
      <w:numFmt w:val="bullet"/>
      <w:lvlText w:val="o"/>
      <w:lvlJc w:val="left"/>
      <w:pPr>
        <w:tabs>
          <w:tab w:val="num" w:pos="2235"/>
        </w:tabs>
        <w:ind w:left="2235" w:hanging="360"/>
      </w:pPr>
      <w:rPr>
        <w:rFonts w:ascii="Courier New" w:hAnsi="Courier New" w:cs="Courier New" w:hint="default"/>
      </w:rPr>
    </w:lvl>
    <w:lvl w:ilvl="2" w:tplc="04190005" w:tentative="1">
      <w:start w:val="1"/>
      <w:numFmt w:val="bullet"/>
      <w:lvlText w:val=""/>
      <w:lvlJc w:val="left"/>
      <w:pPr>
        <w:tabs>
          <w:tab w:val="num" w:pos="2955"/>
        </w:tabs>
        <w:ind w:left="2955" w:hanging="360"/>
      </w:pPr>
      <w:rPr>
        <w:rFonts w:ascii="Wingdings" w:hAnsi="Wingdings" w:hint="default"/>
      </w:rPr>
    </w:lvl>
    <w:lvl w:ilvl="3" w:tplc="04190001" w:tentative="1">
      <w:start w:val="1"/>
      <w:numFmt w:val="bullet"/>
      <w:lvlText w:val=""/>
      <w:lvlJc w:val="left"/>
      <w:pPr>
        <w:tabs>
          <w:tab w:val="num" w:pos="3675"/>
        </w:tabs>
        <w:ind w:left="3675" w:hanging="360"/>
      </w:pPr>
      <w:rPr>
        <w:rFonts w:ascii="Symbol" w:hAnsi="Symbol" w:hint="default"/>
      </w:rPr>
    </w:lvl>
    <w:lvl w:ilvl="4" w:tplc="04190003" w:tentative="1">
      <w:start w:val="1"/>
      <w:numFmt w:val="bullet"/>
      <w:lvlText w:val="o"/>
      <w:lvlJc w:val="left"/>
      <w:pPr>
        <w:tabs>
          <w:tab w:val="num" w:pos="4395"/>
        </w:tabs>
        <w:ind w:left="4395" w:hanging="360"/>
      </w:pPr>
      <w:rPr>
        <w:rFonts w:ascii="Courier New" w:hAnsi="Courier New" w:cs="Courier New" w:hint="default"/>
      </w:rPr>
    </w:lvl>
    <w:lvl w:ilvl="5" w:tplc="04190005" w:tentative="1">
      <w:start w:val="1"/>
      <w:numFmt w:val="bullet"/>
      <w:lvlText w:val=""/>
      <w:lvlJc w:val="left"/>
      <w:pPr>
        <w:tabs>
          <w:tab w:val="num" w:pos="5115"/>
        </w:tabs>
        <w:ind w:left="5115" w:hanging="360"/>
      </w:pPr>
      <w:rPr>
        <w:rFonts w:ascii="Wingdings" w:hAnsi="Wingdings" w:hint="default"/>
      </w:rPr>
    </w:lvl>
    <w:lvl w:ilvl="6" w:tplc="04190001" w:tentative="1">
      <w:start w:val="1"/>
      <w:numFmt w:val="bullet"/>
      <w:lvlText w:val=""/>
      <w:lvlJc w:val="left"/>
      <w:pPr>
        <w:tabs>
          <w:tab w:val="num" w:pos="5835"/>
        </w:tabs>
        <w:ind w:left="5835" w:hanging="360"/>
      </w:pPr>
      <w:rPr>
        <w:rFonts w:ascii="Symbol" w:hAnsi="Symbol" w:hint="default"/>
      </w:rPr>
    </w:lvl>
    <w:lvl w:ilvl="7" w:tplc="04190003" w:tentative="1">
      <w:start w:val="1"/>
      <w:numFmt w:val="bullet"/>
      <w:lvlText w:val="o"/>
      <w:lvlJc w:val="left"/>
      <w:pPr>
        <w:tabs>
          <w:tab w:val="num" w:pos="6555"/>
        </w:tabs>
        <w:ind w:left="6555" w:hanging="360"/>
      </w:pPr>
      <w:rPr>
        <w:rFonts w:ascii="Courier New" w:hAnsi="Courier New" w:cs="Courier New" w:hint="default"/>
      </w:rPr>
    </w:lvl>
    <w:lvl w:ilvl="8" w:tplc="04190005" w:tentative="1">
      <w:start w:val="1"/>
      <w:numFmt w:val="bullet"/>
      <w:lvlText w:val=""/>
      <w:lvlJc w:val="left"/>
      <w:pPr>
        <w:tabs>
          <w:tab w:val="num" w:pos="7275"/>
        </w:tabs>
        <w:ind w:left="7275" w:hanging="360"/>
      </w:pPr>
      <w:rPr>
        <w:rFonts w:ascii="Wingdings" w:hAnsi="Wingdings" w:hint="default"/>
      </w:rPr>
    </w:lvl>
  </w:abstractNum>
  <w:abstractNum w:abstractNumId="9" w15:restartNumberingAfterBreak="0">
    <w:nsid w:val="17276774"/>
    <w:multiLevelType w:val="multilevel"/>
    <w:tmpl w:val="304885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17A414D7"/>
    <w:multiLevelType w:val="multilevel"/>
    <w:tmpl w:val="51EAFD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1BAA08AD"/>
    <w:multiLevelType w:val="hybridMultilevel"/>
    <w:tmpl w:val="27F669A0"/>
    <w:lvl w:ilvl="0" w:tplc="C5363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C854D59"/>
    <w:multiLevelType w:val="multilevel"/>
    <w:tmpl w:val="33C2F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1F0C4CA9"/>
    <w:multiLevelType w:val="multilevel"/>
    <w:tmpl w:val="8EC6D58C"/>
    <w:lvl w:ilvl="0">
      <w:start w:val="6"/>
      <w:numFmt w:val="decimal"/>
      <w:lvlText w:val="%1"/>
      <w:lvlJc w:val="left"/>
      <w:pPr>
        <w:tabs>
          <w:tab w:val="num" w:pos="555"/>
        </w:tabs>
        <w:ind w:left="555" w:hanging="555"/>
      </w:pPr>
      <w:rPr>
        <w:rFonts w:hint="default"/>
      </w:rPr>
    </w:lvl>
    <w:lvl w:ilvl="1">
      <w:start w:val="5"/>
      <w:numFmt w:val="decimal"/>
      <w:lvlText w:val="%1.%2"/>
      <w:lvlJc w:val="left"/>
      <w:pPr>
        <w:tabs>
          <w:tab w:val="num" w:pos="1080"/>
        </w:tabs>
        <w:ind w:left="1080" w:hanging="555"/>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590"/>
        </w:tabs>
        <w:ind w:left="4590" w:hanging="144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14" w15:restartNumberingAfterBreak="0">
    <w:nsid w:val="1F1D4857"/>
    <w:multiLevelType w:val="multilevel"/>
    <w:tmpl w:val="0B367E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274B1712"/>
    <w:multiLevelType w:val="multilevel"/>
    <w:tmpl w:val="A3AC81B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00D1905"/>
    <w:multiLevelType w:val="multilevel"/>
    <w:tmpl w:val="3A7627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572A6C"/>
    <w:multiLevelType w:val="hybridMultilevel"/>
    <w:tmpl w:val="C19E863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4BC4949"/>
    <w:multiLevelType w:val="hybridMultilevel"/>
    <w:tmpl w:val="7F02D20A"/>
    <w:lvl w:ilvl="0" w:tplc="BF28D4A6">
      <w:start w:val="7"/>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15:restartNumberingAfterBreak="0">
    <w:nsid w:val="38A56448"/>
    <w:multiLevelType w:val="hybridMultilevel"/>
    <w:tmpl w:val="B3EE3250"/>
    <w:lvl w:ilvl="0" w:tplc="A8EAA446">
      <w:start w:val="6"/>
      <w:numFmt w:val="decimal"/>
      <w:lvlText w:val="%1."/>
      <w:lvlJc w:val="left"/>
      <w:pPr>
        <w:ind w:left="1070" w:hanging="360"/>
      </w:pPr>
    </w:lvl>
    <w:lvl w:ilvl="1" w:tplc="04190019">
      <w:start w:val="1"/>
      <w:numFmt w:val="lowerLetter"/>
      <w:lvlText w:val="%2."/>
      <w:lvlJc w:val="left"/>
      <w:pPr>
        <w:ind w:left="1790" w:hanging="360"/>
      </w:pPr>
    </w:lvl>
    <w:lvl w:ilvl="2" w:tplc="0419001B">
      <w:start w:val="1"/>
      <w:numFmt w:val="lowerRoman"/>
      <w:lvlText w:val="%3."/>
      <w:lvlJc w:val="right"/>
      <w:pPr>
        <w:ind w:left="2510" w:hanging="180"/>
      </w:pPr>
    </w:lvl>
    <w:lvl w:ilvl="3" w:tplc="0419000F">
      <w:start w:val="1"/>
      <w:numFmt w:val="decimal"/>
      <w:lvlText w:val="%4."/>
      <w:lvlJc w:val="left"/>
      <w:pPr>
        <w:ind w:left="3230" w:hanging="360"/>
      </w:pPr>
    </w:lvl>
    <w:lvl w:ilvl="4" w:tplc="04190019">
      <w:start w:val="1"/>
      <w:numFmt w:val="lowerLetter"/>
      <w:lvlText w:val="%5."/>
      <w:lvlJc w:val="left"/>
      <w:pPr>
        <w:ind w:left="3950" w:hanging="360"/>
      </w:pPr>
    </w:lvl>
    <w:lvl w:ilvl="5" w:tplc="0419001B">
      <w:start w:val="1"/>
      <w:numFmt w:val="lowerRoman"/>
      <w:lvlText w:val="%6."/>
      <w:lvlJc w:val="right"/>
      <w:pPr>
        <w:ind w:left="4670" w:hanging="180"/>
      </w:pPr>
    </w:lvl>
    <w:lvl w:ilvl="6" w:tplc="0419000F">
      <w:start w:val="1"/>
      <w:numFmt w:val="decimal"/>
      <w:lvlText w:val="%7."/>
      <w:lvlJc w:val="left"/>
      <w:pPr>
        <w:ind w:left="5390" w:hanging="360"/>
      </w:pPr>
    </w:lvl>
    <w:lvl w:ilvl="7" w:tplc="04190019">
      <w:start w:val="1"/>
      <w:numFmt w:val="lowerLetter"/>
      <w:lvlText w:val="%8."/>
      <w:lvlJc w:val="left"/>
      <w:pPr>
        <w:ind w:left="6110" w:hanging="360"/>
      </w:pPr>
    </w:lvl>
    <w:lvl w:ilvl="8" w:tplc="0419001B">
      <w:start w:val="1"/>
      <w:numFmt w:val="lowerRoman"/>
      <w:lvlText w:val="%9."/>
      <w:lvlJc w:val="right"/>
      <w:pPr>
        <w:ind w:left="6830" w:hanging="180"/>
      </w:pPr>
    </w:lvl>
  </w:abstractNum>
  <w:abstractNum w:abstractNumId="20" w15:restartNumberingAfterBreak="0">
    <w:nsid w:val="3983157C"/>
    <w:multiLevelType w:val="multilevel"/>
    <w:tmpl w:val="F132C680"/>
    <w:lvl w:ilvl="0">
      <w:start w:val="10"/>
      <w:numFmt w:val="decimal"/>
      <w:lvlText w:val="%1."/>
      <w:lvlJc w:val="left"/>
      <w:pPr>
        <w:tabs>
          <w:tab w:val="num" w:pos="555"/>
        </w:tabs>
        <w:ind w:left="555" w:hanging="555"/>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21" w15:restartNumberingAfterBreak="0">
    <w:nsid w:val="3AE178D3"/>
    <w:multiLevelType w:val="hybridMultilevel"/>
    <w:tmpl w:val="DE7E1A5C"/>
    <w:lvl w:ilvl="0" w:tplc="DEC02042">
      <w:start w:val="26"/>
      <w:numFmt w:val="bullet"/>
      <w:lvlText w:val="-"/>
      <w:lvlJc w:val="left"/>
      <w:pPr>
        <w:tabs>
          <w:tab w:val="num" w:pos="1350"/>
        </w:tabs>
        <w:ind w:left="1350" w:hanging="360"/>
      </w:pPr>
      <w:rPr>
        <w:rFonts w:ascii="Times New Roman" w:eastAsia="Times New Roman" w:hAnsi="Times New Roman" w:cs="Times New Roman" w:hint="default"/>
      </w:rPr>
    </w:lvl>
    <w:lvl w:ilvl="1" w:tplc="04190003" w:tentative="1">
      <w:start w:val="1"/>
      <w:numFmt w:val="bullet"/>
      <w:lvlText w:val="o"/>
      <w:lvlJc w:val="left"/>
      <w:pPr>
        <w:tabs>
          <w:tab w:val="num" w:pos="2070"/>
        </w:tabs>
        <w:ind w:left="2070" w:hanging="360"/>
      </w:pPr>
      <w:rPr>
        <w:rFonts w:ascii="Courier New" w:hAnsi="Courier New" w:hint="default"/>
      </w:rPr>
    </w:lvl>
    <w:lvl w:ilvl="2" w:tplc="04190005" w:tentative="1">
      <w:start w:val="1"/>
      <w:numFmt w:val="bullet"/>
      <w:lvlText w:val=""/>
      <w:lvlJc w:val="left"/>
      <w:pPr>
        <w:tabs>
          <w:tab w:val="num" w:pos="2790"/>
        </w:tabs>
        <w:ind w:left="2790" w:hanging="360"/>
      </w:pPr>
      <w:rPr>
        <w:rFonts w:ascii="Wingdings" w:hAnsi="Wingdings" w:hint="default"/>
      </w:rPr>
    </w:lvl>
    <w:lvl w:ilvl="3" w:tplc="04190001" w:tentative="1">
      <w:start w:val="1"/>
      <w:numFmt w:val="bullet"/>
      <w:lvlText w:val=""/>
      <w:lvlJc w:val="left"/>
      <w:pPr>
        <w:tabs>
          <w:tab w:val="num" w:pos="3510"/>
        </w:tabs>
        <w:ind w:left="3510" w:hanging="360"/>
      </w:pPr>
      <w:rPr>
        <w:rFonts w:ascii="Symbol" w:hAnsi="Symbol" w:hint="default"/>
      </w:rPr>
    </w:lvl>
    <w:lvl w:ilvl="4" w:tplc="04190003" w:tentative="1">
      <w:start w:val="1"/>
      <w:numFmt w:val="bullet"/>
      <w:lvlText w:val="o"/>
      <w:lvlJc w:val="left"/>
      <w:pPr>
        <w:tabs>
          <w:tab w:val="num" w:pos="4230"/>
        </w:tabs>
        <w:ind w:left="4230" w:hanging="360"/>
      </w:pPr>
      <w:rPr>
        <w:rFonts w:ascii="Courier New" w:hAnsi="Courier New" w:hint="default"/>
      </w:rPr>
    </w:lvl>
    <w:lvl w:ilvl="5" w:tplc="04190005" w:tentative="1">
      <w:start w:val="1"/>
      <w:numFmt w:val="bullet"/>
      <w:lvlText w:val=""/>
      <w:lvlJc w:val="left"/>
      <w:pPr>
        <w:tabs>
          <w:tab w:val="num" w:pos="4950"/>
        </w:tabs>
        <w:ind w:left="4950" w:hanging="360"/>
      </w:pPr>
      <w:rPr>
        <w:rFonts w:ascii="Wingdings" w:hAnsi="Wingdings" w:hint="default"/>
      </w:rPr>
    </w:lvl>
    <w:lvl w:ilvl="6" w:tplc="04190001" w:tentative="1">
      <w:start w:val="1"/>
      <w:numFmt w:val="bullet"/>
      <w:lvlText w:val=""/>
      <w:lvlJc w:val="left"/>
      <w:pPr>
        <w:tabs>
          <w:tab w:val="num" w:pos="5670"/>
        </w:tabs>
        <w:ind w:left="5670" w:hanging="360"/>
      </w:pPr>
      <w:rPr>
        <w:rFonts w:ascii="Symbol" w:hAnsi="Symbol" w:hint="default"/>
      </w:rPr>
    </w:lvl>
    <w:lvl w:ilvl="7" w:tplc="04190003" w:tentative="1">
      <w:start w:val="1"/>
      <w:numFmt w:val="bullet"/>
      <w:lvlText w:val="o"/>
      <w:lvlJc w:val="left"/>
      <w:pPr>
        <w:tabs>
          <w:tab w:val="num" w:pos="6390"/>
        </w:tabs>
        <w:ind w:left="6390" w:hanging="360"/>
      </w:pPr>
      <w:rPr>
        <w:rFonts w:ascii="Courier New" w:hAnsi="Courier New" w:hint="default"/>
      </w:rPr>
    </w:lvl>
    <w:lvl w:ilvl="8" w:tplc="04190005" w:tentative="1">
      <w:start w:val="1"/>
      <w:numFmt w:val="bullet"/>
      <w:lvlText w:val=""/>
      <w:lvlJc w:val="left"/>
      <w:pPr>
        <w:tabs>
          <w:tab w:val="num" w:pos="7110"/>
        </w:tabs>
        <w:ind w:left="7110" w:hanging="360"/>
      </w:pPr>
      <w:rPr>
        <w:rFonts w:ascii="Wingdings" w:hAnsi="Wingdings" w:hint="default"/>
      </w:rPr>
    </w:lvl>
  </w:abstractNum>
  <w:abstractNum w:abstractNumId="22" w15:restartNumberingAfterBreak="0">
    <w:nsid w:val="3BE90C78"/>
    <w:multiLevelType w:val="hybridMultilevel"/>
    <w:tmpl w:val="0AA227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BFB3FFE"/>
    <w:multiLevelType w:val="hybridMultilevel"/>
    <w:tmpl w:val="63BEC48A"/>
    <w:lvl w:ilvl="0" w:tplc="29D8D1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4308540B"/>
    <w:multiLevelType w:val="hybridMultilevel"/>
    <w:tmpl w:val="6E32CD76"/>
    <w:lvl w:ilvl="0" w:tplc="E73A1D68">
      <w:start w:val="6"/>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5" w15:restartNumberingAfterBreak="0">
    <w:nsid w:val="43D03F4B"/>
    <w:multiLevelType w:val="multilevel"/>
    <w:tmpl w:val="B3EC13C8"/>
    <w:lvl w:ilvl="0">
      <w:start w:val="11"/>
      <w:numFmt w:val="decimal"/>
      <w:lvlText w:val="%1."/>
      <w:lvlJc w:val="left"/>
      <w:pPr>
        <w:tabs>
          <w:tab w:val="num" w:pos="555"/>
        </w:tabs>
        <w:ind w:left="555" w:hanging="555"/>
      </w:pPr>
      <w:rPr>
        <w:rFonts w:hint="default"/>
      </w:rPr>
    </w:lvl>
    <w:lvl w:ilvl="1">
      <w:start w:val="5"/>
      <w:numFmt w:val="decimal"/>
      <w:lvlText w:val="%1.%2."/>
      <w:lvlJc w:val="left"/>
      <w:pPr>
        <w:tabs>
          <w:tab w:val="num" w:pos="1788"/>
        </w:tabs>
        <w:ind w:left="1788" w:hanging="720"/>
      </w:pPr>
      <w:rPr>
        <w:rFonts w:hint="default"/>
      </w:rPr>
    </w:lvl>
    <w:lvl w:ilvl="2">
      <w:start w:val="1"/>
      <w:numFmt w:val="decimal"/>
      <w:lvlText w:val="%1.%2.%3."/>
      <w:lvlJc w:val="left"/>
      <w:pPr>
        <w:tabs>
          <w:tab w:val="num" w:pos="2856"/>
        </w:tabs>
        <w:ind w:left="2856" w:hanging="720"/>
      </w:pPr>
      <w:rPr>
        <w:rFonts w:hint="default"/>
      </w:rPr>
    </w:lvl>
    <w:lvl w:ilvl="3">
      <w:start w:val="1"/>
      <w:numFmt w:val="decimal"/>
      <w:lvlText w:val="%1.%2.%3.%4."/>
      <w:lvlJc w:val="left"/>
      <w:pPr>
        <w:tabs>
          <w:tab w:val="num" w:pos="4284"/>
        </w:tabs>
        <w:ind w:left="4284" w:hanging="1080"/>
      </w:pPr>
      <w:rPr>
        <w:rFonts w:hint="default"/>
      </w:rPr>
    </w:lvl>
    <w:lvl w:ilvl="4">
      <w:start w:val="1"/>
      <w:numFmt w:val="decimal"/>
      <w:lvlText w:val="%1.%2.%3.%4.%5."/>
      <w:lvlJc w:val="left"/>
      <w:pPr>
        <w:tabs>
          <w:tab w:val="num" w:pos="5352"/>
        </w:tabs>
        <w:ind w:left="5352" w:hanging="1080"/>
      </w:pPr>
      <w:rPr>
        <w:rFonts w:hint="default"/>
      </w:rPr>
    </w:lvl>
    <w:lvl w:ilvl="5">
      <w:start w:val="1"/>
      <w:numFmt w:val="decimal"/>
      <w:lvlText w:val="%1.%2.%3.%4.%5.%6."/>
      <w:lvlJc w:val="left"/>
      <w:pPr>
        <w:tabs>
          <w:tab w:val="num" w:pos="6780"/>
        </w:tabs>
        <w:ind w:left="6780" w:hanging="1440"/>
      </w:pPr>
      <w:rPr>
        <w:rFonts w:hint="default"/>
      </w:rPr>
    </w:lvl>
    <w:lvl w:ilvl="6">
      <w:start w:val="1"/>
      <w:numFmt w:val="decimal"/>
      <w:lvlText w:val="%1.%2.%3.%4.%5.%6.%7."/>
      <w:lvlJc w:val="left"/>
      <w:pPr>
        <w:tabs>
          <w:tab w:val="num" w:pos="8208"/>
        </w:tabs>
        <w:ind w:left="8208" w:hanging="1800"/>
      </w:pPr>
      <w:rPr>
        <w:rFonts w:hint="default"/>
      </w:rPr>
    </w:lvl>
    <w:lvl w:ilvl="7">
      <w:start w:val="1"/>
      <w:numFmt w:val="decimal"/>
      <w:lvlText w:val="%1.%2.%3.%4.%5.%6.%7.%8."/>
      <w:lvlJc w:val="left"/>
      <w:pPr>
        <w:tabs>
          <w:tab w:val="num" w:pos="9276"/>
        </w:tabs>
        <w:ind w:left="9276" w:hanging="1800"/>
      </w:pPr>
      <w:rPr>
        <w:rFonts w:hint="default"/>
      </w:rPr>
    </w:lvl>
    <w:lvl w:ilvl="8">
      <w:start w:val="1"/>
      <w:numFmt w:val="decimal"/>
      <w:lvlText w:val="%1.%2.%3.%4.%5.%6.%7.%8.%9."/>
      <w:lvlJc w:val="left"/>
      <w:pPr>
        <w:tabs>
          <w:tab w:val="num" w:pos="10704"/>
        </w:tabs>
        <w:ind w:left="10704" w:hanging="2160"/>
      </w:pPr>
      <w:rPr>
        <w:rFonts w:hint="default"/>
      </w:rPr>
    </w:lvl>
  </w:abstractNum>
  <w:abstractNum w:abstractNumId="26" w15:restartNumberingAfterBreak="0">
    <w:nsid w:val="46FA1B07"/>
    <w:multiLevelType w:val="multilevel"/>
    <w:tmpl w:val="12B60E4C"/>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477C2FF1"/>
    <w:multiLevelType w:val="hybridMultilevel"/>
    <w:tmpl w:val="77FEAF94"/>
    <w:lvl w:ilvl="0" w:tplc="2B90C29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15:restartNumberingAfterBreak="0">
    <w:nsid w:val="4C1B69C9"/>
    <w:multiLevelType w:val="hybridMultilevel"/>
    <w:tmpl w:val="74AEC17E"/>
    <w:lvl w:ilvl="0" w:tplc="A0A6A056">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29" w15:restartNumberingAfterBreak="0">
    <w:nsid w:val="4C9A03A3"/>
    <w:multiLevelType w:val="hybridMultilevel"/>
    <w:tmpl w:val="8898BDDE"/>
    <w:lvl w:ilvl="0" w:tplc="8BC68E6E">
      <w:start w:val="1"/>
      <w:numFmt w:val="decimal"/>
      <w:lvlText w:val="%1."/>
      <w:lvlJc w:val="left"/>
      <w:pPr>
        <w:ind w:left="1146" w:hanging="360"/>
      </w:pPr>
      <w:rPr>
        <w:rFonts w:ascii="Times New Roman" w:eastAsiaTheme="minorEastAsia" w:hAnsi="Times New Roman" w:cs="Times New Roman"/>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15:restartNumberingAfterBreak="0">
    <w:nsid w:val="4F802CC0"/>
    <w:multiLevelType w:val="hybridMultilevel"/>
    <w:tmpl w:val="9C841016"/>
    <w:lvl w:ilvl="0" w:tplc="43A2228C">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abstractNum w:abstractNumId="31" w15:restartNumberingAfterBreak="0">
    <w:nsid w:val="52F262FC"/>
    <w:multiLevelType w:val="hybridMultilevel"/>
    <w:tmpl w:val="9F48190A"/>
    <w:lvl w:ilvl="0" w:tplc="06706D52">
      <w:start w:val="1"/>
      <w:numFmt w:val="bullet"/>
      <w:lvlText w:val=""/>
      <w:lvlJc w:val="left"/>
      <w:pPr>
        <w:tabs>
          <w:tab w:val="num" w:pos="2337"/>
        </w:tabs>
        <w:ind w:left="2340" w:hanging="360"/>
      </w:pPr>
      <w:rPr>
        <w:rFonts w:ascii="Symbol" w:hAnsi="Symbol" w:hint="default"/>
        <w:color w:val="auto"/>
      </w:rPr>
    </w:lvl>
    <w:lvl w:ilvl="1" w:tplc="04190003" w:tentative="1">
      <w:start w:val="1"/>
      <w:numFmt w:val="bullet"/>
      <w:lvlText w:val="o"/>
      <w:lvlJc w:val="left"/>
      <w:pPr>
        <w:tabs>
          <w:tab w:val="num" w:pos="2700"/>
        </w:tabs>
        <w:ind w:left="2700" w:hanging="360"/>
      </w:pPr>
      <w:rPr>
        <w:rFonts w:ascii="Courier New" w:hAnsi="Courier New" w:cs="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cs="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cs="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32" w15:restartNumberingAfterBreak="0">
    <w:nsid w:val="54A75814"/>
    <w:multiLevelType w:val="multilevel"/>
    <w:tmpl w:val="A26ECF4A"/>
    <w:lvl w:ilvl="0">
      <w:start w:val="4"/>
      <w:numFmt w:val="decimal"/>
      <w:lvlText w:val="%1."/>
      <w:lvlJc w:val="left"/>
      <w:pPr>
        <w:tabs>
          <w:tab w:val="num" w:pos="1068"/>
        </w:tabs>
        <w:ind w:left="1068" w:hanging="360"/>
      </w:pPr>
      <w:rPr>
        <w:rFonts w:hint="default"/>
      </w:rPr>
    </w:lvl>
    <w:lvl w:ilvl="1">
      <w:start w:val="1"/>
      <w:numFmt w:val="decimal"/>
      <w:isLgl/>
      <w:lvlText w:val="%1.%2."/>
      <w:lvlJc w:val="left"/>
      <w:pPr>
        <w:tabs>
          <w:tab w:val="num" w:pos="2118"/>
        </w:tabs>
        <w:ind w:left="2118" w:hanging="1050"/>
      </w:pPr>
      <w:rPr>
        <w:rFonts w:hint="default"/>
      </w:rPr>
    </w:lvl>
    <w:lvl w:ilvl="2">
      <w:start w:val="1"/>
      <w:numFmt w:val="bullet"/>
      <w:lvlText w:val=""/>
      <w:lvlJc w:val="left"/>
      <w:pPr>
        <w:tabs>
          <w:tab w:val="num" w:pos="360"/>
        </w:tabs>
        <w:ind w:left="360" w:hanging="360"/>
      </w:pPr>
      <w:rPr>
        <w:rFonts w:ascii="Symbol" w:hAnsi="Symbol"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33" w15:restartNumberingAfterBreak="0">
    <w:nsid w:val="581159F3"/>
    <w:multiLevelType w:val="multilevel"/>
    <w:tmpl w:val="2A80BF7A"/>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59142D41"/>
    <w:multiLevelType w:val="hybridMultilevel"/>
    <w:tmpl w:val="9016433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35" w15:restartNumberingAfterBreak="0">
    <w:nsid w:val="599C71CA"/>
    <w:multiLevelType w:val="multilevel"/>
    <w:tmpl w:val="6BAE660E"/>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DB824DB"/>
    <w:multiLevelType w:val="multilevel"/>
    <w:tmpl w:val="24F67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0CF3C94"/>
    <w:multiLevelType w:val="hybridMultilevel"/>
    <w:tmpl w:val="E9A6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11076A5"/>
    <w:multiLevelType w:val="multilevel"/>
    <w:tmpl w:val="F414672A"/>
    <w:lvl w:ilvl="0">
      <w:start w:val="7"/>
      <w:numFmt w:val="decimal"/>
      <w:lvlText w:val="%1."/>
      <w:lvlJc w:val="left"/>
      <w:pPr>
        <w:tabs>
          <w:tab w:val="num" w:pos="420"/>
        </w:tabs>
        <w:ind w:left="420" w:hanging="4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39" w15:restartNumberingAfterBreak="0">
    <w:nsid w:val="68CB0088"/>
    <w:multiLevelType w:val="multilevel"/>
    <w:tmpl w:val="2F58BD6C"/>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6A504541"/>
    <w:multiLevelType w:val="multilevel"/>
    <w:tmpl w:val="24AC41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36B3294"/>
    <w:multiLevelType w:val="multilevel"/>
    <w:tmpl w:val="71FA062E"/>
    <w:lvl w:ilvl="0">
      <w:start w:val="6"/>
      <w:numFmt w:val="decimal"/>
      <w:lvlText w:val="%1."/>
      <w:lvlJc w:val="left"/>
      <w:pPr>
        <w:tabs>
          <w:tab w:val="num" w:pos="420"/>
        </w:tabs>
        <w:ind w:left="420" w:hanging="4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15:restartNumberingAfterBreak="0">
    <w:nsid w:val="774862EB"/>
    <w:multiLevelType w:val="multilevel"/>
    <w:tmpl w:val="523E6748"/>
    <w:lvl w:ilvl="0">
      <w:start w:val="4"/>
      <w:numFmt w:val="decimal"/>
      <w:lvlText w:val="%1."/>
      <w:lvlJc w:val="left"/>
      <w:pPr>
        <w:tabs>
          <w:tab w:val="num" w:pos="2340"/>
        </w:tabs>
        <w:ind w:left="2340" w:hanging="360"/>
      </w:pPr>
      <w:rPr>
        <w:rFonts w:hint="default"/>
      </w:rPr>
    </w:lvl>
    <w:lvl w:ilvl="1">
      <w:start w:val="1"/>
      <w:numFmt w:val="decimal"/>
      <w:isLgl/>
      <w:lvlText w:val="%1.%2."/>
      <w:lvlJc w:val="left"/>
      <w:pPr>
        <w:tabs>
          <w:tab w:val="num" w:pos="1770"/>
        </w:tabs>
        <w:ind w:left="1770" w:hanging="1050"/>
      </w:pPr>
      <w:rPr>
        <w:rFonts w:hint="default"/>
      </w:rPr>
    </w:lvl>
    <w:lvl w:ilvl="2">
      <w:start w:val="1"/>
      <w:numFmt w:val="decimal"/>
      <w:isLgl/>
      <w:lvlText w:val="%1.%2.%3."/>
      <w:lvlJc w:val="left"/>
      <w:pPr>
        <w:tabs>
          <w:tab w:val="num" w:pos="2478"/>
        </w:tabs>
        <w:ind w:left="2478" w:hanging="1050"/>
      </w:pPr>
      <w:rPr>
        <w:rFonts w:hint="default"/>
      </w:rPr>
    </w:lvl>
    <w:lvl w:ilvl="3">
      <w:start w:val="1"/>
      <w:numFmt w:val="decimal"/>
      <w:isLgl/>
      <w:lvlText w:val="%1.%2.%3.%4."/>
      <w:lvlJc w:val="left"/>
      <w:pPr>
        <w:tabs>
          <w:tab w:val="num" w:pos="2868"/>
        </w:tabs>
        <w:ind w:left="2868" w:hanging="1080"/>
      </w:pPr>
      <w:rPr>
        <w:rFonts w:hint="default"/>
      </w:rPr>
    </w:lvl>
    <w:lvl w:ilvl="4">
      <w:start w:val="1"/>
      <w:numFmt w:val="decimal"/>
      <w:isLgl/>
      <w:lvlText w:val="%1.%2.%3.%4.%5."/>
      <w:lvlJc w:val="left"/>
      <w:pPr>
        <w:tabs>
          <w:tab w:val="num" w:pos="3228"/>
        </w:tabs>
        <w:ind w:left="3228" w:hanging="1080"/>
      </w:pPr>
      <w:rPr>
        <w:rFonts w:hint="default"/>
      </w:rPr>
    </w:lvl>
    <w:lvl w:ilvl="5">
      <w:start w:val="1"/>
      <w:numFmt w:val="decimal"/>
      <w:isLgl/>
      <w:lvlText w:val="%1.%2.%3.%4.%5.%6."/>
      <w:lvlJc w:val="left"/>
      <w:pPr>
        <w:tabs>
          <w:tab w:val="num" w:pos="3948"/>
        </w:tabs>
        <w:ind w:left="3948" w:hanging="1440"/>
      </w:pPr>
      <w:rPr>
        <w:rFonts w:hint="default"/>
      </w:rPr>
    </w:lvl>
    <w:lvl w:ilvl="6">
      <w:start w:val="1"/>
      <w:numFmt w:val="decimal"/>
      <w:isLgl/>
      <w:lvlText w:val="%1.%2.%3.%4.%5.%6.%7."/>
      <w:lvlJc w:val="left"/>
      <w:pPr>
        <w:tabs>
          <w:tab w:val="num" w:pos="4668"/>
        </w:tabs>
        <w:ind w:left="4668" w:hanging="1800"/>
      </w:pPr>
      <w:rPr>
        <w:rFonts w:hint="default"/>
      </w:rPr>
    </w:lvl>
    <w:lvl w:ilvl="7">
      <w:start w:val="1"/>
      <w:numFmt w:val="decimal"/>
      <w:isLgl/>
      <w:lvlText w:val="%1.%2.%3.%4.%5.%6.%7.%8."/>
      <w:lvlJc w:val="left"/>
      <w:pPr>
        <w:tabs>
          <w:tab w:val="num" w:pos="5028"/>
        </w:tabs>
        <w:ind w:left="5028" w:hanging="1800"/>
      </w:pPr>
      <w:rPr>
        <w:rFonts w:hint="default"/>
      </w:rPr>
    </w:lvl>
    <w:lvl w:ilvl="8">
      <w:start w:val="1"/>
      <w:numFmt w:val="decimal"/>
      <w:isLgl/>
      <w:lvlText w:val="%1.%2.%3.%4.%5.%6.%7.%8.%9."/>
      <w:lvlJc w:val="left"/>
      <w:pPr>
        <w:tabs>
          <w:tab w:val="num" w:pos="5748"/>
        </w:tabs>
        <w:ind w:left="5748" w:hanging="2160"/>
      </w:pPr>
      <w:rPr>
        <w:rFonts w:hint="default"/>
      </w:rPr>
    </w:lvl>
  </w:abstractNum>
  <w:abstractNum w:abstractNumId="43" w15:restartNumberingAfterBreak="0">
    <w:nsid w:val="77956611"/>
    <w:multiLevelType w:val="multilevel"/>
    <w:tmpl w:val="B13866EC"/>
    <w:lvl w:ilvl="0">
      <w:start w:val="11"/>
      <w:numFmt w:val="decimal"/>
      <w:lvlText w:val="%1"/>
      <w:lvlJc w:val="left"/>
      <w:pPr>
        <w:tabs>
          <w:tab w:val="num" w:pos="480"/>
        </w:tabs>
        <w:ind w:left="480" w:hanging="480"/>
      </w:pPr>
      <w:rPr>
        <w:rFonts w:hint="default"/>
      </w:rPr>
    </w:lvl>
    <w:lvl w:ilvl="1">
      <w:start w:val="4"/>
      <w:numFmt w:val="decimal"/>
      <w:lvlText w:val="%1.%2"/>
      <w:lvlJc w:val="left"/>
      <w:pPr>
        <w:tabs>
          <w:tab w:val="num" w:pos="1188"/>
        </w:tabs>
        <w:ind w:left="1188" w:hanging="48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44" w15:restartNumberingAfterBreak="0">
    <w:nsid w:val="79297E0F"/>
    <w:multiLevelType w:val="multilevel"/>
    <w:tmpl w:val="BF60741A"/>
    <w:lvl w:ilvl="0">
      <w:start w:val="6"/>
      <w:numFmt w:val="decimal"/>
      <w:lvlText w:val="%1."/>
      <w:lvlJc w:val="left"/>
      <w:pPr>
        <w:tabs>
          <w:tab w:val="num" w:pos="2430"/>
        </w:tabs>
        <w:ind w:left="2430" w:hanging="630"/>
      </w:pPr>
      <w:rPr>
        <w:rFonts w:hint="default"/>
      </w:rPr>
    </w:lvl>
    <w:lvl w:ilvl="1">
      <w:start w:val="5"/>
      <w:numFmt w:val="decimal"/>
      <w:lvlText w:val="%1.%2."/>
      <w:lvlJc w:val="left"/>
      <w:pPr>
        <w:tabs>
          <w:tab w:val="num" w:pos="1245"/>
        </w:tabs>
        <w:ind w:left="1245" w:hanging="720"/>
      </w:pPr>
      <w:rPr>
        <w:rFonts w:hint="default"/>
      </w:rPr>
    </w:lvl>
    <w:lvl w:ilvl="2">
      <w:start w:val="1"/>
      <w:numFmt w:val="decimal"/>
      <w:lvlText w:val="%1.%2.%3."/>
      <w:lvlJc w:val="left"/>
      <w:pPr>
        <w:tabs>
          <w:tab w:val="num" w:pos="1770"/>
        </w:tabs>
        <w:ind w:left="1770" w:hanging="720"/>
      </w:pPr>
      <w:rPr>
        <w:rFonts w:hint="default"/>
      </w:rPr>
    </w:lvl>
    <w:lvl w:ilvl="3">
      <w:start w:val="1"/>
      <w:numFmt w:val="decimal"/>
      <w:lvlText w:val="%1.%2.%3.%4."/>
      <w:lvlJc w:val="left"/>
      <w:pPr>
        <w:tabs>
          <w:tab w:val="num" w:pos="2655"/>
        </w:tabs>
        <w:ind w:left="2655" w:hanging="1080"/>
      </w:pPr>
      <w:rPr>
        <w:rFonts w:hint="default"/>
      </w:rPr>
    </w:lvl>
    <w:lvl w:ilvl="4">
      <w:start w:val="1"/>
      <w:numFmt w:val="decimal"/>
      <w:lvlText w:val="%1.%2.%3.%4.%5."/>
      <w:lvlJc w:val="left"/>
      <w:pPr>
        <w:tabs>
          <w:tab w:val="num" w:pos="3180"/>
        </w:tabs>
        <w:ind w:left="3180" w:hanging="1080"/>
      </w:pPr>
      <w:rPr>
        <w:rFonts w:hint="default"/>
      </w:rPr>
    </w:lvl>
    <w:lvl w:ilvl="5">
      <w:start w:val="1"/>
      <w:numFmt w:val="decimal"/>
      <w:lvlText w:val="%1.%2.%3.%4.%5.%6."/>
      <w:lvlJc w:val="left"/>
      <w:pPr>
        <w:tabs>
          <w:tab w:val="num" w:pos="4065"/>
        </w:tabs>
        <w:ind w:left="4065" w:hanging="1440"/>
      </w:pPr>
      <w:rPr>
        <w:rFonts w:hint="default"/>
      </w:rPr>
    </w:lvl>
    <w:lvl w:ilvl="6">
      <w:start w:val="1"/>
      <w:numFmt w:val="decimal"/>
      <w:lvlText w:val="%1.%2.%3.%4.%5.%6.%7."/>
      <w:lvlJc w:val="left"/>
      <w:pPr>
        <w:tabs>
          <w:tab w:val="num" w:pos="4950"/>
        </w:tabs>
        <w:ind w:left="4950" w:hanging="1800"/>
      </w:pPr>
      <w:rPr>
        <w:rFonts w:hint="default"/>
      </w:rPr>
    </w:lvl>
    <w:lvl w:ilvl="7">
      <w:start w:val="1"/>
      <w:numFmt w:val="decimal"/>
      <w:lvlText w:val="%1.%2.%3.%4.%5.%6.%7.%8."/>
      <w:lvlJc w:val="left"/>
      <w:pPr>
        <w:tabs>
          <w:tab w:val="num" w:pos="5475"/>
        </w:tabs>
        <w:ind w:left="5475" w:hanging="1800"/>
      </w:pPr>
      <w:rPr>
        <w:rFonts w:hint="default"/>
      </w:rPr>
    </w:lvl>
    <w:lvl w:ilvl="8">
      <w:start w:val="1"/>
      <w:numFmt w:val="decimal"/>
      <w:lvlText w:val="%1.%2.%3.%4.%5.%6.%7.%8.%9."/>
      <w:lvlJc w:val="left"/>
      <w:pPr>
        <w:tabs>
          <w:tab w:val="num" w:pos="6360"/>
        </w:tabs>
        <w:ind w:left="6360" w:hanging="2160"/>
      </w:pPr>
      <w:rPr>
        <w:rFonts w:hint="default"/>
      </w:rPr>
    </w:lvl>
  </w:abstractNum>
  <w:abstractNum w:abstractNumId="45" w15:restartNumberingAfterBreak="0">
    <w:nsid w:val="7F221A15"/>
    <w:multiLevelType w:val="hybridMultilevel"/>
    <w:tmpl w:val="2812BE46"/>
    <w:lvl w:ilvl="0" w:tplc="04826F08">
      <w:start w:val="4"/>
      <w:numFmt w:val="decimal"/>
      <w:lvlText w:val="%1."/>
      <w:lvlJc w:val="left"/>
      <w:pPr>
        <w:ind w:left="1070" w:hanging="360"/>
      </w:pPr>
      <w:rPr>
        <w:rFonts w:hint="default"/>
        <w:b w:val="0"/>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2"/>
  </w:num>
  <w:num w:numId="2">
    <w:abstractNumId w:val="19"/>
  </w:num>
  <w:num w:numId="3">
    <w:abstractNumId w:val="26"/>
  </w:num>
  <w:num w:numId="4">
    <w:abstractNumId w:val="39"/>
  </w:num>
  <w:num w:numId="5">
    <w:abstractNumId w:val="16"/>
  </w:num>
  <w:num w:numId="6">
    <w:abstractNumId w:val="36"/>
  </w:num>
  <w:num w:numId="7">
    <w:abstractNumId w:val="12"/>
  </w:num>
  <w:num w:numId="8">
    <w:abstractNumId w:val="15"/>
  </w:num>
  <w:num w:numId="9">
    <w:abstractNumId w:val="40"/>
  </w:num>
  <w:num w:numId="10">
    <w:abstractNumId w:val="14"/>
  </w:num>
  <w:num w:numId="11">
    <w:abstractNumId w:val="9"/>
  </w:num>
  <w:num w:numId="12">
    <w:abstractNumId w:val="33"/>
  </w:num>
  <w:num w:numId="13">
    <w:abstractNumId w:val="10"/>
  </w:num>
  <w:num w:numId="14">
    <w:abstractNumId w:val="35"/>
  </w:num>
  <w:num w:numId="15">
    <w:abstractNumId w:val="37"/>
  </w:num>
  <w:num w:numId="16">
    <w:abstractNumId w:val="29"/>
  </w:num>
  <w:num w:numId="17">
    <w:abstractNumId w:val="21"/>
  </w:num>
  <w:num w:numId="18">
    <w:abstractNumId w:val="4"/>
  </w:num>
  <w:num w:numId="19">
    <w:abstractNumId w:val="0"/>
  </w:num>
  <w:num w:numId="20">
    <w:abstractNumId w:val="42"/>
  </w:num>
  <w:num w:numId="21">
    <w:abstractNumId w:val="32"/>
  </w:num>
  <w:num w:numId="22">
    <w:abstractNumId w:val="22"/>
  </w:num>
  <w:num w:numId="23">
    <w:abstractNumId w:val="43"/>
  </w:num>
  <w:num w:numId="24">
    <w:abstractNumId w:val="25"/>
  </w:num>
  <w:num w:numId="25">
    <w:abstractNumId w:val="7"/>
  </w:num>
  <w:num w:numId="26">
    <w:abstractNumId w:val="6"/>
  </w:num>
  <w:num w:numId="27">
    <w:abstractNumId w:val="34"/>
  </w:num>
  <w:num w:numId="28">
    <w:abstractNumId w:val="17"/>
  </w:num>
  <w:num w:numId="29">
    <w:abstractNumId w:val="20"/>
  </w:num>
  <w:num w:numId="30">
    <w:abstractNumId w:val="41"/>
  </w:num>
  <w:num w:numId="31">
    <w:abstractNumId w:val="1"/>
  </w:num>
  <w:num w:numId="32">
    <w:abstractNumId w:val="13"/>
  </w:num>
  <w:num w:numId="33">
    <w:abstractNumId w:val="44"/>
  </w:num>
  <w:num w:numId="34">
    <w:abstractNumId w:val="38"/>
  </w:num>
  <w:num w:numId="35">
    <w:abstractNumId w:val="8"/>
  </w:num>
  <w:num w:numId="36">
    <w:abstractNumId w:val="31"/>
  </w:num>
  <w:num w:numId="37">
    <w:abstractNumId w:val="5"/>
  </w:num>
  <w:num w:numId="38">
    <w:abstractNumId w:val="11"/>
  </w:num>
  <w:num w:numId="39">
    <w:abstractNumId w:val="30"/>
  </w:num>
  <w:num w:numId="40">
    <w:abstractNumId w:val="28"/>
  </w:num>
  <w:num w:numId="41">
    <w:abstractNumId w:val="23"/>
  </w:num>
  <w:num w:numId="42">
    <w:abstractNumId w:val="45"/>
  </w:num>
  <w:num w:numId="43">
    <w:abstractNumId w:val="24"/>
  </w:num>
  <w:num w:numId="44">
    <w:abstractNumId w:val="3"/>
  </w:num>
  <w:num w:numId="45">
    <w:abstractNumId w:val="18"/>
  </w:num>
  <w:num w:numId="46">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7C09"/>
    <w:rsid w:val="000002D0"/>
    <w:rsid w:val="00000712"/>
    <w:rsid w:val="00002998"/>
    <w:rsid w:val="00002E6E"/>
    <w:rsid w:val="0000440D"/>
    <w:rsid w:val="00004810"/>
    <w:rsid w:val="00006330"/>
    <w:rsid w:val="0000638C"/>
    <w:rsid w:val="000068AC"/>
    <w:rsid w:val="000070B9"/>
    <w:rsid w:val="000072E5"/>
    <w:rsid w:val="00007541"/>
    <w:rsid w:val="000152AF"/>
    <w:rsid w:val="00020BE6"/>
    <w:rsid w:val="00020CCA"/>
    <w:rsid w:val="00021C42"/>
    <w:rsid w:val="00022988"/>
    <w:rsid w:val="000243FB"/>
    <w:rsid w:val="00024B0F"/>
    <w:rsid w:val="00030D94"/>
    <w:rsid w:val="00031F92"/>
    <w:rsid w:val="00032D10"/>
    <w:rsid w:val="00034400"/>
    <w:rsid w:val="00037B02"/>
    <w:rsid w:val="00037DF1"/>
    <w:rsid w:val="0004007E"/>
    <w:rsid w:val="00040DA2"/>
    <w:rsid w:val="00042317"/>
    <w:rsid w:val="00043F32"/>
    <w:rsid w:val="00043F5B"/>
    <w:rsid w:val="0004694C"/>
    <w:rsid w:val="00046959"/>
    <w:rsid w:val="00051CA5"/>
    <w:rsid w:val="0005294B"/>
    <w:rsid w:val="00053586"/>
    <w:rsid w:val="0005364B"/>
    <w:rsid w:val="00056C89"/>
    <w:rsid w:val="000616A4"/>
    <w:rsid w:val="000634D2"/>
    <w:rsid w:val="000639F2"/>
    <w:rsid w:val="0006567E"/>
    <w:rsid w:val="00067DA3"/>
    <w:rsid w:val="000701AA"/>
    <w:rsid w:val="00070C0C"/>
    <w:rsid w:val="0007217A"/>
    <w:rsid w:val="00072E19"/>
    <w:rsid w:val="000748D4"/>
    <w:rsid w:val="00076613"/>
    <w:rsid w:val="00077D8C"/>
    <w:rsid w:val="000828B1"/>
    <w:rsid w:val="000836F4"/>
    <w:rsid w:val="000856AD"/>
    <w:rsid w:val="00085A0B"/>
    <w:rsid w:val="00091A9E"/>
    <w:rsid w:val="00094558"/>
    <w:rsid w:val="00094C79"/>
    <w:rsid w:val="00095350"/>
    <w:rsid w:val="00095382"/>
    <w:rsid w:val="00095695"/>
    <w:rsid w:val="000A5828"/>
    <w:rsid w:val="000A7A35"/>
    <w:rsid w:val="000B111E"/>
    <w:rsid w:val="000B1D8B"/>
    <w:rsid w:val="000B2702"/>
    <w:rsid w:val="000B7864"/>
    <w:rsid w:val="000B7D43"/>
    <w:rsid w:val="000C1BD4"/>
    <w:rsid w:val="000C412E"/>
    <w:rsid w:val="000C5821"/>
    <w:rsid w:val="000C5F86"/>
    <w:rsid w:val="000C752C"/>
    <w:rsid w:val="000C7DA8"/>
    <w:rsid w:val="000D0557"/>
    <w:rsid w:val="000D15C0"/>
    <w:rsid w:val="000D5143"/>
    <w:rsid w:val="000E11FE"/>
    <w:rsid w:val="000E1B29"/>
    <w:rsid w:val="000E2980"/>
    <w:rsid w:val="000E344C"/>
    <w:rsid w:val="000E44DA"/>
    <w:rsid w:val="000F112D"/>
    <w:rsid w:val="000F32B9"/>
    <w:rsid w:val="000F32C2"/>
    <w:rsid w:val="000F5C60"/>
    <w:rsid w:val="000F6E59"/>
    <w:rsid w:val="00100959"/>
    <w:rsid w:val="001023E5"/>
    <w:rsid w:val="001025FD"/>
    <w:rsid w:val="001045F2"/>
    <w:rsid w:val="001055A0"/>
    <w:rsid w:val="00106341"/>
    <w:rsid w:val="00111B02"/>
    <w:rsid w:val="00112468"/>
    <w:rsid w:val="00112A8F"/>
    <w:rsid w:val="001145D6"/>
    <w:rsid w:val="00114615"/>
    <w:rsid w:val="00114775"/>
    <w:rsid w:val="00115042"/>
    <w:rsid w:val="001157F1"/>
    <w:rsid w:val="00116254"/>
    <w:rsid w:val="00117E22"/>
    <w:rsid w:val="00121488"/>
    <w:rsid w:val="00121636"/>
    <w:rsid w:val="0012427C"/>
    <w:rsid w:val="001313C6"/>
    <w:rsid w:val="00131C4C"/>
    <w:rsid w:val="00131F61"/>
    <w:rsid w:val="001326BB"/>
    <w:rsid w:val="00132828"/>
    <w:rsid w:val="00134AE1"/>
    <w:rsid w:val="00135D98"/>
    <w:rsid w:val="001360BB"/>
    <w:rsid w:val="00136A5E"/>
    <w:rsid w:val="00136D9F"/>
    <w:rsid w:val="00143CD0"/>
    <w:rsid w:val="00143F95"/>
    <w:rsid w:val="00144996"/>
    <w:rsid w:val="001450DD"/>
    <w:rsid w:val="00145C05"/>
    <w:rsid w:val="00146DD4"/>
    <w:rsid w:val="00151B45"/>
    <w:rsid w:val="0015307B"/>
    <w:rsid w:val="00154F68"/>
    <w:rsid w:val="001608CF"/>
    <w:rsid w:val="0016227C"/>
    <w:rsid w:val="001631C1"/>
    <w:rsid w:val="0016458E"/>
    <w:rsid w:val="00164BE0"/>
    <w:rsid w:val="00165974"/>
    <w:rsid w:val="001676FC"/>
    <w:rsid w:val="00170F13"/>
    <w:rsid w:val="001762E8"/>
    <w:rsid w:val="00177BCD"/>
    <w:rsid w:val="00177BE3"/>
    <w:rsid w:val="00186E3D"/>
    <w:rsid w:val="00187527"/>
    <w:rsid w:val="00187590"/>
    <w:rsid w:val="00187FE9"/>
    <w:rsid w:val="001902CF"/>
    <w:rsid w:val="00192619"/>
    <w:rsid w:val="001927A7"/>
    <w:rsid w:val="0019322A"/>
    <w:rsid w:val="00193E2B"/>
    <w:rsid w:val="00193E95"/>
    <w:rsid w:val="001954AF"/>
    <w:rsid w:val="001A35EB"/>
    <w:rsid w:val="001B07DC"/>
    <w:rsid w:val="001B1685"/>
    <w:rsid w:val="001B1D80"/>
    <w:rsid w:val="001B3EC6"/>
    <w:rsid w:val="001B46EB"/>
    <w:rsid w:val="001C0D70"/>
    <w:rsid w:val="001C2086"/>
    <w:rsid w:val="001C2713"/>
    <w:rsid w:val="001C4F31"/>
    <w:rsid w:val="001C62A2"/>
    <w:rsid w:val="001C7930"/>
    <w:rsid w:val="001D0971"/>
    <w:rsid w:val="001D1414"/>
    <w:rsid w:val="001D2252"/>
    <w:rsid w:val="001D3EE8"/>
    <w:rsid w:val="001D58DC"/>
    <w:rsid w:val="001D7F9D"/>
    <w:rsid w:val="001E1ABA"/>
    <w:rsid w:val="001E4B84"/>
    <w:rsid w:val="001E7B70"/>
    <w:rsid w:val="001F0720"/>
    <w:rsid w:val="001F10DF"/>
    <w:rsid w:val="001F2F91"/>
    <w:rsid w:val="001F348D"/>
    <w:rsid w:val="001F43DA"/>
    <w:rsid w:val="001F478D"/>
    <w:rsid w:val="001F4A60"/>
    <w:rsid w:val="001F6A95"/>
    <w:rsid w:val="00201644"/>
    <w:rsid w:val="00205F7B"/>
    <w:rsid w:val="00206696"/>
    <w:rsid w:val="00210D6A"/>
    <w:rsid w:val="00211AEB"/>
    <w:rsid w:val="002205F1"/>
    <w:rsid w:val="002231A0"/>
    <w:rsid w:val="00227988"/>
    <w:rsid w:val="00233776"/>
    <w:rsid w:val="002344F1"/>
    <w:rsid w:val="00236175"/>
    <w:rsid w:val="00240F82"/>
    <w:rsid w:val="00241008"/>
    <w:rsid w:val="00243F35"/>
    <w:rsid w:val="00247C7D"/>
    <w:rsid w:val="00254507"/>
    <w:rsid w:val="00254D7D"/>
    <w:rsid w:val="00256F03"/>
    <w:rsid w:val="00257B37"/>
    <w:rsid w:val="00260A0A"/>
    <w:rsid w:val="00261672"/>
    <w:rsid w:val="0026529D"/>
    <w:rsid w:val="002660EB"/>
    <w:rsid w:val="00267834"/>
    <w:rsid w:val="00271E01"/>
    <w:rsid w:val="00273765"/>
    <w:rsid w:val="002745A6"/>
    <w:rsid w:val="00274B00"/>
    <w:rsid w:val="00275C31"/>
    <w:rsid w:val="00275CCD"/>
    <w:rsid w:val="0028123F"/>
    <w:rsid w:val="002814B2"/>
    <w:rsid w:val="00282750"/>
    <w:rsid w:val="00282FCB"/>
    <w:rsid w:val="0029163F"/>
    <w:rsid w:val="00291722"/>
    <w:rsid w:val="002918AA"/>
    <w:rsid w:val="00296CDD"/>
    <w:rsid w:val="00297AC5"/>
    <w:rsid w:val="002A2008"/>
    <w:rsid w:val="002A6AB8"/>
    <w:rsid w:val="002B3B3A"/>
    <w:rsid w:val="002B46CB"/>
    <w:rsid w:val="002B5EAA"/>
    <w:rsid w:val="002B7780"/>
    <w:rsid w:val="002D1C35"/>
    <w:rsid w:val="002D34A2"/>
    <w:rsid w:val="002D451C"/>
    <w:rsid w:val="002D5310"/>
    <w:rsid w:val="002D6FF2"/>
    <w:rsid w:val="002D74C4"/>
    <w:rsid w:val="002E08E8"/>
    <w:rsid w:val="002E0A3F"/>
    <w:rsid w:val="002E5354"/>
    <w:rsid w:val="002E687C"/>
    <w:rsid w:val="002E6A5F"/>
    <w:rsid w:val="002F065F"/>
    <w:rsid w:val="002F163C"/>
    <w:rsid w:val="002F52B0"/>
    <w:rsid w:val="002F5CE7"/>
    <w:rsid w:val="002F5E31"/>
    <w:rsid w:val="00301324"/>
    <w:rsid w:val="00303E29"/>
    <w:rsid w:val="00304D96"/>
    <w:rsid w:val="00305089"/>
    <w:rsid w:val="003055BE"/>
    <w:rsid w:val="00306421"/>
    <w:rsid w:val="00310268"/>
    <w:rsid w:val="00310588"/>
    <w:rsid w:val="0031087F"/>
    <w:rsid w:val="003147DC"/>
    <w:rsid w:val="00314A2E"/>
    <w:rsid w:val="00315CDF"/>
    <w:rsid w:val="003217D4"/>
    <w:rsid w:val="00321DD1"/>
    <w:rsid w:val="00325A41"/>
    <w:rsid w:val="0033168D"/>
    <w:rsid w:val="00333332"/>
    <w:rsid w:val="00333ABF"/>
    <w:rsid w:val="00335D44"/>
    <w:rsid w:val="003402D7"/>
    <w:rsid w:val="00340E4B"/>
    <w:rsid w:val="00341795"/>
    <w:rsid w:val="00342AD8"/>
    <w:rsid w:val="00342B91"/>
    <w:rsid w:val="003438B0"/>
    <w:rsid w:val="00345571"/>
    <w:rsid w:val="00346FBF"/>
    <w:rsid w:val="003472D2"/>
    <w:rsid w:val="003504F5"/>
    <w:rsid w:val="00350F0E"/>
    <w:rsid w:val="003516CF"/>
    <w:rsid w:val="00351C53"/>
    <w:rsid w:val="00352547"/>
    <w:rsid w:val="00355D7B"/>
    <w:rsid w:val="00356800"/>
    <w:rsid w:val="0036060A"/>
    <w:rsid w:val="00362DE4"/>
    <w:rsid w:val="003630F2"/>
    <w:rsid w:val="003639C6"/>
    <w:rsid w:val="00363DEE"/>
    <w:rsid w:val="003640A1"/>
    <w:rsid w:val="003653A3"/>
    <w:rsid w:val="003657C1"/>
    <w:rsid w:val="00366046"/>
    <w:rsid w:val="0036748D"/>
    <w:rsid w:val="00370520"/>
    <w:rsid w:val="003715D6"/>
    <w:rsid w:val="00371FBF"/>
    <w:rsid w:val="00371FC0"/>
    <w:rsid w:val="00372115"/>
    <w:rsid w:val="00373DF3"/>
    <w:rsid w:val="003771BF"/>
    <w:rsid w:val="00380EAB"/>
    <w:rsid w:val="003814A1"/>
    <w:rsid w:val="0038240D"/>
    <w:rsid w:val="0038257A"/>
    <w:rsid w:val="00383994"/>
    <w:rsid w:val="00385638"/>
    <w:rsid w:val="0038779F"/>
    <w:rsid w:val="00387895"/>
    <w:rsid w:val="00387CC5"/>
    <w:rsid w:val="00390594"/>
    <w:rsid w:val="00390621"/>
    <w:rsid w:val="00391AA9"/>
    <w:rsid w:val="00393AE5"/>
    <w:rsid w:val="00393CBC"/>
    <w:rsid w:val="00393F05"/>
    <w:rsid w:val="00394315"/>
    <w:rsid w:val="003953C2"/>
    <w:rsid w:val="003965C8"/>
    <w:rsid w:val="00396D42"/>
    <w:rsid w:val="003A1895"/>
    <w:rsid w:val="003A37F9"/>
    <w:rsid w:val="003A7D5A"/>
    <w:rsid w:val="003B33E4"/>
    <w:rsid w:val="003B4673"/>
    <w:rsid w:val="003B6895"/>
    <w:rsid w:val="003C022C"/>
    <w:rsid w:val="003C12E5"/>
    <w:rsid w:val="003C132F"/>
    <w:rsid w:val="003C2B18"/>
    <w:rsid w:val="003C414F"/>
    <w:rsid w:val="003C5723"/>
    <w:rsid w:val="003C6AA1"/>
    <w:rsid w:val="003D0AAC"/>
    <w:rsid w:val="003D149D"/>
    <w:rsid w:val="003D2C0B"/>
    <w:rsid w:val="003D4D7A"/>
    <w:rsid w:val="003D4FD8"/>
    <w:rsid w:val="003D548D"/>
    <w:rsid w:val="003E09E1"/>
    <w:rsid w:val="003E1812"/>
    <w:rsid w:val="003E5F86"/>
    <w:rsid w:val="003E6B2A"/>
    <w:rsid w:val="003E7882"/>
    <w:rsid w:val="003F2833"/>
    <w:rsid w:val="003F2F40"/>
    <w:rsid w:val="003F452B"/>
    <w:rsid w:val="003F4C06"/>
    <w:rsid w:val="003F5899"/>
    <w:rsid w:val="003F796A"/>
    <w:rsid w:val="004022E5"/>
    <w:rsid w:val="0040535F"/>
    <w:rsid w:val="004063DC"/>
    <w:rsid w:val="00414420"/>
    <w:rsid w:val="00416EAE"/>
    <w:rsid w:val="00417371"/>
    <w:rsid w:val="004208C7"/>
    <w:rsid w:val="0042233D"/>
    <w:rsid w:val="00422675"/>
    <w:rsid w:val="00425345"/>
    <w:rsid w:val="00427389"/>
    <w:rsid w:val="00427A61"/>
    <w:rsid w:val="0043039D"/>
    <w:rsid w:val="0043062D"/>
    <w:rsid w:val="00430ACC"/>
    <w:rsid w:val="00436C54"/>
    <w:rsid w:val="00440AB7"/>
    <w:rsid w:val="00443E14"/>
    <w:rsid w:val="004444FF"/>
    <w:rsid w:val="00444EC1"/>
    <w:rsid w:val="004467F4"/>
    <w:rsid w:val="004475FA"/>
    <w:rsid w:val="0045039C"/>
    <w:rsid w:val="0045050A"/>
    <w:rsid w:val="0045094C"/>
    <w:rsid w:val="00451721"/>
    <w:rsid w:val="00451E72"/>
    <w:rsid w:val="00452DF5"/>
    <w:rsid w:val="004557A0"/>
    <w:rsid w:val="004562DE"/>
    <w:rsid w:val="0045685A"/>
    <w:rsid w:val="00461DB1"/>
    <w:rsid w:val="0046372B"/>
    <w:rsid w:val="00463AB1"/>
    <w:rsid w:val="00466D8B"/>
    <w:rsid w:val="00467B90"/>
    <w:rsid w:val="00467F53"/>
    <w:rsid w:val="00470121"/>
    <w:rsid w:val="004701F2"/>
    <w:rsid w:val="0047061D"/>
    <w:rsid w:val="00470928"/>
    <w:rsid w:val="004710A9"/>
    <w:rsid w:val="004720C5"/>
    <w:rsid w:val="00472C73"/>
    <w:rsid w:val="00472EB0"/>
    <w:rsid w:val="004731EF"/>
    <w:rsid w:val="0047426F"/>
    <w:rsid w:val="00482236"/>
    <w:rsid w:val="004844C0"/>
    <w:rsid w:val="00484F68"/>
    <w:rsid w:val="004871FD"/>
    <w:rsid w:val="00492112"/>
    <w:rsid w:val="00492718"/>
    <w:rsid w:val="00493161"/>
    <w:rsid w:val="00494E40"/>
    <w:rsid w:val="00496B1F"/>
    <w:rsid w:val="00497DA9"/>
    <w:rsid w:val="004A05C5"/>
    <w:rsid w:val="004A28B9"/>
    <w:rsid w:val="004A3669"/>
    <w:rsid w:val="004A40E9"/>
    <w:rsid w:val="004A53D3"/>
    <w:rsid w:val="004A5A9C"/>
    <w:rsid w:val="004B120A"/>
    <w:rsid w:val="004B2BC5"/>
    <w:rsid w:val="004B43C1"/>
    <w:rsid w:val="004B455D"/>
    <w:rsid w:val="004B45EA"/>
    <w:rsid w:val="004B4711"/>
    <w:rsid w:val="004B4824"/>
    <w:rsid w:val="004B6517"/>
    <w:rsid w:val="004B6A39"/>
    <w:rsid w:val="004C057D"/>
    <w:rsid w:val="004C2C96"/>
    <w:rsid w:val="004C322C"/>
    <w:rsid w:val="004C5E10"/>
    <w:rsid w:val="004D116D"/>
    <w:rsid w:val="004D344F"/>
    <w:rsid w:val="004D34E5"/>
    <w:rsid w:val="004D44CD"/>
    <w:rsid w:val="004D596E"/>
    <w:rsid w:val="004D6210"/>
    <w:rsid w:val="004D7073"/>
    <w:rsid w:val="004D781F"/>
    <w:rsid w:val="004E061C"/>
    <w:rsid w:val="004E62A1"/>
    <w:rsid w:val="004E6BAB"/>
    <w:rsid w:val="004F0A4C"/>
    <w:rsid w:val="004F0B56"/>
    <w:rsid w:val="004F10AD"/>
    <w:rsid w:val="004F2666"/>
    <w:rsid w:val="004F48F5"/>
    <w:rsid w:val="004F59CB"/>
    <w:rsid w:val="004F5F94"/>
    <w:rsid w:val="005043C9"/>
    <w:rsid w:val="005045D4"/>
    <w:rsid w:val="005069D9"/>
    <w:rsid w:val="0051004A"/>
    <w:rsid w:val="0051076D"/>
    <w:rsid w:val="005112F5"/>
    <w:rsid w:val="00511BDD"/>
    <w:rsid w:val="00512EFC"/>
    <w:rsid w:val="00512F4F"/>
    <w:rsid w:val="0051522F"/>
    <w:rsid w:val="00516F1F"/>
    <w:rsid w:val="0051702F"/>
    <w:rsid w:val="005179E2"/>
    <w:rsid w:val="00517D22"/>
    <w:rsid w:val="005208EE"/>
    <w:rsid w:val="005224F3"/>
    <w:rsid w:val="00524757"/>
    <w:rsid w:val="005269FF"/>
    <w:rsid w:val="00527A4D"/>
    <w:rsid w:val="00530795"/>
    <w:rsid w:val="00532440"/>
    <w:rsid w:val="00532954"/>
    <w:rsid w:val="00532DC9"/>
    <w:rsid w:val="00535EEE"/>
    <w:rsid w:val="005365A0"/>
    <w:rsid w:val="00540C92"/>
    <w:rsid w:val="00540F04"/>
    <w:rsid w:val="00541A4F"/>
    <w:rsid w:val="00544F06"/>
    <w:rsid w:val="005452FE"/>
    <w:rsid w:val="00545669"/>
    <w:rsid w:val="00545CD6"/>
    <w:rsid w:val="005474E2"/>
    <w:rsid w:val="00547AB7"/>
    <w:rsid w:val="00550E8E"/>
    <w:rsid w:val="00551559"/>
    <w:rsid w:val="00552DED"/>
    <w:rsid w:val="00554D71"/>
    <w:rsid w:val="005604DF"/>
    <w:rsid w:val="005628CE"/>
    <w:rsid w:val="00562D16"/>
    <w:rsid w:val="00566324"/>
    <w:rsid w:val="005674CA"/>
    <w:rsid w:val="005674E1"/>
    <w:rsid w:val="005679B3"/>
    <w:rsid w:val="00567DB7"/>
    <w:rsid w:val="005714B4"/>
    <w:rsid w:val="0057164A"/>
    <w:rsid w:val="00572133"/>
    <w:rsid w:val="005724AD"/>
    <w:rsid w:val="00572BD2"/>
    <w:rsid w:val="00572F5A"/>
    <w:rsid w:val="005734A0"/>
    <w:rsid w:val="00574354"/>
    <w:rsid w:val="00575E95"/>
    <w:rsid w:val="005803EE"/>
    <w:rsid w:val="005826C8"/>
    <w:rsid w:val="00584224"/>
    <w:rsid w:val="005853F9"/>
    <w:rsid w:val="00585BBE"/>
    <w:rsid w:val="005913ED"/>
    <w:rsid w:val="00593CC9"/>
    <w:rsid w:val="00594C36"/>
    <w:rsid w:val="005950FC"/>
    <w:rsid w:val="00595655"/>
    <w:rsid w:val="005A3308"/>
    <w:rsid w:val="005A3C06"/>
    <w:rsid w:val="005A4177"/>
    <w:rsid w:val="005A729C"/>
    <w:rsid w:val="005B117E"/>
    <w:rsid w:val="005B398B"/>
    <w:rsid w:val="005B3DB9"/>
    <w:rsid w:val="005B63E3"/>
    <w:rsid w:val="005B6FB6"/>
    <w:rsid w:val="005B74A2"/>
    <w:rsid w:val="005C019E"/>
    <w:rsid w:val="005C1B29"/>
    <w:rsid w:val="005C1CEC"/>
    <w:rsid w:val="005C4BC4"/>
    <w:rsid w:val="005C52E6"/>
    <w:rsid w:val="005C552D"/>
    <w:rsid w:val="005C5BCE"/>
    <w:rsid w:val="005C6040"/>
    <w:rsid w:val="005C6A88"/>
    <w:rsid w:val="005D0C1C"/>
    <w:rsid w:val="005D36DF"/>
    <w:rsid w:val="005D3B2B"/>
    <w:rsid w:val="005D5847"/>
    <w:rsid w:val="005D6959"/>
    <w:rsid w:val="005D79A2"/>
    <w:rsid w:val="005E27E3"/>
    <w:rsid w:val="005E2F78"/>
    <w:rsid w:val="005E345C"/>
    <w:rsid w:val="005E6994"/>
    <w:rsid w:val="005E7920"/>
    <w:rsid w:val="005F12F7"/>
    <w:rsid w:val="005F5277"/>
    <w:rsid w:val="005F5323"/>
    <w:rsid w:val="005F5DE2"/>
    <w:rsid w:val="005F5F0C"/>
    <w:rsid w:val="005F697A"/>
    <w:rsid w:val="005F6D59"/>
    <w:rsid w:val="005F79D3"/>
    <w:rsid w:val="005F7A55"/>
    <w:rsid w:val="005F7DF6"/>
    <w:rsid w:val="00600F3B"/>
    <w:rsid w:val="00610981"/>
    <w:rsid w:val="00610EFC"/>
    <w:rsid w:val="006112AF"/>
    <w:rsid w:val="00613994"/>
    <w:rsid w:val="00614421"/>
    <w:rsid w:val="006161D7"/>
    <w:rsid w:val="00617430"/>
    <w:rsid w:val="00620CB9"/>
    <w:rsid w:val="00620E85"/>
    <w:rsid w:val="0062390C"/>
    <w:rsid w:val="00624606"/>
    <w:rsid w:val="00632E41"/>
    <w:rsid w:val="00633463"/>
    <w:rsid w:val="0063370D"/>
    <w:rsid w:val="00633E87"/>
    <w:rsid w:val="006377D4"/>
    <w:rsid w:val="006407B9"/>
    <w:rsid w:val="0064109C"/>
    <w:rsid w:val="00643767"/>
    <w:rsid w:val="00645962"/>
    <w:rsid w:val="0065020B"/>
    <w:rsid w:val="006508FA"/>
    <w:rsid w:val="0065188F"/>
    <w:rsid w:val="00655B23"/>
    <w:rsid w:val="0065704A"/>
    <w:rsid w:val="006576BB"/>
    <w:rsid w:val="006642DE"/>
    <w:rsid w:val="0066556F"/>
    <w:rsid w:val="006657E5"/>
    <w:rsid w:val="006723A6"/>
    <w:rsid w:val="00676433"/>
    <w:rsid w:val="00677102"/>
    <w:rsid w:val="0068015E"/>
    <w:rsid w:val="00684988"/>
    <w:rsid w:val="00685031"/>
    <w:rsid w:val="006911B9"/>
    <w:rsid w:val="006943C6"/>
    <w:rsid w:val="00694841"/>
    <w:rsid w:val="00696B25"/>
    <w:rsid w:val="006A47DB"/>
    <w:rsid w:val="006A57FC"/>
    <w:rsid w:val="006A6884"/>
    <w:rsid w:val="006B0344"/>
    <w:rsid w:val="006B10E2"/>
    <w:rsid w:val="006B1568"/>
    <w:rsid w:val="006B1B25"/>
    <w:rsid w:val="006B1CE1"/>
    <w:rsid w:val="006B1F21"/>
    <w:rsid w:val="006B2AF7"/>
    <w:rsid w:val="006B328B"/>
    <w:rsid w:val="006B4504"/>
    <w:rsid w:val="006B541A"/>
    <w:rsid w:val="006C2163"/>
    <w:rsid w:val="006C363D"/>
    <w:rsid w:val="006C36A5"/>
    <w:rsid w:val="006C4FA3"/>
    <w:rsid w:val="006C5A7C"/>
    <w:rsid w:val="006C6486"/>
    <w:rsid w:val="006C6C4C"/>
    <w:rsid w:val="006C6EA1"/>
    <w:rsid w:val="006C77AF"/>
    <w:rsid w:val="006C7CB1"/>
    <w:rsid w:val="006D2D92"/>
    <w:rsid w:val="006D4373"/>
    <w:rsid w:val="006D48EE"/>
    <w:rsid w:val="006D5521"/>
    <w:rsid w:val="006D6284"/>
    <w:rsid w:val="006D6AFA"/>
    <w:rsid w:val="006D6F92"/>
    <w:rsid w:val="006E03B9"/>
    <w:rsid w:val="006E1884"/>
    <w:rsid w:val="006E2265"/>
    <w:rsid w:val="006E24FD"/>
    <w:rsid w:val="006E26A8"/>
    <w:rsid w:val="006F0905"/>
    <w:rsid w:val="006F2E18"/>
    <w:rsid w:val="006F795A"/>
    <w:rsid w:val="007014E1"/>
    <w:rsid w:val="007065DF"/>
    <w:rsid w:val="00707F44"/>
    <w:rsid w:val="00711CB9"/>
    <w:rsid w:val="00712769"/>
    <w:rsid w:val="0071317F"/>
    <w:rsid w:val="00716DF5"/>
    <w:rsid w:val="007202FF"/>
    <w:rsid w:val="00721306"/>
    <w:rsid w:val="00723EB1"/>
    <w:rsid w:val="00724D88"/>
    <w:rsid w:val="00726C4A"/>
    <w:rsid w:val="00731028"/>
    <w:rsid w:val="00731F7F"/>
    <w:rsid w:val="00734F35"/>
    <w:rsid w:val="00735183"/>
    <w:rsid w:val="00740992"/>
    <w:rsid w:val="0074138C"/>
    <w:rsid w:val="00741A79"/>
    <w:rsid w:val="0074407A"/>
    <w:rsid w:val="00746B3F"/>
    <w:rsid w:val="00747143"/>
    <w:rsid w:val="00747ECA"/>
    <w:rsid w:val="00750D24"/>
    <w:rsid w:val="00753FF0"/>
    <w:rsid w:val="00757427"/>
    <w:rsid w:val="007630A2"/>
    <w:rsid w:val="00763F7F"/>
    <w:rsid w:val="00766534"/>
    <w:rsid w:val="0077098B"/>
    <w:rsid w:val="00770A6F"/>
    <w:rsid w:val="00772B96"/>
    <w:rsid w:val="007737CC"/>
    <w:rsid w:val="0077477D"/>
    <w:rsid w:val="007758B3"/>
    <w:rsid w:val="0077790B"/>
    <w:rsid w:val="00777F3A"/>
    <w:rsid w:val="00780B33"/>
    <w:rsid w:val="00782885"/>
    <w:rsid w:val="0078293A"/>
    <w:rsid w:val="007842AC"/>
    <w:rsid w:val="00786B0C"/>
    <w:rsid w:val="00787D33"/>
    <w:rsid w:val="00791EEB"/>
    <w:rsid w:val="00794955"/>
    <w:rsid w:val="00794F76"/>
    <w:rsid w:val="007965E1"/>
    <w:rsid w:val="007A3285"/>
    <w:rsid w:val="007A3D6F"/>
    <w:rsid w:val="007A41D0"/>
    <w:rsid w:val="007A734D"/>
    <w:rsid w:val="007B3AFE"/>
    <w:rsid w:val="007B5588"/>
    <w:rsid w:val="007C0753"/>
    <w:rsid w:val="007C0FE4"/>
    <w:rsid w:val="007C3507"/>
    <w:rsid w:val="007C44CA"/>
    <w:rsid w:val="007C7586"/>
    <w:rsid w:val="007D46BD"/>
    <w:rsid w:val="007D504D"/>
    <w:rsid w:val="007D5BC7"/>
    <w:rsid w:val="007D7824"/>
    <w:rsid w:val="007E0453"/>
    <w:rsid w:val="007E1B7B"/>
    <w:rsid w:val="007E2BB0"/>
    <w:rsid w:val="007E45B7"/>
    <w:rsid w:val="007E4969"/>
    <w:rsid w:val="007E6ACD"/>
    <w:rsid w:val="007E77B8"/>
    <w:rsid w:val="007F1FEC"/>
    <w:rsid w:val="007F28D7"/>
    <w:rsid w:val="007F2B99"/>
    <w:rsid w:val="007F3521"/>
    <w:rsid w:val="007F46E5"/>
    <w:rsid w:val="007F6E55"/>
    <w:rsid w:val="007F7B62"/>
    <w:rsid w:val="00801C03"/>
    <w:rsid w:val="00804BC6"/>
    <w:rsid w:val="00807D1A"/>
    <w:rsid w:val="00814077"/>
    <w:rsid w:val="00815D30"/>
    <w:rsid w:val="00817EFA"/>
    <w:rsid w:val="00820C51"/>
    <w:rsid w:val="008218A3"/>
    <w:rsid w:val="00821A29"/>
    <w:rsid w:val="00821B71"/>
    <w:rsid w:val="00824AB0"/>
    <w:rsid w:val="00825C80"/>
    <w:rsid w:val="00826C6C"/>
    <w:rsid w:val="00827382"/>
    <w:rsid w:val="00827A5D"/>
    <w:rsid w:val="00827EE1"/>
    <w:rsid w:val="00832971"/>
    <w:rsid w:val="00832DBB"/>
    <w:rsid w:val="00833116"/>
    <w:rsid w:val="00833876"/>
    <w:rsid w:val="00842629"/>
    <w:rsid w:val="00843009"/>
    <w:rsid w:val="0084653A"/>
    <w:rsid w:val="00847FA6"/>
    <w:rsid w:val="008503AB"/>
    <w:rsid w:val="00851B5B"/>
    <w:rsid w:val="008538D2"/>
    <w:rsid w:val="0085530B"/>
    <w:rsid w:val="00856CF4"/>
    <w:rsid w:val="00856F2C"/>
    <w:rsid w:val="008607BA"/>
    <w:rsid w:val="00860D07"/>
    <w:rsid w:val="00863E8D"/>
    <w:rsid w:val="00866FDA"/>
    <w:rsid w:val="00867273"/>
    <w:rsid w:val="00867942"/>
    <w:rsid w:val="00872831"/>
    <w:rsid w:val="00875268"/>
    <w:rsid w:val="0087719F"/>
    <w:rsid w:val="0087796C"/>
    <w:rsid w:val="0088010F"/>
    <w:rsid w:val="0088024E"/>
    <w:rsid w:val="00880A0C"/>
    <w:rsid w:val="00881684"/>
    <w:rsid w:val="008823E9"/>
    <w:rsid w:val="00883E40"/>
    <w:rsid w:val="00883FB5"/>
    <w:rsid w:val="0088543D"/>
    <w:rsid w:val="00885F07"/>
    <w:rsid w:val="0088741C"/>
    <w:rsid w:val="008914BD"/>
    <w:rsid w:val="00892093"/>
    <w:rsid w:val="00896C98"/>
    <w:rsid w:val="0089740A"/>
    <w:rsid w:val="00897968"/>
    <w:rsid w:val="008A04F6"/>
    <w:rsid w:val="008B155C"/>
    <w:rsid w:val="008B1EA6"/>
    <w:rsid w:val="008B226F"/>
    <w:rsid w:val="008B3776"/>
    <w:rsid w:val="008B46C9"/>
    <w:rsid w:val="008B542E"/>
    <w:rsid w:val="008B5919"/>
    <w:rsid w:val="008B60F6"/>
    <w:rsid w:val="008B6F5F"/>
    <w:rsid w:val="008B785D"/>
    <w:rsid w:val="008C0AD8"/>
    <w:rsid w:val="008C3341"/>
    <w:rsid w:val="008C4501"/>
    <w:rsid w:val="008C4B15"/>
    <w:rsid w:val="008C5D16"/>
    <w:rsid w:val="008C67AD"/>
    <w:rsid w:val="008C71AB"/>
    <w:rsid w:val="008C76D8"/>
    <w:rsid w:val="008C7E51"/>
    <w:rsid w:val="008C7E59"/>
    <w:rsid w:val="008D25B5"/>
    <w:rsid w:val="008D3618"/>
    <w:rsid w:val="008D48D4"/>
    <w:rsid w:val="008D57C5"/>
    <w:rsid w:val="008E143E"/>
    <w:rsid w:val="008E2E9A"/>
    <w:rsid w:val="008E4178"/>
    <w:rsid w:val="008E4BA1"/>
    <w:rsid w:val="008E545B"/>
    <w:rsid w:val="008E580E"/>
    <w:rsid w:val="008E5A51"/>
    <w:rsid w:val="008F0A55"/>
    <w:rsid w:val="008F0CC0"/>
    <w:rsid w:val="008F1164"/>
    <w:rsid w:val="008F19B8"/>
    <w:rsid w:val="008F1A97"/>
    <w:rsid w:val="008F3214"/>
    <w:rsid w:val="008F6C18"/>
    <w:rsid w:val="008F6EFB"/>
    <w:rsid w:val="008F78EF"/>
    <w:rsid w:val="0090097D"/>
    <w:rsid w:val="00902749"/>
    <w:rsid w:val="00906C19"/>
    <w:rsid w:val="00907CF7"/>
    <w:rsid w:val="00907D19"/>
    <w:rsid w:val="009107CE"/>
    <w:rsid w:val="00910F9B"/>
    <w:rsid w:val="00912B45"/>
    <w:rsid w:val="00913972"/>
    <w:rsid w:val="0091594A"/>
    <w:rsid w:val="009173A1"/>
    <w:rsid w:val="009175AF"/>
    <w:rsid w:val="00920529"/>
    <w:rsid w:val="0092462A"/>
    <w:rsid w:val="009256AD"/>
    <w:rsid w:val="00926170"/>
    <w:rsid w:val="0092685E"/>
    <w:rsid w:val="009358BE"/>
    <w:rsid w:val="0093783F"/>
    <w:rsid w:val="00940A35"/>
    <w:rsid w:val="00940AEE"/>
    <w:rsid w:val="009435F1"/>
    <w:rsid w:val="00946CF0"/>
    <w:rsid w:val="00951A90"/>
    <w:rsid w:val="0095225B"/>
    <w:rsid w:val="0095403A"/>
    <w:rsid w:val="0095545B"/>
    <w:rsid w:val="00956904"/>
    <w:rsid w:val="00962029"/>
    <w:rsid w:val="00962655"/>
    <w:rsid w:val="00962658"/>
    <w:rsid w:val="00962AD7"/>
    <w:rsid w:val="00962E0D"/>
    <w:rsid w:val="00966092"/>
    <w:rsid w:val="009708E9"/>
    <w:rsid w:val="009716B4"/>
    <w:rsid w:val="00972975"/>
    <w:rsid w:val="009748D7"/>
    <w:rsid w:val="00975B69"/>
    <w:rsid w:val="009761F4"/>
    <w:rsid w:val="00976C51"/>
    <w:rsid w:val="00980009"/>
    <w:rsid w:val="00980659"/>
    <w:rsid w:val="00981270"/>
    <w:rsid w:val="00982284"/>
    <w:rsid w:val="009839E1"/>
    <w:rsid w:val="00984911"/>
    <w:rsid w:val="00986B9B"/>
    <w:rsid w:val="00987E49"/>
    <w:rsid w:val="00990473"/>
    <w:rsid w:val="00990F50"/>
    <w:rsid w:val="009913E6"/>
    <w:rsid w:val="00992056"/>
    <w:rsid w:val="009936C2"/>
    <w:rsid w:val="00994546"/>
    <w:rsid w:val="00994AC2"/>
    <w:rsid w:val="009968C3"/>
    <w:rsid w:val="00996FDA"/>
    <w:rsid w:val="009A0F29"/>
    <w:rsid w:val="009A2005"/>
    <w:rsid w:val="009A23C3"/>
    <w:rsid w:val="009A705C"/>
    <w:rsid w:val="009A7576"/>
    <w:rsid w:val="009B397A"/>
    <w:rsid w:val="009B584B"/>
    <w:rsid w:val="009C0B32"/>
    <w:rsid w:val="009C1000"/>
    <w:rsid w:val="009D0916"/>
    <w:rsid w:val="009D230E"/>
    <w:rsid w:val="009D330B"/>
    <w:rsid w:val="009D3471"/>
    <w:rsid w:val="009D50F2"/>
    <w:rsid w:val="009D55A6"/>
    <w:rsid w:val="009D5E6B"/>
    <w:rsid w:val="009D7143"/>
    <w:rsid w:val="009D7416"/>
    <w:rsid w:val="009E086A"/>
    <w:rsid w:val="009E0F7D"/>
    <w:rsid w:val="009E297A"/>
    <w:rsid w:val="009E3CF9"/>
    <w:rsid w:val="009E69CB"/>
    <w:rsid w:val="009E6D71"/>
    <w:rsid w:val="009E7D75"/>
    <w:rsid w:val="009F5486"/>
    <w:rsid w:val="009F5691"/>
    <w:rsid w:val="009F5B8D"/>
    <w:rsid w:val="009F738E"/>
    <w:rsid w:val="00A01084"/>
    <w:rsid w:val="00A0491C"/>
    <w:rsid w:val="00A04EBF"/>
    <w:rsid w:val="00A05E81"/>
    <w:rsid w:val="00A06B92"/>
    <w:rsid w:val="00A1096A"/>
    <w:rsid w:val="00A13639"/>
    <w:rsid w:val="00A14E99"/>
    <w:rsid w:val="00A15DFA"/>
    <w:rsid w:val="00A16B18"/>
    <w:rsid w:val="00A204DF"/>
    <w:rsid w:val="00A20D8D"/>
    <w:rsid w:val="00A20E43"/>
    <w:rsid w:val="00A24694"/>
    <w:rsid w:val="00A32056"/>
    <w:rsid w:val="00A33A73"/>
    <w:rsid w:val="00A35B5E"/>
    <w:rsid w:val="00A36C1A"/>
    <w:rsid w:val="00A36C3F"/>
    <w:rsid w:val="00A36C83"/>
    <w:rsid w:val="00A41488"/>
    <w:rsid w:val="00A41627"/>
    <w:rsid w:val="00A46513"/>
    <w:rsid w:val="00A472C4"/>
    <w:rsid w:val="00A47B12"/>
    <w:rsid w:val="00A51E89"/>
    <w:rsid w:val="00A51FAF"/>
    <w:rsid w:val="00A52687"/>
    <w:rsid w:val="00A53798"/>
    <w:rsid w:val="00A53F42"/>
    <w:rsid w:val="00A54564"/>
    <w:rsid w:val="00A55E40"/>
    <w:rsid w:val="00A57274"/>
    <w:rsid w:val="00A62C40"/>
    <w:rsid w:val="00A6507E"/>
    <w:rsid w:val="00A67C3A"/>
    <w:rsid w:val="00A71828"/>
    <w:rsid w:val="00A72FFC"/>
    <w:rsid w:val="00A73DC1"/>
    <w:rsid w:val="00A7529B"/>
    <w:rsid w:val="00A827C9"/>
    <w:rsid w:val="00A83316"/>
    <w:rsid w:val="00A8387C"/>
    <w:rsid w:val="00A84801"/>
    <w:rsid w:val="00A84D37"/>
    <w:rsid w:val="00A85A53"/>
    <w:rsid w:val="00A869C8"/>
    <w:rsid w:val="00A86E31"/>
    <w:rsid w:val="00A86EC9"/>
    <w:rsid w:val="00A87669"/>
    <w:rsid w:val="00A878B2"/>
    <w:rsid w:val="00A952C8"/>
    <w:rsid w:val="00AA3FAB"/>
    <w:rsid w:val="00AA4B55"/>
    <w:rsid w:val="00AA58A0"/>
    <w:rsid w:val="00AA62CD"/>
    <w:rsid w:val="00AA665A"/>
    <w:rsid w:val="00AB0718"/>
    <w:rsid w:val="00AB3C34"/>
    <w:rsid w:val="00AB3CBE"/>
    <w:rsid w:val="00AB3ED6"/>
    <w:rsid w:val="00AB4165"/>
    <w:rsid w:val="00AB5E52"/>
    <w:rsid w:val="00AB7077"/>
    <w:rsid w:val="00AC061F"/>
    <w:rsid w:val="00AC0D42"/>
    <w:rsid w:val="00AC0EB6"/>
    <w:rsid w:val="00AC51D2"/>
    <w:rsid w:val="00AD16E0"/>
    <w:rsid w:val="00AD22C1"/>
    <w:rsid w:val="00AD6B8B"/>
    <w:rsid w:val="00AE0073"/>
    <w:rsid w:val="00AE0EBA"/>
    <w:rsid w:val="00AE3338"/>
    <w:rsid w:val="00AE3F81"/>
    <w:rsid w:val="00AE5BA5"/>
    <w:rsid w:val="00AE7AA8"/>
    <w:rsid w:val="00AF09CC"/>
    <w:rsid w:val="00AF0E64"/>
    <w:rsid w:val="00AF10FA"/>
    <w:rsid w:val="00AF4F53"/>
    <w:rsid w:val="00AF5EB7"/>
    <w:rsid w:val="00AF7222"/>
    <w:rsid w:val="00AF74DB"/>
    <w:rsid w:val="00B00038"/>
    <w:rsid w:val="00B000FD"/>
    <w:rsid w:val="00B00D13"/>
    <w:rsid w:val="00B04D3F"/>
    <w:rsid w:val="00B05E34"/>
    <w:rsid w:val="00B067A2"/>
    <w:rsid w:val="00B0715D"/>
    <w:rsid w:val="00B1334D"/>
    <w:rsid w:val="00B1715A"/>
    <w:rsid w:val="00B227C8"/>
    <w:rsid w:val="00B247DD"/>
    <w:rsid w:val="00B25EAF"/>
    <w:rsid w:val="00B2636E"/>
    <w:rsid w:val="00B26B66"/>
    <w:rsid w:val="00B27692"/>
    <w:rsid w:val="00B3038C"/>
    <w:rsid w:val="00B30DE4"/>
    <w:rsid w:val="00B3200C"/>
    <w:rsid w:val="00B32FC9"/>
    <w:rsid w:val="00B3500C"/>
    <w:rsid w:val="00B37740"/>
    <w:rsid w:val="00B377CD"/>
    <w:rsid w:val="00B37F65"/>
    <w:rsid w:val="00B40360"/>
    <w:rsid w:val="00B41084"/>
    <w:rsid w:val="00B428CD"/>
    <w:rsid w:val="00B42BBB"/>
    <w:rsid w:val="00B42CB3"/>
    <w:rsid w:val="00B45282"/>
    <w:rsid w:val="00B468C1"/>
    <w:rsid w:val="00B46DEC"/>
    <w:rsid w:val="00B47B82"/>
    <w:rsid w:val="00B52161"/>
    <w:rsid w:val="00B54EEF"/>
    <w:rsid w:val="00B55026"/>
    <w:rsid w:val="00B5789F"/>
    <w:rsid w:val="00B57BF0"/>
    <w:rsid w:val="00B615D9"/>
    <w:rsid w:val="00B62FAB"/>
    <w:rsid w:val="00B6642E"/>
    <w:rsid w:val="00B66DDF"/>
    <w:rsid w:val="00B70F8F"/>
    <w:rsid w:val="00B73870"/>
    <w:rsid w:val="00B7543F"/>
    <w:rsid w:val="00B75C9A"/>
    <w:rsid w:val="00B77696"/>
    <w:rsid w:val="00B80714"/>
    <w:rsid w:val="00B8199B"/>
    <w:rsid w:val="00B823D9"/>
    <w:rsid w:val="00B830DE"/>
    <w:rsid w:val="00B910ED"/>
    <w:rsid w:val="00B914D4"/>
    <w:rsid w:val="00B92FC3"/>
    <w:rsid w:val="00B93E5D"/>
    <w:rsid w:val="00B94C88"/>
    <w:rsid w:val="00B95473"/>
    <w:rsid w:val="00B95F1B"/>
    <w:rsid w:val="00B96B55"/>
    <w:rsid w:val="00B975F2"/>
    <w:rsid w:val="00B9787B"/>
    <w:rsid w:val="00B97FE2"/>
    <w:rsid w:val="00BA5D0B"/>
    <w:rsid w:val="00BA7717"/>
    <w:rsid w:val="00BB048B"/>
    <w:rsid w:val="00BB1855"/>
    <w:rsid w:val="00BB221E"/>
    <w:rsid w:val="00BB4A72"/>
    <w:rsid w:val="00BB7072"/>
    <w:rsid w:val="00BB779E"/>
    <w:rsid w:val="00BB797E"/>
    <w:rsid w:val="00BC337B"/>
    <w:rsid w:val="00BC4594"/>
    <w:rsid w:val="00BC5981"/>
    <w:rsid w:val="00BC5E25"/>
    <w:rsid w:val="00BD0B49"/>
    <w:rsid w:val="00BD1C38"/>
    <w:rsid w:val="00BD228A"/>
    <w:rsid w:val="00BD2C8F"/>
    <w:rsid w:val="00BD482F"/>
    <w:rsid w:val="00BD48BE"/>
    <w:rsid w:val="00BD64F5"/>
    <w:rsid w:val="00BD6D11"/>
    <w:rsid w:val="00BD7197"/>
    <w:rsid w:val="00BD7A37"/>
    <w:rsid w:val="00BE1328"/>
    <w:rsid w:val="00BE1563"/>
    <w:rsid w:val="00BF0F19"/>
    <w:rsid w:val="00BF2B34"/>
    <w:rsid w:val="00BF307C"/>
    <w:rsid w:val="00BF3D72"/>
    <w:rsid w:val="00BF728D"/>
    <w:rsid w:val="00C02ABC"/>
    <w:rsid w:val="00C0451A"/>
    <w:rsid w:val="00C04531"/>
    <w:rsid w:val="00C0671D"/>
    <w:rsid w:val="00C07C6D"/>
    <w:rsid w:val="00C106CD"/>
    <w:rsid w:val="00C137D9"/>
    <w:rsid w:val="00C14C04"/>
    <w:rsid w:val="00C16342"/>
    <w:rsid w:val="00C16801"/>
    <w:rsid w:val="00C2025B"/>
    <w:rsid w:val="00C207A8"/>
    <w:rsid w:val="00C2213A"/>
    <w:rsid w:val="00C224AE"/>
    <w:rsid w:val="00C235A9"/>
    <w:rsid w:val="00C25EE7"/>
    <w:rsid w:val="00C26109"/>
    <w:rsid w:val="00C3157B"/>
    <w:rsid w:val="00C32460"/>
    <w:rsid w:val="00C324CA"/>
    <w:rsid w:val="00C32744"/>
    <w:rsid w:val="00C33A32"/>
    <w:rsid w:val="00C34288"/>
    <w:rsid w:val="00C35C3F"/>
    <w:rsid w:val="00C35CB0"/>
    <w:rsid w:val="00C3670E"/>
    <w:rsid w:val="00C36A98"/>
    <w:rsid w:val="00C4095E"/>
    <w:rsid w:val="00C42778"/>
    <w:rsid w:val="00C42A82"/>
    <w:rsid w:val="00C42AF7"/>
    <w:rsid w:val="00C43678"/>
    <w:rsid w:val="00C45CBC"/>
    <w:rsid w:val="00C46C4A"/>
    <w:rsid w:val="00C46ED9"/>
    <w:rsid w:val="00C4777A"/>
    <w:rsid w:val="00C561C2"/>
    <w:rsid w:val="00C56A70"/>
    <w:rsid w:val="00C56CC7"/>
    <w:rsid w:val="00C57D37"/>
    <w:rsid w:val="00C61B2D"/>
    <w:rsid w:val="00C62245"/>
    <w:rsid w:val="00C62625"/>
    <w:rsid w:val="00C63AF6"/>
    <w:rsid w:val="00C66268"/>
    <w:rsid w:val="00C7056C"/>
    <w:rsid w:val="00C70DC6"/>
    <w:rsid w:val="00C71B71"/>
    <w:rsid w:val="00C734DF"/>
    <w:rsid w:val="00C742A0"/>
    <w:rsid w:val="00C74998"/>
    <w:rsid w:val="00C76A3E"/>
    <w:rsid w:val="00C841D0"/>
    <w:rsid w:val="00C8437B"/>
    <w:rsid w:val="00C862E1"/>
    <w:rsid w:val="00C86D5B"/>
    <w:rsid w:val="00C90ACE"/>
    <w:rsid w:val="00C94F23"/>
    <w:rsid w:val="00C95233"/>
    <w:rsid w:val="00C96462"/>
    <w:rsid w:val="00C96ABD"/>
    <w:rsid w:val="00C9732D"/>
    <w:rsid w:val="00CA016D"/>
    <w:rsid w:val="00CA039E"/>
    <w:rsid w:val="00CA2118"/>
    <w:rsid w:val="00CA33DA"/>
    <w:rsid w:val="00CA7A2C"/>
    <w:rsid w:val="00CB2C6C"/>
    <w:rsid w:val="00CB3D29"/>
    <w:rsid w:val="00CC036E"/>
    <w:rsid w:val="00CC0C6F"/>
    <w:rsid w:val="00CC2E49"/>
    <w:rsid w:val="00CC3374"/>
    <w:rsid w:val="00CC4DE7"/>
    <w:rsid w:val="00CC5DCD"/>
    <w:rsid w:val="00CC6E22"/>
    <w:rsid w:val="00CD0DE3"/>
    <w:rsid w:val="00CD2A53"/>
    <w:rsid w:val="00CD697E"/>
    <w:rsid w:val="00CD7CF6"/>
    <w:rsid w:val="00CE05A0"/>
    <w:rsid w:val="00CE0D91"/>
    <w:rsid w:val="00CE3240"/>
    <w:rsid w:val="00CE53BF"/>
    <w:rsid w:val="00CE582D"/>
    <w:rsid w:val="00CE5A3D"/>
    <w:rsid w:val="00CE660B"/>
    <w:rsid w:val="00CE6F0B"/>
    <w:rsid w:val="00CF012F"/>
    <w:rsid w:val="00CF09ED"/>
    <w:rsid w:val="00CF1BB8"/>
    <w:rsid w:val="00CF28B5"/>
    <w:rsid w:val="00CF2FBA"/>
    <w:rsid w:val="00CF3DAB"/>
    <w:rsid w:val="00CF775E"/>
    <w:rsid w:val="00D01259"/>
    <w:rsid w:val="00D025BD"/>
    <w:rsid w:val="00D0303F"/>
    <w:rsid w:val="00D032CC"/>
    <w:rsid w:val="00D0413A"/>
    <w:rsid w:val="00D06682"/>
    <w:rsid w:val="00D0686E"/>
    <w:rsid w:val="00D078BA"/>
    <w:rsid w:val="00D10073"/>
    <w:rsid w:val="00D1020E"/>
    <w:rsid w:val="00D1179C"/>
    <w:rsid w:val="00D14180"/>
    <w:rsid w:val="00D16743"/>
    <w:rsid w:val="00D20BC8"/>
    <w:rsid w:val="00D20BEF"/>
    <w:rsid w:val="00D212C9"/>
    <w:rsid w:val="00D221A3"/>
    <w:rsid w:val="00D23277"/>
    <w:rsid w:val="00D31B0D"/>
    <w:rsid w:val="00D328B7"/>
    <w:rsid w:val="00D32F59"/>
    <w:rsid w:val="00D35639"/>
    <w:rsid w:val="00D36D1B"/>
    <w:rsid w:val="00D37CC3"/>
    <w:rsid w:val="00D40F4C"/>
    <w:rsid w:val="00D42580"/>
    <w:rsid w:val="00D443B7"/>
    <w:rsid w:val="00D47619"/>
    <w:rsid w:val="00D47C09"/>
    <w:rsid w:val="00D50A1D"/>
    <w:rsid w:val="00D52D21"/>
    <w:rsid w:val="00D54FB0"/>
    <w:rsid w:val="00D578C0"/>
    <w:rsid w:val="00D6213F"/>
    <w:rsid w:val="00D6327F"/>
    <w:rsid w:val="00D63DAD"/>
    <w:rsid w:val="00D6629B"/>
    <w:rsid w:val="00D674B2"/>
    <w:rsid w:val="00D7005E"/>
    <w:rsid w:val="00D71440"/>
    <w:rsid w:val="00D730E4"/>
    <w:rsid w:val="00D768AF"/>
    <w:rsid w:val="00D768E5"/>
    <w:rsid w:val="00D80449"/>
    <w:rsid w:val="00D83B06"/>
    <w:rsid w:val="00D83DC6"/>
    <w:rsid w:val="00D85986"/>
    <w:rsid w:val="00D86121"/>
    <w:rsid w:val="00D86DA1"/>
    <w:rsid w:val="00D92ADA"/>
    <w:rsid w:val="00D94A76"/>
    <w:rsid w:val="00DA0C84"/>
    <w:rsid w:val="00DA0E7F"/>
    <w:rsid w:val="00DA24F3"/>
    <w:rsid w:val="00DA45C6"/>
    <w:rsid w:val="00DA4F6F"/>
    <w:rsid w:val="00DA5185"/>
    <w:rsid w:val="00DA54CA"/>
    <w:rsid w:val="00DA6B2B"/>
    <w:rsid w:val="00DB09E0"/>
    <w:rsid w:val="00DB1854"/>
    <w:rsid w:val="00DB3EB0"/>
    <w:rsid w:val="00DB412E"/>
    <w:rsid w:val="00DB4CD0"/>
    <w:rsid w:val="00DB4F06"/>
    <w:rsid w:val="00DB501E"/>
    <w:rsid w:val="00DB70A8"/>
    <w:rsid w:val="00DB7596"/>
    <w:rsid w:val="00DC1657"/>
    <w:rsid w:val="00DC2665"/>
    <w:rsid w:val="00DC2F6B"/>
    <w:rsid w:val="00DC3A2E"/>
    <w:rsid w:val="00DC4479"/>
    <w:rsid w:val="00DC547A"/>
    <w:rsid w:val="00DC74F5"/>
    <w:rsid w:val="00DD030C"/>
    <w:rsid w:val="00DD2259"/>
    <w:rsid w:val="00DD2B55"/>
    <w:rsid w:val="00DD442B"/>
    <w:rsid w:val="00DD71FC"/>
    <w:rsid w:val="00DD7EDA"/>
    <w:rsid w:val="00DE0E2D"/>
    <w:rsid w:val="00DE105A"/>
    <w:rsid w:val="00DE3A60"/>
    <w:rsid w:val="00DE430F"/>
    <w:rsid w:val="00DE4B51"/>
    <w:rsid w:val="00DE5086"/>
    <w:rsid w:val="00DE7946"/>
    <w:rsid w:val="00DE7A18"/>
    <w:rsid w:val="00DF35F6"/>
    <w:rsid w:val="00DF72B6"/>
    <w:rsid w:val="00DF7FE3"/>
    <w:rsid w:val="00E0381B"/>
    <w:rsid w:val="00E102BC"/>
    <w:rsid w:val="00E10BA1"/>
    <w:rsid w:val="00E118B6"/>
    <w:rsid w:val="00E1473C"/>
    <w:rsid w:val="00E148F4"/>
    <w:rsid w:val="00E15E44"/>
    <w:rsid w:val="00E15EBD"/>
    <w:rsid w:val="00E205AF"/>
    <w:rsid w:val="00E218C5"/>
    <w:rsid w:val="00E21BDB"/>
    <w:rsid w:val="00E22F76"/>
    <w:rsid w:val="00E236B5"/>
    <w:rsid w:val="00E23F54"/>
    <w:rsid w:val="00E24162"/>
    <w:rsid w:val="00E261B0"/>
    <w:rsid w:val="00E26B76"/>
    <w:rsid w:val="00E31F26"/>
    <w:rsid w:val="00E32D9B"/>
    <w:rsid w:val="00E33110"/>
    <w:rsid w:val="00E33449"/>
    <w:rsid w:val="00E3424D"/>
    <w:rsid w:val="00E347C0"/>
    <w:rsid w:val="00E362A1"/>
    <w:rsid w:val="00E3675F"/>
    <w:rsid w:val="00E3693F"/>
    <w:rsid w:val="00E37F59"/>
    <w:rsid w:val="00E405B2"/>
    <w:rsid w:val="00E42457"/>
    <w:rsid w:val="00E42DED"/>
    <w:rsid w:val="00E44630"/>
    <w:rsid w:val="00E44788"/>
    <w:rsid w:val="00E44DFF"/>
    <w:rsid w:val="00E45ED0"/>
    <w:rsid w:val="00E46D8B"/>
    <w:rsid w:val="00E470A1"/>
    <w:rsid w:val="00E47B25"/>
    <w:rsid w:val="00E47DAD"/>
    <w:rsid w:val="00E506A5"/>
    <w:rsid w:val="00E50759"/>
    <w:rsid w:val="00E52EF5"/>
    <w:rsid w:val="00E56BEB"/>
    <w:rsid w:val="00E5785C"/>
    <w:rsid w:val="00E62478"/>
    <w:rsid w:val="00E65D3D"/>
    <w:rsid w:val="00E70138"/>
    <w:rsid w:val="00E72152"/>
    <w:rsid w:val="00E7422E"/>
    <w:rsid w:val="00E7447A"/>
    <w:rsid w:val="00E766BB"/>
    <w:rsid w:val="00E76E5B"/>
    <w:rsid w:val="00E813F4"/>
    <w:rsid w:val="00E82A54"/>
    <w:rsid w:val="00E83297"/>
    <w:rsid w:val="00E84601"/>
    <w:rsid w:val="00E85B2D"/>
    <w:rsid w:val="00E86D45"/>
    <w:rsid w:val="00E87A6D"/>
    <w:rsid w:val="00E87BE8"/>
    <w:rsid w:val="00E92406"/>
    <w:rsid w:val="00E9268C"/>
    <w:rsid w:val="00E92E9D"/>
    <w:rsid w:val="00E933B9"/>
    <w:rsid w:val="00E952E0"/>
    <w:rsid w:val="00E979AA"/>
    <w:rsid w:val="00EA360D"/>
    <w:rsid w:val="00EA6BBD"/>
    <w:rsid w:val="00EB13E6"/>
    <w:rsid w:val="00EB18A4"/>
    <w:rsid w:val="00EB2611"/>
    <w:rsid w:val="00EB41E0"/>
    <w:rsid w:val="00EB6DFA"/>
    <w:rsid w:val="00EB79E9"/>
    <w:rsid w:val="00EC4DFA"/>
    <w:rsid w:val="00EC5F7A"/>
    <w:rsid w:val="00EC6E27"/>
    <w:rsid w:val="00ED093E"/>
    <w:rsid w:val="00ED4C1F"/>
    <w:rsid w:val="00ED542F"/>
    <w:rsid w:val="00EE4872"/>
    <w:rsid w:val="00EE4D38"/>
    <w:rsid w:val="00EF0FAB"/>
    <w:rsid w:val="00EF1336"/>
    <w:rsid w:val="00EF2F09"/>
    <w:rsid w:val="00EF5353"/>
    <w:rsid w:val="00F01F58"/>
    <w:rsid w:val="00F025C1"/>
    <w:rsid w:val="00F03DE3"/>
    <w:rsid w:val="00F0522E"/>
    <w:rsid w:val="00F05B2C"/>
    <w:rsid w:val="00F0783F"/>
    <w:rsid w:val="00F107EB"/>
    <w:rsid w:val="00F130FE"/>
    <w:rsid w:val="00F13373"/>
    <w:rsid w:val="00F16B63"/>
    <w:rsid w:val="00F16BBD"/>
    <w:rsid w:val="00F2163F"/>
    <w:rsid w:val="00F22A2A"/>
    <w:rsid w:val="00F22E00"/>
    <w:rsid w:val="00F319EC"/>
    <w:rsid w:val="00F31F27"/>
    <w:rsid w:val="00F347B6"/>
    <w:rsid w:val="00F35A3D"/>
    <w:rsid w:val="00F371E5"/>
    <w:rsid w:val="00F42BCA"/>
    <w:rsid w:val="00F4359E"/>
    <w:rsid w:val="00F44FCD"/>
    <w:rsid w:val="00F468CA"/>
    <w:rsid w:val="00F468E7"/>
    <w:rsid w:val="00F46D6E"/>
    <w:rsid w:val="00F52F9F"/>
    <w:rsid w:val="00F53518"/>
    <w:rsid w:val="00F54F76"/>
    <w:rsid w:val="00F55229"/>
    <w:rsid w:val="00F62D63"/>
    <w:rsid w:val="00F632EC"/>
    <w:rsid w:val="00F63D7B"/>
    <w:rsid w:val="00F65EE2"/>
    <w:rsid w:val="00F66CA3"/>
    <w:rsid w:val="00F67024"/>
    <w:rsid w:val="00F67FCD"/>
    <w:rsid w:val="00F719A8"/>
    <w:rsid w:val="00F7406F"/>
    <w:rsid w:val="00F75286"/>
    <w:rsid w:val="00F75E13"/>
    <w:rsid w:val="00F75EA9"/>
    <w:rsid w:val="00F77B72"/>
    <w:rsid w:val="00F77EB5"/>
    <w:rsid w:val="00F80686"/>
    <w:rsid w:val="00F81819"/>
    <w:rsid w:val="00F81E9F"/>
    <w:rsid w:val="00F869C2"/>
    <w:rsid w:val="00F86AEC"/>
    <w:rsid w:val="00F87627"/>
    <w:rsid w:val="00F948CD"/>
    <w:rsid w:val="00F961D4"/>
    <w:rsid w:val="00F977C5"/>
    <w:rsid w:val="00F97F23"/>
    <w:rsid w:val="00FA1462"/>
    <w:rsid w:val="00FA6B0A"/>
    <w:rsid w:val="00FA70D5"/>
    <w:rsid w:val="00FA7165"/>
    <w:rsid w:val="00FA778B"/>
    <w:rsid w:val="00FB08F0"/>
    <w:rsid w:val="00FB3AB6"/>
    <w:rsid w:val="00FB4496"/>
    <w:rsid w:val="00FB6C14"/>
    <w:rsid w:val="00FC0512"/>
    <w:rsid w:val="00FC1D62"/>
    <w:rsid w:val="00FC1E17"/>
    <w:rsid w:val="00FC3573"/>
    <w:rsid w:val="00FC3762"/>
    <w:rsid w:val="00FC415B"/>
    <w:rsid w:val="00FC4F48"/>
    <w:rsid w:val="00FC7193"/>
    <w:rsid w:val="00FC7288"/>
    <w:rsid w:val="00FC77D9"/>
    <w:rsid w:val="00FC7EDE"/>
    <w:rsid w:val="00FD1CC2"/>
    <w:rsid w:val="00FD2460"/>
    <w:rsid w:val="00FD26C5"/>
    <w:rsid w:val="00FD3199"/>
    <w:rsid w:val="00FD5DE8"/>
    <w:rsid w:val="00FD610E"/>
    <w:rsid w:val="00FD7106"/>
    <w:rsid w:val="00FE2B0F"/>
    <w:rsid w:val="00FE3A55"/>
    <w:rsid w:val="00FE3F1F"/>
    <w:rsid w:val="00FE4720"/>
    <w:rsid w:val="00FE5DFF"/>
    <w:rsid w:val="00FE622D"/>
    <w:rsid w:val="00FF00C7"/>
    <w:rsid w:val="00FF08F4"/>
    <w:rsid w:val="00FF3229"/>
    <w:rsid w:val="00FF3680"/>
    <w:rsid w:val="00FF372D"/>
    <w:rsid w:val="00FF3968"/>
    <w:rsid w:val="00FF6C23"/>
    <w:rsid w:val="00FF6F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EC4DF79-9415-4785-8E8A-64ECE2AEB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415B"/>
  </w:style>
  <w:style w:type="paragraph" w:styleId="1">
    <w:name w:val="heading 1"/>
    <w:basedOn w:val="a"/>
    <w:next w:val="a"/>
    <w:link w:val="10"/>
    <w:qFormat/>
    <w:rsid w:val="00DA54CA"/>
    <w:pPr>
      <w:keepNext/>
      <w:spacing w:after="0" w:line="240" w:lineRule="auto"/>
      <w:jc w:val="center"/>
      <w:outlineLvl w:val="0"/>
    </w:pPr>
    <w:rPr>
      <w:rFonts w:ascii="Times New Roman" w:eastAsia="Times New Roman" w:hAnsi="Times New Roman" w:cs="Times New Roman"/>
      <w:b/>
      <w:sz w:val="28"/>
      <w:szCs w:val="28"/>
      <w:lang w:eastAsia="ru-RU"/>
    </w:rPr>
  </w:style>
  <w:style w:type="paragraph" w:styleId="2">
    <w:name w:val="heading 2"/>
    <w:basedOn w:val="a"/>
    <w:next w:val="a"/>
    <w:link w:val="20"/>
    <w:unhideWhenUsed/>
    <w:qFormat/>
    <w:rsid w:val="00DA54CA"/>
    <w:pPr>
      <w:keepNext/>
      <w:spacing w:after="0" w:line="240" w:lineRule="auto"/>
      <w:jc w:val="right"/>
      <w:outlineLvl w:val="1"/>
    </w:pPr>
    <w:rPr>
      <w:rFonts w:ascii="Times New Roman" w:eastAsia="Times New Roman" w:hAnsi="Times New Roman" w:cs="Times New Roman"/>
      <w:b/>
      <w:sz w:val="24"/>
      <w:szCs w:val="28"/>
      <w:lang w:eastAsia="ru-RU"/>
    </w:rPr>
  </w:style>
  <w:style w:type="paragraph" w:styleId="3">
    <w:name w:val="heading 3"/>
    <w:basedOn w:val="a"/>
    <w:next w:val="a"/>
    <w:link w:val="30"/>
    <w:unhideWhenUsed/>
    <w:qFormat/>
    <w:rsid w:val="00DA54CA"/>
    <w:pPr>
      <w:keepNext/>
      <w:spacing w:after="0" w:line="240" w:lineRule="auto"/>
      <w:jc w:val="center"/>
      <w:outlineLvl w:val="2"/>
    </w:pPr>
    <w:rPr>
      <w:rFonts w:ascii="Times New Roman" w:eastAsia="Times New Roman" w:hAnsi="Times New Roman" w:cs="Times New Roman"/>
      <w:b/>
      <w:bCs/>
      <w:sz w:val="24"/>
      <w:szCs w:val="24"/>
      <w:lang w:eastAsia="ru-RU"/>
    </w:rPr>
  </w:style>
  <w:style w:type="paragraph" w:styleId="4">
    <w:name w:val="heading 4"/>
    <w:basedOn w:val="a"/>
    <w:next w:val="a"/>
    <w:link w:val="40"/>
    <w:unhideWhenUsed/>
    <w:qFormat/>
    <w:rsid w:val="00DA54CA"/>
    <w:pPr>
      <w:keepNext/>
      <w:spacing w:after="0" w:line="240" w:lineRule="auto"/>
      <w:jc w:val="both"/>
      <w:outlineLvl w:val="3"/>
    </w:pPr>
    <w:rPr>
      <w:rFonts w:ascii="Times New Roman" w:eastAsia="Times New Roman" w:hAnsi="Times New Roman" w:cs="Times New Roman"/>
      <w:b/>
      <w:bCs/>
      <w:sz w:val="24"/>
      <w:szCs w:val="24"/>
      <w:lang w:eastAsia="ru-RU"/>
    </w:rPr>
  </w:style>
  <w:style w:type="paragraph" w:styleId="5">
    <w:name w:val="heading 5"/>
    <w:basedOn w:val="a"/>
    <w:next w:val="a"/>
    <w:link w:val="50"/>
    <w:unhideWhenUsed/>
    <w:qFormat/>
    <w:rsid w:val="00DA54CA"/>
    <w:pPr>
      <w:keepNext/>
      <w:shd w:val="clear" w:color="auto" w:fill="FFFFFF"/>
      <w:spacing w:before="259" w:after="0" w:line="240" w:lineRule="auto"/>
      <w:ind w:left="768"/>
      <w:jc w:val="both"/>
      <w:outlineLvl w:val="4"/>
    </w:pPr>
    <w:rPr>
      <w:rFonts w:ascii="Times New Roman" w:eastAsia="Times New Roman" w:hAnsi="Times New Roman" w:cs="Times New Roman"/>
      <w:b/>
      <w:bCs/>
      <w:color w:val="000000"/>
      <w:spacing w:val="-9"/>
      <w:sz w:val="24"/>
      <w:szCs w:val="24"/>
      <w:lang w:eastAsia="ru-RU"/>
    </w:rPr>
  </w:style>
  <w:style w:type="paragraph" w:styleId="6">
    <w:name w:val="heading 6"/>
    <w:basedOn w:val="a"/>
    <w:next w:val="a"/>
    <w:link w:val="60"/>
    <w:unhideWhenUsed/>
    <w:qFormat/>
    <w:rsid w:val="00DA54CA"/>
    <w:pPr>
      <w:keepNext/>
      <w:shd w:val="clear" w:color="auto" w:fill="FFFFFF"/>
      <w:spacing w:after="0" w:line="240" w:lineRule="auto"/>
      <w:ind w:left="1075"/>
      <w:jc w:val="center"/>
      <w:outlineLvl w:val="5"/>
    </w:pPr>
    <w:rPr>
      <w:rFonts w:ascii="Times New Roman" w:eastAsia="Times New Roman" w:hAnsi="Times New Roman" w:cs="Times New Roman"/>
      <w:b/>
      <w:bCs/>
      <w:color w:val="000000"/>
      <w:spacing w:val="-13"/>
      <w:sz w:val="24"/>
      <w:szCs w:val="24"/>
      <w:lang w:eastAsia="ru-RU"/>
    </w:rPr>
  </w:style>
  <w:style w:type="paragraph" w:styleId="7">
    <w:name w:val="heading 7"/>
    <w:basedOn w:val="a"/>
    <w:next w:val="a"/>
    <w:link w:val="70"/>
    <w:unhideWhenUsed/>
    <w:qFormat/>
    <w:rsid w:val="00DA54CA"/>
    <w:pPr>
      <w:keepNext/>
      <w:shd w:val="clear" w:color="auto" w:fill="FFFFFF"/>
      <w:spacing w:after="0" w:line="240" w:lineRule="auto"/>
      <w:ind w:left="618"/>
      <w:jc w:val="both"/>
      <w:outlineLvl w:val="6"/>
    </w:pPr>
    <w:rPr>
      <w:rFonts w:ascii="Times New Roman" w:eastAsia="Times New Roman" w:hAnsi="Times New Roman" w:cs="Times New Roman"/>
      <w:b/>
      <w:bCs/>
      <w:color w:val="000000"/>
      <w:spacing w:val="-9"/>
      <w:sz w:val="24"/>
      <w:szCs w:val="24"/>
      <w:lang w:eastAsia="ru-RU"/>
    </w:rPr>
  </w:style>
  <w:style w:type="paragraph" w:styleId="8">
    <w:name w:val="heading 8"/>
    <w:basedOn w:val="a"/>
    <w:next w:val="a"/>
    <w:link w:val="80"/>
    <w:unhideWhenUsed/>
    <w:qFormat/>
    <w:rsid w:val="00DA54CA"/>
    <w:pPr>
      <w:keepNext/>
      <w:shd w:val="clear" w:color="auto" w:fill="FFFFFF"/>
      <w:spacing w:after="0" w:line="240" w:lineRule="auto"/>
      <w:ind w:left="578"/>
      <w:jc w:val="both"/>
      <w:outlineLvl w:val="7"/>
    </w:pPr>
    <w:rPr>
      <w:rFonts w:ascii="Times New Roman" w:eastAsia="Times New Roman" w:hAnsi="Times New Roman" w:cs="Times New Roman"/>
      <w:b/>
      <w:bCs/>
      <w:color w:val="000000"/>
      <w:spacing w:val="-9"/>
      <w:sz w:val="24"/>
      <w:szCs w:val="24"/>
      <w:lang w:eastAsia="ru-RU"/>
    </w:rPr>
  </w:style>
  <w:style w:type="paragraph" w:styleId="9">
    <w:name w:val="heading 9"/>
    <w:basedOn w:val="a"/>
    <w:next w:val="a"/>
    <w:link w:val="90"/>
    <w:unhideWhenUsed/>
    <w:qFormat/>
    <w:rsid w:val="00DA54CA"/>
    <w:pPr>
      <w:keepNext/>
      <w:shd w:val="clear" w:color="auto" w:fill="FFFFFF"/>
      <w:spacing w:after="0" w:line="240" w:lineRule="auto"/>
      <w:jc w:val="both"/>
      <w:outlineLvl w:val="8"/>
    </w:pPr>
    <w:rPr>
      <w:rFonts w:ascii="Times New Roman" w:eastAsia="Times New Roman" w:hAnsi="Times New Roman" w:cs="Times New Roman"/>
      <w:b/>
      <w:bCs/>
      <w:color w:val="000000"/>
      <w:spacing w:val="-9"/>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7164A"/>
    <w:pPr>
      <w:spacing w:after="0" w:line="240" w:lineRule="auto"/>
    </w:pPr>
    <w:rPr>
      <w:rFonts w:ascii="Tahoma" w:hAnsi="Tahoma" w:cs="Tahoma"/>
      <w:sz w:val="16"/>
      <w:szCs w:val="16"/>
    </w:rPr>
  </w:style>
  <w:style w:type="character" w:customStyle="1" w:styleId="a4">
    <w:name w:val="Текст выноски Знак"/>
    <w:basedOn w:val="a0"/>
    <w:link w:val="a3"/>
    <w:rsid w:val="0057164A"/>
    <w:rPr>
      <w:rFonts w:ascii="Tahoma" w:hAnsi="Tahoma" w:cs="Tahoma"/>
      <w:sz w:val="16"/>
      <w:szCs w:val="16"/>
    </w:rPr>
  </w:style>
  <w:style w:type="paragraph" w:styleId="a5">
    <w:name w:val="header"/>
    <w:basedOn w:val="a"/>
    <w:link w:val="a6"/>
    <w:unhideWhenUsed/>
    <w:rsid w:val="004F48F5"/>
    <w:pPr>
      <w:tabs>
        <w:tab w:val="center" w:pos="4677"/>
        <w:tab w:val="right" w:pos="9355"/>
      </w:tabs>
      <w:spacing w:after="0" w:line="240" w:lineRule="auto"/>
    </w:pPr>
  </w:style>
  <w:style w:type="character" w:customStyle="1" w:styleId="a6">
    <w:name w:val="Верхний колонтитул Знак"/>
    <w:basedOn w:val="a0"/>
    <w:link w:val="a5"/>
    <w:rsid w:val="004F48F5"/>
  </w:style>
  <w:style w:type="paragraph" w:styleId="a7">
    <w:name w:val="footer"/>
    <w:basedOn w:val="a"/>
    <w:link w:val="a8"/>
    <w:uiPriority w:val="99"/>
    <w:unhideWhenUsed/>
    <w:rsid w:val="004F48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4F48F5"/>
  </w:style>
  <w:style w:type="table" w:styleId="a9">
    <w:name w:val="Table Grid"/>
    <w:basedOn w:val="a1"/>
    <w:rsid w:val="004F4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7F6E55"/>
  </w:style>
  <w:style w:type="table" w:customStyle="1" w:styleId="12">
    <w:name w:val="Сетка таблицы1"/>
    <w:basedOn w:val="a1"/>
    <w:next w:val="a9"/>
    <w:uiPriority w:val="39"/>
    <w:rsid w:val="007F6E55"/>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7F6E55"/>
    <w:rPr>
      <w:color w:val="0000FF"/>
      <w:u w:val="single"/>
    </w:rPr>
  </w:style>
  <w:style w:type="character" w:styleId="ab">
    <w:name w:val="FollowedHyperlink"/>
    <w:uiPriority w:val="99"/>
    <w:unhideWhenUsed/>
    <w:rsid w:val="007F6E55"/>
    <w:rPr>
      <w:color w:val="800080"/>
      <w:u w:val="single"/>
    </w:rPr>
  </w:style>
  <w:style w:type="paragraph" w:customStyle="1" w:styleId="font5">
    <w:name w:val="font5"/>
    <w:basedOn w:val="a"/>
    <w:rsid w:val="007F6E55"/>
    <w:pPr>
      <w:spacing w:before="100" w:beforeAutospacing="1" w:after="100" w:afterAutospacing="1" w:line="240" w:lineRule="auto"/>
    </w:pPr>
    <w:rPr>
      <w:rFonts w:ascii="Tahoma" w:eastAsia="Times New Roman" w:hAnsi="Tahoma" w:cs="Tahoma"/>
      <w:b/>
      <w:bCs/>
      <w:color w:val="000000"/>
      <w:sz w:val="16"/>
      <w:szCs w:val="16"/>
      <w:lang w:eastAsia="ru-RU"/>
    </w:rPr>
  </w:style>
  <w:style w:type="paragraph" w:customStyle="1" w:styleId="font6">
    <w:name w:val="font6"/>
    <w:basedOn w:val="a"/>
    <w:rsid w:val="007F6E55"/>
    <w:pPr>
      <w:spacing w:before="100" w:beforeAutospacing="1" w:after="100" w:afterAutospacing="1" w:line="240" w:lineRule="auto"/>
    </w:pPr>
    <w:rPr>
      <w:rFonts w:ascii="Tahoma" w:eastAsia="Times New Roman" w:hAnsi="Tahoma" w:cs="Tahoma"/>
      <w:color w:val="000000"/>
      <w:sz w:val="16"/>
      <w:szCs w:val="16"/>
      <w:lang w:eastAsia="ru-RU"/>
    </w:rPr>
  </w:style>
  <w:style w:type="paragraph" w:customStyle="1" w:styleId="xl65">
    <w:name w:val="xl65"/>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6">
    <w:name w:val="xl66"/>
    <w:basedOn w:val="a"/>
    <w:rsid w:val="007F6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68">
    <w:name w:val="xl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69">
    <w:name w:val="xl6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1">
    <w:name w:val="xl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2">
    <w:name w:val="xl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3">
    <w:name w:val="xl7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4">
    <w:name w:val="xl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5">
    <w:name w:val="xl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6">
    <w:name w:val="xl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7">
    <w:name w:val="xl7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78">
    <w:name w:val="xl7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79">
    <w:name w:val="xl7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80">
    <w:name w:val="xl8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1">
    <w:name w:val="xl8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3">
    <w:name w:val="xl8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4">
    <w:name w:val="xl8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5">
    <w:name w:val="xl8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000000"/>
      <w:sz w:val="24"/>
      <w:szCs w:val="24"/>
      <w:lang w:eastAsia="ru-RU"/>
    </w:rPr>
  </w:style>
  <w:style w:type="paragraph" w:customStyle="1" w:styleId="xl86">
    <w:name w:val="xl8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87">
    <w:name w:val="xl8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8">
    <w:name w:val="xl8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89">
    <w:name w:val="xl8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0">
    <w:name w:val="xl9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92">
    <w:name w:val="xl9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3">
    <w:name w:val="xl9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94">
    <w:name w:val="xl9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5">
    <w:name w:val="xl95"/>
    <w:basedOn w:val="a"/>
    <w:rsid w:val="007F6E5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6">
    <w:name w:val="xl9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7">
    <w:name w:val="xl9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98">
    <w:name w:val="xl9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99">
    <w:name w:val="xl9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0">
    <w:name w:val="xl100"/>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1">
    <w:name w:val="xl10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2">
    <w:name w:val="xl102"/>
    <w:basedOn w:val="a"/>
    <w:rsid w:val="007F6E55"/>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3">
    <w:name w:val="xl103"/>
    <w:basedOn w:val="a"/>
    <w:rsid w:val="007F6E55"/>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04">
    <w:name w:val="xl10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05">
    <w:name w:val="xl10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06">
    <w:name w:val="xl10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7">
    <w:name w:val="xl10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8">
    <w:name w:val="xl10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09">
    <w:name w:val="xl10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10">
    <w:name w:val="xl11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11">
    <w:name w:val="xl111"/>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2">
    <w:name w:val="xl112"/>
    <w:basedOn w:val="a"/>
    <w:rsid w:val="007F6E55"/>
    <w:pPr>
      <w:pBdr>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sz w:val="24"/>
      <w:szCs w:val="24"/>
      <w:lang w:eastAsia="ru-RU"/>
    </w:rPr>
  </w:style>
  <w:style w:type="paragraph" w:customStyle="1" w:styleId="xl113">
    <w:name w:val="xl113"/>
    <w:basedOn w:val="a"/>
    <w:rsid w:val="007F6E5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14">
    <w:name w:val="xl11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5">
    <w:name w:val="xl11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6">
    <w:name w:val="xl11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7">
    <w:name w:val="xl11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18">
    <w:name w:val="xl11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19">
    <w:name w:val="xl11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0">
    <w:name w:val="xl12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1">
    <w:name w:val="xl12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2">
    <w:name w:val="xl12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23">
    <w:name w:val="xl12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4">
    <w:name w:val="xl12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5">
    <w:name w:val="xl12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6">
    <w:name w:val="xl12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27">
    <w:name w:val="xl12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8">
    <w:name w:val="xl12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29">
    <w:name w:val="xl12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0">
    <w:name w:val="xl13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1">
    <w:name w:val="xl13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32">
    <w:name w:val="xl13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3">
    <w:name w:val="xl13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4">
    <w:name w:val="xl13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35">
    <w:name w:val="xl13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6">
    <w:name w:val="xl13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7">
    <w:name w:val="xl13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8">
    <w:name w:val="xl13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39">
    <w:name w:val="xl13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40">
    <w:name w:val="xl14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1">
    <w:name w:val="xl14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2">
    <w:name w:val="xl14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3">
    <w:name w:val="xl14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44">
    <w:name w:val="xl14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45">
    <w:name w:val="xl14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6">
    <w:name w:val="xl14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48">
    <w:name w:val="xl14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49">
    <w:name w:val="xl14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51">
    <w:name w:val="xl15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152">
    <w:name w:val="xl15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153">
    <w:name w:val="xl153"/>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4">
    <w:name w:val="xl15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155">
    <w:name w:val="xl15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6">
    <w:name w:val="xl15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57">
    <w:name w:val="xl15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58">
    <w:name w:val="xl15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59">
    <w:name w:val="xl159"/>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60">
    <w:name w:val="xl16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161">
    <w:name w:val="xl16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162">
    <w:name w:val="xl16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63">
    <w:name w:val="xl163"/>
    <w:basedOn w:val="a"/>
    <w:rsid w:val="007F6E55"/>
    <w:pPr>
      <w:spacing w:before="100" w:beforeAutospacing="1" w:after="100" w:afterAutospacing="1" w:line="240" w:lineRule="auto"/>
    </w:pPr>
    <w:rPr>
      <w:rFonts w:ascii="Times New Roman" w:eastAsia="Times New Roman" w:hAnsi="Times New Roman" w:cs="Times New Roman"/>
      <w:color w:val="FF0000"/>
      <w:sz w:val="24"/>
      <w:szCs w:val="24"/>
      <w:lang w:eastAsia="ru-RU"/>
    </w:rPr>
  </w:style>
  <w:style w:type="paragraph" w:customStyle="1" w:styleId="xl164">
    <w:name w:val="xl16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65">
    <w:name w:val="xl16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color w:val="FF0000"/>
      <w:sz w:val="24"/>
      <w:szCs w:val="24"/>
      <w:lang w:eastAsia="ru-RU"/>
    </w:rPr>
  </w:style>
  <w:style w:type="paragraph" w:customStyle="1" w:styleId="xl166">
    <w:name w:val="xl16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7">
    <w:name w:val="xl167"/>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8">
    <w:name w:val="xl168"/>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69">
    <w:name w:val="xl16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0">
    <w:name w:val="xl170"/>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171">
    <w:name w:val="xl171"/>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color w:val="FF0000"/>
      <w:sz w:val="24"/>
      <w:szCs w:val="24"/>
      <w:lang w:eastAsia="ru-RU"/>
    </w:rPr>
  </w:style>
  <w:style w:type="paragraph" w:customStyle="1" w:styleId="xl172">
    <w:name w:val="xl172"/>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i/>
      <w:iCs/>
      <w:color w:val="FF0000"/>
      <w:sz w:val="24"/>
      <w:szCs w:val="24"/>
      <w:lang w:eastAsia="ru-RU"/>
    </w:rPr>
  </w:style>
  <w:style w:type="paragraph" w:customStyle="1" w:styleId="xl173">
    <w:name w:val="xl173"/>
    <w:basedOn w:val="a"/>
    <w:rsid w:val="007F6E5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74">
    <w:name w:val="xl174"/>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5">
    <w:name w:val="xl175"/>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6">
    <w:name w:val="xl176"/>
    <w:basedOn w:val="a"/>
    <w:rsid w:val="007F6E5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7">
    <w:name w:val="xl177"/>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color w:val="FF0000"/>
      <w:sz w:val="24"/>
      <w:szCs w:val="24"/>
      <w:lang w:eastAsia="ru-RU"/>
    </w:rPr>
  </w:style>
  <w:style w:type="paragraph" w:customStyle="1" w:styleId="xl178">
    <w:name w:val="xl178"/>
    <w:basedOn w:val="a"/>
    <w:rsid w:val="007F6E5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9">
    <w:name w:val="xl179"/>
    <w:basedOn w:val="a"/>
    <w:rsid w:val="007F6E55"/>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0">
    <w:name w:val="xl180"/>
    <w:basedOn w:val="a"/>
    <w:rsid w:val="007F6E5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7F6E55"/>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2">
    <w:name w:val="xl182"/>
    <w:basedOn w:val="a"/>
    <w:rsid w:val="007F6E55"/>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3">
    <w:name w:val="xl183"/>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4">
    <w:name w:val="xl184"/>
    <w:basedOn w:val="a"/>
    <w:rsid w:val="007F6E55"/>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5">
    <w:name w:val="xl185"/>
    <w:basedOn w:val="a"/>
    <w:rsid w:val="007F6E55"/>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6">
    <w:name w:val="xl186"/>
    <w:basedOn w:val="a"/>
    <w:rsid w:val="007F6E5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187">
    <w:name w:val="xl187"/>
    <w:basedOn w:val="a"/>
    <w:rsid w:val="007F6E55"/>
    <w:pPr>
      <w:pBdr>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2E5354"/>
  </w:style>
  <w:style w:type="table" w:customStyle="1" w:styleId="22">
    <w:name w:val="Сетка таблицы2"/>
    <w:basedOn w:val="a1"/>
    <w:next w:val="a9"/>
    <w:uiPriority w:val="59"/>
    <w:rsid w:val="002E5354"/>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88">
    <w:name w:val="xl18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89">
    <w:name w:val="xl18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0">
    <w:name w:val="xl190"/>
    <w:basedOn w:val="a"/>
    <w:rsid w:val="002E5354"/>
    <w:pPr>
      <w:pBdr>
        <w:top w:val="single" w:sz="8" w:space="0" w:color="auto"/>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1">
    <w:name w:val="xl191"/>
    <w:basedOn w:val="a"/>
    <w:rsid w:val="002E5354"/>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192">
    <w:name w:val="xl192"/>
    <w:basedOn w:val="a"/>
    <w:rsid w:val="002E5354"/>
    <w:pPr>
      <w:pBdr>
        <w:left w:val="single" w:sz="8"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3">
    <w:name w:val="xl193"/>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4">
    <w:name w:val="xl194"/>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5">
    <w:name w:val="xl195"/>
    <w:basedOn w:val="a"/>
    <w:rsid w:val="002E5354"/>
    <w:pPr>
      <w:pBdr>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96">
    <w:name w:val="xl196"/>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7">
    <w:name w:val="xl197"/>
    <w:basedOn w:val="a"/>
    <w:rsid w:val="002E5354"/>
    <w:pPr>
      <w:pBdr>
        <w:left w:val="single" w:sz="4" w:space="0" w:color="auto"/>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8">
    <w:name w:val="xl19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99">
    <w:name w:val="xl199"/>
    <w:basedOn w:val="a"/>
    <w:rsid w:val="002E5354"/>
    <w:pPr>
      <w:pBdr>
        <w:bottom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0">
    <w:name w:val="xl200"/>
    <w:basedOn w:val="a"/>
    <w:rsid w:val="002E5354"/>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01">
    <w:name w:val="xl201"/>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02">
    <w:name w:val="xl20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3">
    <w:name w:val="xl20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4">
    <w:name w:val="xl20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5">
    <w:name w:val="xl20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6">
    <w:name w:val="xl20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7">
    <w:name w:val="xl20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08">
    <w:name w:val="xl20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09">
    <w:name w:val="xl209"/>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0">
    <w:name w:val="xl210"/>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11">
    <w:name w:val="xl211"/>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2">
    <w:name w:val="xl21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3">
    <w:name w:val="xl21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4">
    <w:name w:val="xl214"/>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215">
    <w:name w:val="xl215"/>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6">
    <w:name w:val="xl216"/>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color w:val="FF0000"/>
      <w:sz w:val="24"/>
      <w:szCs w:val="24"/>
      <w:lang w:eastAsia="ru-RU"/>
    </w:rPr>
  </w:style>
  <w:style w:type="paragraph" w:customStyle="1" w:styleId="xl217">
    <w:name w:val="xl217"/>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8">
    <w:name w:val="xl218"/>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19">
    <w:name w:val="xl219"/>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0">
    <w:name w:val="xl220"/>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1">
    <w:name w:val="xl221"/>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u w:val="single"/>
      <w:lang w:eastAsia="ru-RU"/>
    </w:rPr>
  </w:style>
  <w:style w:type="paragraph" w:customStyle="1" w:styleId="xl222">
    <w:name w:val="xl222"/>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3">
    <w:name w:val="xl223"/>
    <w:basedOn w:val="a"/>
    <w:rsid w:val="002E535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b/>
      <w:bCs/>
      <w:sz w:val="24"/>
      <w:szCs w:val="24"/>
      <w:lang w:eastAsia="ru-RU"/>
    </w:rPr>
  </w:style>
  <w:style w:type="paragraph" w:customStyle="1" w:styleId="xl224">
    <w:name w:val="xl224"/>
    <w:basedOn w:val="a"/>
    <w:rsid w:val="002E5354"/>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5">
    <w:name w:val="xl225"/>
    <w:basedOn w:val="a"/>
    <w:rsid w:val="002E5354"/>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6">
    <w:name w:val="xl226"/>
    <w:basedOn w:val="a"/>
    <w:rsid w:val="002E5354"/>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CYR" w:eastAsia="Times New Roman" w:hAnsi="Times New Roman CYR" w:cs="Times New Roman CYR"/>
      <w:sz w:val="24"/>
      <w:szCs w:val="24"/>
      <w:lang w:eastAsia="ru-RU"/>
    </w:rPr>
  </w:style>
  <w:style w:type="paragraph" w:customStyle="1" w:styleId="xl227">
    <w:name w:val="xl227"/>
    <w:basedOn w:val="a"/>
    <w:rsid w:val="002E5354"/>
    <w:pPr>
      <w:pBdr>
        <w:top w:val="single" w:sz="8" w:space="0" w:color="auto"/>
        <w:lef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8">
    <w:name w:val="xl228"/>
    <w:basedOn w:val="a"/>
    <w:rsid w:val="002E5354"/>
    <w:pPr>
      <w:pBdr>
        <w:left w:val="single" w:sz="4"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29">
    <w:name w:val="xl229"/>
    <w:basedOn w:val="a"/>
    <w:rsid w:val="002E5354"/>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0">
    <w:name w:val="xl230"/>
    <w:basedOn w:val="a"/>
    <w:rsid w:val="002E5354"/>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1">
    <w:name w:val="xl231"/>
    <w:basedOn w:val="a"/>
    <w:rsid w:val="002E5354"/>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32">
    <w:name w:val="xl232"/>
    <w:basedOn w:val="a"/>
    <w:rsid w:val="002E5354"/>
    <w:pPr>
      <w:pBdr>
        <w:top w:val="single" w:sz="8"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3">
    <w:name w:val="xl233"/>
    <w:basedOn w:val="a"/>
    <w:rsid w:val="002E5354"/>
    <w:pPr>
      <w:pBdr>
        <w:top w:val="single" w:sz="8"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4">
    <w:name w:val="xl234"/>
    <w:basedOn w:val="a"/>
    <w:rsid w:val="002E5354"/>
    <w:pPr>
      <w:pBdr>
        <w:left w:val="single" w:sz="4" w:space="0" w:color="auto"/>
        <w:bottom w:val="single" w:sz="8"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5">
    <w:name w:val="xl235"/>
    <w:basedOn w:val="a"/>
    <w:rsid w:val="002E5354"/>
    <w:pPr>
      <w:pBdr>
        <w:top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36">
    <w:name w:val="xl236"/>
    <w:basedOn w:val="a"/>
    <w:rsid w:val="002E5354"/>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7">
    <w:name w:val="xl237"/>
    <w:basedOn w:val="a"/>
    <w:rsid w:val="002E5354"/>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38">
    <w:name w:val="xl238"/>
    <w:basedOn w:val="a"/>
    <w:rsid w:val="002E5354"/>
    <w:pPr>
      <w:pBdr>
        <w:top w:val="single" w:sz="8" w:space="0" w:color="auto"/>
        <w:left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39">
    <w:name w:val="xl239"/>
    <w:basedOn w:val="a"/>
    <w:rsid w:val="002E5354"/>
    <w:pPr>
      <w:pBdr>
        <w:left w:val="single" w:sz="8" w:space="0" w:color="auto"/>
        <w:bottom w:val="single" w:sz="8"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DA54CA"/>
    <w:rPr>
      <w:rFonts w:ascii="Times New Roman" w:eastAsia="Times New Roman" w:hAnsi="Times New Roman" w:cs="Times New Roman"/>
      <w:b/>
      <w:sz w:val="28"/>
      <w:szCs w:val="28"/>
      <w:lang w:eastAsia="ru-RU"/>
    </w:rPr>
  </w:style>
  <w:style w:type="character" w:customStyle="1" w:styleId="20">
    <w:name w:val="Заголовок 2 Знак"/>
    <w:basedOn w:val="a0"/>
    <w:link w:val="2"/>
    <w:rsid w:val="00DA54CA"/>
    <w:rPr>
      <w:rFonts w:ascii="Times New Roman" w:eastAsia="Times New Roman" w:hAnsi="Times New Roman" w:cs="Times New Roman"/>
      <w:b/>
      <w:sz w:val="24"/>
      <w:szCs w:val="28"/>
      <w:lang w:eastAsia="ru-RU"/>
    </w:rPr>
  </w:style>
  <w:style w:type="character" w:customStyle="1" w:styleId="30">
    <w:name w:val="Заголовок 3 Знак"/>
    <w:basedOn w:val="a0"/>
    <w:link w:val="3"/>
    <w:rsid w:val="00DA54CA"/>
    <w:rPr>
      <w:rFonts w:ascii="Times New Roman" w:eastAsia="Times New Roman" w:hAnsi="Times New Roman" w:cs="Times New Roman"/>
      <w:b/>
      <w:bCs/>
      <w:sz w:val="24"/>
      <w:szCs w:val="24"/>
      <w:lang w:eastAsia="ru-RU"/>
    </w:rPr>
  </w:style>
  <w:style w:type="character" w:customStyle="1" w:styleId="40">
    <w:name w:val="Заголовок 4 Знак"/>
    <w:basedOn w:val="a0"/>
    <w:link w:val="4"/>
    <w:rsid w:val="00DA54CA"/>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60">
    <w:name w:val="Заголовок 6 Знак"/>
    <w:basedOn w:val="a0"/>
    <w:link w:val="6"/>
    <w:rsid w:val="00DA54CA"/>
    <w:rPr>
      <w:rFonts w:ascii="Times New Roman" w:eastAsia="Times New Roman" w:hAnsi="Times New Roman" w:cs="Times New Roman"/>
      <w:b/>
      <w:bCs/>
      <w:color w:val="000000"/>
      <w:spacing w:val="-13"/>
      <w:sz w:val="24"/>
      <w:szCs w:val="24"/>
      <w:shd w:val="clear" w:color="auto" w:fill="FFFFFF"/>
      <w:lang w:eastAsia="ru-RU"/>
    </w:rPr>
  </w:style>
  <w:style w:type="character" w:customStyle="1" w:styleId="70">
    <w:name w:val="Заголовок 7 Знак"/>
    <w:basedOn w:val="a0"/>
    <w:link w:val="7"/>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80">
    <w:name w:val="Заголовок 8 Знак"/>
    <w:basedOn w:val="a0"/>
    <w:link w:val="8"/>
    <w:rsid w:val="00DA54CA"/>
    <w:rPr>
      <w:rFonts w:ascii="Times New Roman" w:eastAsia="Times New Roman" w:hAnsi="Times New Roman" w:cs="Times New Roman"/>
      <w:b/>
      <w:bCs/>
      <w:color w:val="000000"/>
      <w:spacing w:val="-9"/>
      <w:sz w:val="24"/>
      <w:szCs w:val="24"/>
      <w:shd w:val="clear" w:color="auto" w:fill="FFFFFF"/>
      <w:lang w:eastAsia="ru-RU"/>
    </w:rPr>
  </w:style>
  <w:style w:type="character" w:customStyle="1" w:styleId="90">
    <w:name w:val="Заголовок 9 Знак"/>
    <w:basedOn w:val="a0"/>
    <w:link w:val="9"/>
    <w:rsid w:val="00DA54CA"/>
    <w:rPr>
      <w:rFonts w:ascii="Times New Roman" w:eastAsia="Times New Roman" w:hAnsi="Times New Roman" w:cs="Times New Roman"/>
      <w:b/>
      <w:bCs/>
      <w:color w:val="000000"/>
      <w:spacing w:val="-9"/>
      <w:sz w:val="24"/>
      <w:szCs w:val="24"/>
      <w:shd w:val="clear" w:color="auto" w:fill="FFFFFF"/>
      <w:lang w:eastAsia="ru-RU"/>
    </w:rPr>
  </w:style>
  <w:style w:type="numbering" w:customStyle="1" w:styleId="31">
    <w:name w:val="Нет списка3"/>
    <w:next w:val="a2"/>
    <w:uiPriority w:val="99"/>
    <w:semiHidden/>
    <w:unhideWhenUsed/>
    <w:rsid w:val="00DA54CA"/>
  </w:style>
  <w:style w:type="paragraph" w:styleId="ac">
    <w:name w:val="Title"/>
    <w:basedOn w:val="a"/>
    <w:link w:val="ad"/>
    <w:qFormat/>
    <w:rsid w:val="00DA54CA"/>
    <w:pPr>
      <w:spacing w:after="0" w:line="240" w:lineRule="auto"/>
      <w:jc w:val="center"/>
    </w:pPr>
    <w:rPr>
      <w:rFonts w:ascii="Times New Roman" w:eastAsia="Times New Roman" w:hAnsi="Times New Roman" w:cs="Times New Roman"/>
      <w:b/>
      <w:bCs/>
      <w:sz w:val="28"/>
      <w:szCs w:val="24"/>
      <w:lang w:eastAsia="ru-RU"/>
    </w:rPr>
  </w:style>
  <w:style w:type="character" w:customStyle="1" w:styleId="ad">
    <w:name w:val="Название Знак"/>
    <w:basedOn w:val="a0"/>
    <w:link w:val="ac"/>
    <w:rsid w:val="00DA54CA"/>
    <w:rPr>
      <w:rFonts w:ascii="Times New Roman" w:eastAsia="Times New Roman" w:hAnsi="Times New Roman" w:cs="Times New Roman"/>
      <w:b/>
      <w:bCs/>
      <w:sz w:val="28"/>
      <w:szCs w:val="24"/>
      <w:lang w:eastAsia="ru-RU"/>
    </w:rPr>
  </w:style>
  <w:style w:type="paragraph" w:styleId="ae">
    <w:name w:val="Body Text"/>
    <w:basedOn w:val="a"/>
    <w:link w:val="af"/>
    <w:unhideWhenUsed/>
    <w:rsid w:val="00DA54CA"/>
    <w:pPr>
      <w:spacing w:after="0" w:line="240" w:lineRule="auto"/>
      <w:jc w:val="both"/>
    </w:pPr>
    <w:rPr>
      <w:rFonts w:ascii="Times New Roman" w:eastAsia="Times New Roman" w:hAnsi="Times New Roman" w:cs="Times New Roman"/>
      <w:w w:val="88"/>
      <w:sz w:val="24"/>
      <w:szCs w:val="24"/>
      <w:lang w:eastAsia="ru-RU"/>
    </w:rPr>
  </w:style>
  <w:style w:type="character" w:customStyle="1" w:styleId="af">
    <w:name w:val="Основной текст Знак"/>
    <w:basedOn w:val="a0"/>
    <w:link w:val="ae"/>
    <w:rsid w:val="00DA54CA"/>
    <w:rPr>
      <w:rFonts w:ascii="Times New Roman" w:eastAsia="Times New Roman" w:hAnsi="Times New Roman" w:cs="Times New Roman"/>
      <w:w w:val="88"/>
      <w:sz w:val="24"/>
      <w:szCs w:val="24"/>
      <w:lang w:eastAsia="ru-RU"/>
    </w:rPr>
  </w:style>
  <w:style w:type="paragraph" w:styleId="af0">
    <w:name w:val="Body Text Indent"/>
    <w:basedOn w:val="a"/>
    <w:link w:val="af1"/>
    <w:unhideWhenUsed/>
    <w:rsid w:val="00DA54CA"/>
    <w:pPr>
      <w:shd w:val="clear" w:color="auto" w:fill="FFFFFF"/>
      <w:spacing w:after="0" w:line="240" w:lineRule="auto"/>
      <w:ind w:left="51" w:firstLine="516"/>
      <w:jc w:val="both"/>
    </w:pPr>
    <w:rPr>
      <w:rFonts w:ascii="Times New Roman" w:eastAsia="Times New Roman" w:hAnsi="Times New Roman" w:cs="Times New Roman"/>
      <w:color w:val="000000"/>
      <w:spacing w:val="-9"/>
      <w:sz w:val="24"/>
      <w:szCs w:val="24"/>
      <w:lang w:eastAsia="ru-RU"/>
    </w:rPr>
  </w:style>
  <w:style w:type="character" w:customStyle="1" w:styleId="af1">
    <w:name w:val="Основной текст с отступом Знак"/>
    <w:basedOn w:val="a0"/>
    <w:link w:val="af0"/>
    <w:rsid w:val="00DA54CA"/>
    <w:rPr>
      <w:rFonts w:ascii="Times New Roman" w:eastAsia="Times New Roman" w:hAnsi="Times New Roman" w:cs="Times New Roman"/>
      <w:color w:val="000000"/>
      <w:spacing w:val="-9"/>
      <w:sz w:val="24"/>
      <w:szCs w:val="24"/>
      <w:shd w:val="clear" w:color="auto" w:fill="FFFFFF"/>
      <w:lang w:eastAsia="ru-RU"/>
    </w:rPr>
  </w:style>
  <w:style w:type="paragraph" w:styleId="23">
    <w:name w:val="Body Text 2"/>
    <w:basedOn w:val="a"/>
    <w:link w:val="24"/>
    <w:unhideWhenUsed/>
    <w:rsid w:val="00DA54CA"/>
    <w:pPr>
      <w:shd w:val="clear" w:color="auto" w:fill="FFFFFF"/>
      <w:spacing w:after="0" w:line="274" w:lineRule="exact"/>
      <w:jc w:val="both"/>
    </w:pPr>
    <w:rPr>
      <w:rFonts w:ascii="Times New Roman" w:eastAsia="Times New Roman" w:hAnsi="Times New Roman" w:cs="Times New Roman"/>
      <w:color w:val="000000"/>
      <w:spacing w:val="-9"/>
      <w:sz w:val="24"/>
      <w:szCs w:val="24"/>
      <w:lang w:eastAsia="ru-RU"/>
    </w:rPr>
  </w:style>
  <w:style w:type="character" w:customStyle="1" w:styleId="24">
    <w:name w:val="Основной текст 2 Знак"/>
    <w:basedOn w:val="a0"/>
    <w:link w:val="23"/>
    <w:rsid w:val="00DA54CA"/>
    <w:rPr>
      <w:rFonts w:ascii="Times New Roman" w:eastAsia="Times New Roman" w:hAnsi="Times New Roman" w:cs="Times New Roman"/>
      <w:color w:val="000000"/>
      <w:spacing w:val="-9"/>
      <w:sz w:val="24"/>
      <w:szCs w:val="24"/>
      <w:shd w:val="clear" w:color="auto" w:fill="FFFFFF"/>
      <w:lang w:eastAsia="ru-RU"/>
    </w:rPr>
  </w:style>
  <w:style w:type="paragraph" w:styleId="32">
    <w:name w:val="Body Text 3"/>
    <w:basedOn w:val="a"/>
    <w:link w:val="33"/>
    <w:unhideWhenUsed/>
    <w:rsid w:val="00DA54CA"/>
    <w:pPr>
      <w:spacing w:after="0" w:line="240" w:lineRule="auto"/>
      <w:jc w:val="center"/>
    </w:pPr>
    <w:rPr>
      <w:rFonts w:ascii="Times New Roman" w:eastAsia="Times New Roman" w:hAnsi="Times New Roman" w:cs="Times New Roman"/>
      <w:b/>
      <w:sz w:val="48"/>
      <w:szCs w:val="28"/>
      <w:lang w:eastAsia="ru-RU"/>
    </w:rPr>
  </w:style>
  <w:style w:type="character" w:customStyle="1" w:styleId="33">
    <w:name w:val="Основной текст 3 Знак"/>
    <w:basedOn w:val="a0"/>
    <w:link w:val="32"/>
    <w:rsid w:val="00DA54CA"/>
    <w:rPr>
      <w:rFonts w:ascii="Times New Roman" w:eastAsia="Times New Roman" w:hAnsi="Times New Roman" w:cs="Times New Roman"/>
      <w:b/>
      <w:sz w:val="48"/>
      <w:szCs w:val="28"/>
      <w:lang w:eastAsia="ru-RU"/>
    </w:rPr>
  </w:style>
  <w:style w:type="paragraph" w:styleId="25">
    <w:name w:val="Body Text Indent 2"/>
    <w:basedOn w:val="a"/>
    <w:link w:val="26"/>
    <w:unhideWhenUsed/>
    <w:rsid w:val="00DA54CA"/>
    <w:pPr>
      <w:shd w:val="clear" w:color="auto" w:fill="FFFFFF"/>
      <w:spacing w:before="274" w:after="0" w:line="240" w:lineRule="auto"/>
      <w:ind w:left="576"/>
    </w:pPr>
    <w:rPr>
      <w:rFonts w:ascii="Times New Roman" w:eastAsia="Times New Roman" w:hAnsi="Times New Roman" w:cs="Times New Roman"/>
      <w:b/>
      <w:bCs/>
      <w:color w:val="000000"/>
      <w:spacing w:val="-9"/>
      <w:sz w:val="24"/>
      <w:szCs w:val="24"/>
      <w:lang w:eastAsia="ru-RU"/>
    </w:rPr>
  </w:style>
  <w:style w:type="character" w:customStyle="1" w:styleId="26">
    <w:name w:val="Основной текст с отступом 2 Знак"/>
    <w:basedOn w:val="a0"/>
    <w:link w:val="25"/>
    <w:rsid w:val="00DA54CA"/>
    <w:rPr>
      <w:rFonts w:ascii="Times New Roman" w:eastAsia="Times New Roman" w:hAnsi="Times New Roman" w:cs="Times New Roman"/>
      <w:b/>
      <w:bCs/>
      <w:color w:val="000000"/>
      <w:spacing w:val="-9"/>
      <w:sz w:val="24"/>
      <w:szCs w:val="24"/>
      <w:shd w:val="clear" w:color="auto" w:fill="FFFFFF"/>
      <w:lang w:eastAsia="ru-RU"/>
    </w:rPr>
  </w:style>
  <w:style w:type="paragraph" w:styleId="34">
    <w:name w:val="Body Text Indent 3"/>
    <w:basedOn w:val="a"/>
    <w:link w:val="35"/>
    <w:unhideWhenUsed/>
    <w:rsid w:val="00DA54CA"/>
    <w:pPr>
      <w:shd w:val="clear" w:color="auto" w:fill="FFFFFF"/>
      <w:spacing w:after="0" w:line="298" w:lineRule="exact"/>
      <w:ind w:right="922" w:firstLine="552"/>
      <w:jc w:val="both"/>
    </w:pPr>
    <w:rPr>
      <w:rFonts w:ascii="Times New Roman" w:eastAsia="Times New Roman" w:hAnsi="Times New Roman" w:cs="Times New Roman"/>
      <w:color w:val="000000"/>
      <w:spacing w:val="-9"/>
      <w:sz w:val="24"/>
      <w:szCs w:val="24"/>
      <w:lang w:eastAsia="ru-RU"/>
    </w:rPr>
  </w:style>
  <w:style w:type="character" w:customStyle="1" w:styleId="35">
    <w:name w:val="Основной текст с отступом 3 Знак"/>
    <w:basedOn w:val="a0"/>
    <w:link w:val="34"/>
    <w:rsid w:val="00DA54CA"/>
    <w:rPr>
      <w:rFonts w:ascii="Times New Roman" w:eastAsia="Times New Roman" w:hAnsi="Times New Roman" w:cs="Times New Roman"/>
      <w:color w:val="000000"/>
      <w:spacing w:val="-9"/>
      <w:sz w:val="24"/>
      <w:szCs w:val="24"/>
      <w:shd w:val="clear" w:color="auto" w:fill="FFFFFF"/>
      <w:lang w:eastAsia="ru-RU"/>
    </w:rPr>
  </w:style>
  <w:style w:type="paragraph" w:styleId="af2">
    <w:name w:val="Block Text"/>
    <w:basedOn w:val="a"/>
    <w:unhideWhenUsed/>
    <w:rsid w:val="00DA54CA"/>
    <w:pPr>
      <w:shd w:val="clear" w:color="auto" w:fill="FFFFFF"/>
      <w:spacing w:after="0" w:line="274" w:lineRule="exact"/>
      <w:ind w:left="86" w:right="5" w:firstLine="533"/>
      <w:jc w:val="both"/>
    </w:pPr>
    <w:rPr>
      <w:rFonts w:ascii="Times New Roman" w:eastAsia="Times New Roman" w:hAnsi="Times New Roman" w:cs="Times New Roman"/>
      <w:color w:val="000000"/>
      <w:w w:val="88"/>
      <w:sz w:val="24"/>
      <w:szCs w:val="24"/>
      <w:lang w:eastAsia="ru-RU"/>
    </w:rPr>
  </w:style>
  <w:style w:type="paragraph" w:styleId="af3">
    <w:name w:val="No Spacing"/>
    <w:link w:val="af4"/>
    <w:uiPriority w:val="1"/>
    <w:qFormat/>
    <w:rsid w:val="00DA54C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DA54CA"/>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rmal0">
    <w:name w:val="consnormal"/>
    <w:basedOn w:val="a"/>
    <w:rsid w:val="00DA54CA"/>
    <w:pPr>
      <w:spacing w:before="100" w:beforeAutospacing="1" w:after="100" w:afterAutospacing="1" w:line="240" w:lineRule="auto"/>
    </w:pPr>
    <w:rPr>
      <w:rFonts w:ascii="Arial Unicode MS" w:eastAsia="Times New Roman" w:hAnsi="Arial Unicode MS" w:cs="Times New Roman"/>
      <w:sz w:val="24"/>
      <w:szCs w:val="24"/>
      <w:lang w:eastAsia="ru-RU"/>
    </w:rPr>
  </w:style>
  <w:style w:type="paragraph" w:customStyle="1" w:styleId="ConsPlusNonformat">
    <w:name w:val="ConsPlusNonformat"/>
    <w:rsid w:val="00DA54C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A54C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3">
    <w:name w:val="Знак1 Знак Знак Знак"/>
    <w:basedOn w:val="a"/>
    <w:rsid w:val="00DA54CA"/>
    <w:pPr>
      <w:spacing w:after="160" w:line="240" w:lineRule="exact"/>
    </w:pPr>
    <w:rPr>
      <w:rFonts w:ascii="Verdana" w:eastAsia="Times New Roman" w:hAnsi="Verdana" w:cs="Verdana"/>
      <w:sz w:val="24"/>
      <w:szCs w:val="24"/>
      <w:lang w:val="en-US"/>
    </w:rPr>
  </w:style>
  <w:style w:type="character" w:customStyle="1" w:styleId="grame">
    <w:name w:val="grame"/>
    <w:basedOn w:val="a0"/>
    <w:rsid w:val="00DA54CA"/>
  </w:style>
  <w:style w:type="character" w:customStyle="1" w:styleId="spelle">
    <w:name w:val="spelle"/>
    <w:basedOn w:val="a0"/>
    <w:rsid w:val="00DA54CA"/>
  </w:style>
  <w:style w:type="table" w:customStyle="1" w:styleId="36">
    <w:name w:val="Сетка таблицы3"/>
    <w:basedOn w:val="a1"/>
    <w:next w:val="a9"/>
    <w:rsid w:val="00DA54CA"/>
    <w:pPr>
      <w:spacing w:after="0" w:line="240" w:lineRule="auto"/>
    </w:pPr>
    <w:rPr>
      <w:rFonts w:ascii="Times New Roman" w:eastAsia="Times New Roman" w:hAnsi="Times New Roman" w:cs="Times New Roman"/>
      <w:sz w:val="20"/>
      <w:szCs w:val="20"/>
      <w:lang w:eastAsia="ru-RU"/>
    </w:rPr>
    <w:tblPr/>
  </w:style>
  <w:style w:type="numbering" w:customStyle="1" w:styleId="41">
    <w:name w:val="Нет списка4"/>
    <w:next w:val="a2"/>
    <w:uiPriority w:val="99"/>
    <w:semiHidden/>
    <w:unhideWhenUsed/>
    <w:rsid w:val="0051004A"/>
  </w:style>
  <w:style w:type="table" w:customStyle="1" w:styleId="42">
    <w:name w:val="Сетка таблицы4"/>
    <w:basedOn w:val="a1"/>
    <w:next w:val="a9"/>
    <w:uiPriority w:val="59"/>
    <w:rsid w:val="0051004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5">
    <w:name w:val="Базовый"/>
    <w:rsid w:val="005F5277"/>
    <w:pPr>
      <w:tabs>
        <w:tab w:val="left" w:pos="708"/>
      </w:tabs>
      <w:suppressAutoHyphens/>
    </w:pPr>
    <w:rPr>
      <w:rFonts w:ascii="Times New Roman" w:eastAsia="Lucida Sans Unicode" w:hAnsi="Times New Roman" w:cs="Mangal"/>
      <w:color w:val="00000A"/>
      <w:sz w:val="24"/>
      <w:szCs w:val="24"/>
      <w:lang w:eastAsia="zh-CN" w:bidi="hi-IN"/>
    </w:rPr>
  </w:style>
  <w:style w:type="paragraph" w:customStyle="1" w:styleId="ConsPlusTitle">
    <w:name w:val="ConsPlusTitle"/>
    <w:rsid w:val="005F527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6">
    <w:name w:val="List Paragraph"/>
    <w:basedOn w:val="a"/>
    <w:uiPriority w:val="34"/>
    <w:qFormat/>
    <w:rsid w:val="005F5277"/>
    <w:pPr>
      <w:ind w:left="720"/>
      <w:contextualSpacing/>
    </w:pPr>
    <w:rPr>
      <w:rFonts w:eastAsiaTheme="minorEastAsia"/>
      <w:lang w:val="en-US" w:bidi="en-US"/>
    </w:rPr>
  </w:style>
  <w:style w:type="character" w:customStyle="1" w:styleId="ConsPlusNormal0">
    <w:name w:val="ConsPlusNormal Знак"/>
    <w:rsid w:val="00574354"/>
    <w:rPr>
      <w:rFonts w:ascii="Arial" w:hAnsi="Arial" w:cs="Arial"/>
      <w:lang w:val="ru-RU" w:eastAsia="ru-RU" w:bidi="ar-SA"/>
    </w:rPr>
  </w:style>
  <w:style w:type="paragraph" w:styleId="af7">
    <w:name w:val="Normal (Web)"/>
    <w:basedOn w:val="a"/>
    <w:uiPriority w:val="99"/>
    <w:rsid w:val="0082738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8">
    <w:name w:val="Strong"/>
    <w:qFormat/>
    <w:rsid w:val="00827382"/>
    <w:rPr>
      <w:b/>
      <w:bCs/>
    </w:rPr>
  </w:style>
  <w:style w:type="character" w:customStyle="1" w:styleId="apple-converted-space">
    <w:name w:val="apple-converted-space"/>
    <w:rsid w:val="00C90ACE"/>
  </w:style>
  <w:style w:type="numbering" w:customStyle="1" w:styleId="51">
    <w:name w:val="Нет списка5"/>
    <w:next w:val="a2"/>
    <w:uiPriority w:val="99"/>
    <w:semiHidden/>
    <w:rsid w:val="00821B71"/>
  </w:style>
  <w:style w:type="table" w:customStyle="1" w:styleId="52">
    <w:name w:val="Сетка таблицы5"/>
    <w:basedOn w:val="a1"/>
    <w:next w:val="a9"/>
    <w:uiPriority w:val="39"/>
    <w:rsid w:val="00821B7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2"/>
    <w:semiHidden/>
    <w:rsid w:val="00A47B12"/>
  </w:style>
  <w:style w:type="paragraph" w:customStyle="1" w:styleId="af9">
    <w:name w:val="Знак Знак Знак Знак"/>
    <w:basedOn w:val="a"/>
    <w:rsid w:val="00A47B12"/>
    <w:pPr>
      <w:widowControl w:val="0"/>
      <w:adjustRightInd w:val="0"/>
      <w:spacing w:after="160" w:line="240" w:lineRule="exact"/>
      <w:jc w:val="right"/>
    </w:pPr>
    <w:rPr>
      <w:rFonts w:ascii="Times New Roman" w:eastAsia="Times New Roman" w:hAnsi="Times New Roman" w:cs="Times New Roman"/>
      <w:sz w:val="20"/>
      <w:szCs w:val="20"/>
      <w:lang w:val="en-GB"/>
    </w:rPr>
  </w:style>
  <w:style w:type="paragraph" w:customStyle="1" w:styleId="western">
    <w:name w:val="western"/>
    <w:basedOn w:val="a"/>
    <w:rsid w:val="00A47B12"/>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71">
    <w:name w:val="Нет списка7"/>
    <w:next w:val="a2"/>
    <w:semiHidden/>
    <w:rsid w:val="00D768E5"/>
  </w:style>
  <w:style w:type="numbering" w:customStyle="1" w:styleId="110">
    <w:name w:val="Нет списка11"/>
    <w:next w:val="a2"/>
    <w:uiPriority w:val="99"/>
    <w:semiHidden/>
    <w:unhideWhenUsed/>
    <w:rsid w:val="00D768E5"/>
  </w:style>
  <w:style w:type="table" w:customStyle="1" w:styleId="62">
    <w:name w:val="Сетка таблицы6"/>
    <w:basedOn w:val="a1"/>
    <w:next w:val="a9"/>
    <w:uiPriority w:val="39"/>
    <w:rsid w:val="00D768E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
    <w:name w:val="Нет списка8"/>
    <w:next w:val="a2"/>
    <w:semiHidden/>
    <w:rsid w:val="00136D9F"/>
  </w:style>
  <w:style w:type="table" w:customStyle="1" w:styleId="72">
    <w:name w:val="Сетка таблицы7"/>
    <w:basedOn w:val="a1"/>
    <w:next w:val="a9"/>
    <w:rsid w:val="00136D9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136D9F"/>
  </w:style>
  <w:style w:type="table" w:customStyle="1" w:styleId="111">
    <w:name w:val="Сетка таблицы11"/>
    <w:basedOn w:val="a1"/>
    <w:next w:val="a9"/>
    <w:uiPriority w:val="39"/>
    <w:rsid w:val="00136D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2"/>
    <w:uiPriority w:val="99"/>
    <w:semiHidden/>
    <w:unhideWhenUsed/>
    <w:rsid w:val="00E44DFF"/>
  </w:style>
  <w:style w:type="numbering" w:customStyle="1" w:styleId="130">
    <w:name w:val="Нет списка13"/>
    <w:next w:val="a2"/>
    <w:uiPriority w:val="99"/>
    <w:semiHidden/>
    <w:unhideWhenUsed/>
    <w:rsid w:val="00E44DFF"/>
  </w:style>
  <w:style w:type="character" w:styleId="afa">
    <w:name w:val="page number"/>
    <w:rsid w:val="00E44DFF"/>
  </w:style>
  <w:style w:type="numbering" w:customStyle="1" w:styleId="100">
    <w:name w:val="Нет списка10"/>
    <w:next w:val="a2"/>
    <w:semiHidden/>
    <w:rsid w:val="001360BB"/>
  </w:style>
  <w:style w:type="numbering" w:customStyle="1" w:styleId="14">
    <w:name w:val="Нет списка14"/>
    <w:next w:val="a2"/>
    <w:semiHidden/>
    <w:unhideWhenUsed/>
    <w:rsid w:val="000002D0"/>
  </w:style>
  <w:style w:type="table" w:customStyle="1" w:styleId="82">
    <w:name w:val="Сетка таблицы8"/>
    <w:basedOn w:val="a1"/>
    <w:next w:val="a9"/>
    <w:rsid w:val="000002D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5"/>
    <w:next w:val="a2"/>
    <w:uiPriority w:val="99"/>
    <w:semiHidden/>
    <w:unhideWhenUsed/>
    <w:rsid w:val="000002D0"/>
  </w:style>
  <w:style w:type="table" w:customStyle="1" w:styleId="121">
    <w:name w:val="Сетка таблицы12"/>
    <w:basedOn w:val="a1"/>
    <w:next w:val="a9"/>
    <w:uiPriority w:val="39"/>
    <w:rsid w:val="000002D0"/>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6"/>
    <w:next w:val="a2"/>
    <w:semiHidden/>
    <w:rsid w:val="005179E2"/>
  </w:style>
  <w:style w:type="numbering" w:customStyle="1" w:styleId="17">
    <w:name w:val="Нет списка17"/>
    <w:next w:val="a2"/>
    <w:uiPriority w:val="99"/>
    <w:semiHidden/>
    <w:unhideWhenUsed/>
    <w:rsid w:val="00037B02"/>
  </w:style>
  <w:style w:type="numbering" w:customStyle="1" w:styleId="18">
    <w:name w:val="Нет списка18"/>
    <w:next w:val="a2"/>
    <w:semiHidden/>
    <w:unhideWhenUsed/>
    <w:rsid w:val="00E952E0"/>
  </w:style>
  <w:style w:type="table" w:customStyle="1" w:styleId="92">
    <w:name w:val="Сетка таблицы9"/>
    <w:basedOn w:val="a1"/>
    <w:next w:val="a9"/>
    <w:rsid w:val="00E952E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
    <w:basedOn w:val="a1"/>
    <w:next w:val="a9"/>
    <w:uiPriority w:val="59"/>
    <w:rsid w:val="006C5A7C"/>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9">
    <w:name w:val="Нет списка19"/>
    <w:next w:val="a2"/>
    <w:semiHidden/>
    <w:unhideWhenUsed/>
    <w:rsid w:val="00C46C4A"/>
  </w:style>
  <w:style w:type="table" w:customStyle="1" w:styleId="131">
    <w:name w:val="Сетка таблицы13"/>
    <w:basedOn w:val="a1"/>
    <w:next w:val="a9"/>
    <w:rsid w:val="00C4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0">
    <w:name w:val="Нет списка110"/>
    <w:next w:val="a2"/>
    <w:uiPriority w:val="99"/>
    <w:semiHidden/>
    <w:unhideWhenUsed/>
    <w:rsid w:val="00C46C4A"/>
  </w:style>
  <w:style w:type="table" w:customStyle="1" w:styleId="140">
    <w:name w:val="Сетка таблицы14"/>
    <w:basedOn w:val="a1"/>
    <w:next w:val="a9"/>
    <w:uiPriority w:val="39"/>
    <w:rsid w:val="00C4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2"/>
    <w:semiHidden/>
    <w:unhideWhenUsed/>
    <w:rsid w:val="001D7F9D"/>
  </w:style>
  <w:style w:type="numbering" w:customStyle="1" w:styleId="1110">
    <w:name w:val="Нет списка111"/>
    <w:next w:val="a2"/>
    <w:uiPriority w:val="99"/>
    <w:semiHidden/>
    <w:unhideWhenUsed/>
    <w:rsid w:val="001D7F9D"/>
  </w:style>
  <w:style w:type="table" w:customStyle="1" w:styleId="150">
    <w:name w:val="Сетка таблицы15"/>
    <w:basedOn w:val="a1"/>
    <w:next w:val="a9"/>
    <w:uiPriority w:val="39"/>
    <w:rsid w:val="001D7F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Нет списка21"/>
    <w:next w:val="a2"/>
    <w:semiHidden/>
    <w:rsid w:val="00E92E9D"/>
  </w:style>
  <w:style w:type="table" w:customStyle="1" w:styleId="160">
    <w:name w:val="Сетка таблицы16"/>
    <w:basedOn w:val="a1"/>
    <w:next w:val="a9"/>
    <w:rsid w:val="00E92E9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2"/>
    <w:uiPriority w:val="99"/>
    <w:semiHidden/>
    <w:unhideWhenUsed/>
    <w:rsid w:val="00E92E9D"/>
  </w:style>
  <w:style w:type="table" w:customStyle="1" w:styleId="170">
    <w:name w:val="Сетка таблицы17"/>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2"/>
    <w:uiPriority w:val="99"/>
    <w:semiHidden/>
    <w:unhideWhenUsed/>
    <w:rsid w:val="00E92E9D"/>
  </w:style>
  <w:style w:type="table" w:customStyle="1" w:styleId="211">
    <w:name w:val="Сетка таблицы21"/>
    <w:basedOn w:val="a1"/>
    <w:next w:val="a9"/>
    <w:uiPriority w:val="39"/>
    <w:rsid w:val="00E92E9D"/>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Нет списка23"/>
    <w:next w:val="a2"/>
    <w:uiPriority w:val="99"/>
    <w:semiHidden/>
    <w:unhideWhenUsed/>
    <w:rsid w:val="00B41084"/>
  </w:style>
  <w:style w:type="table" w:customStyle="1" w:styleId="180">
    <w:name w:val="Сетка таблицы18"/>
    <w:basedOn w:val="a1"/>
    <w:next w:val="a9"/>
    <w:uiPriority w:val="39"/>
    <w:rsid w:val="00B41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B1D80"/>
    <w:pPr>
      <w:widowControl w:val="0"/>
      <w:autoSpaceDE w:val="0"/>
      <w:autoSpaceDN w:val="0"/>
      <w:spacing w:after="0" w:line="240" w:lineRule="auto"/>
    </w:pPr>
    <w:rPr>
      <w:rFonts w:ascii="Tahoma" w:eastAsia="Times New Roman" w:hAnsi="Tahoma" w:cs="Tahoma"/>
      <w:sz w:val="20"/>
      <w:szCs w:val="20"/>
      <w:lang w:eastAsia="ru-RU"/>
    </w:rPr>
  </w:style>
  <w:style w:type="numbering" w:customStyle="1" w:styleId="240">
    <w:name w:val="Нет списка24"/>
    <w:next w:val="a2"/>
    <w:semiHidden/>
    <w:rsid w:val="00726C4A"/>
  </w:style>
  <w:style w:type="table" w:customStyle="1" w:styleId="190">
    <w:name w:val="Сетка таблицы19"/>
    <w:basedOn w:val="a1"/>
    <w:next w:val="a9"/>
    <w:rsid w:val="00726C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2"/>
    <w:uiPriority w:val="99"/>
    <w:semiHidden/>
    <w:unhideWhenUsed/>
    <w:rsid w:val="00726C4A"/>
  </w:style>
  <w:style w:type="table" w:customStyle="1" w:styleId="1101">
    <w:name w:val="Сетка таблицы110"/>
    <w:basedOn w:val="a1"/>
    <w:next w:val="a9"/>
    <w:uiPriority w:val="39"/>
    <w:rsid w:val="00726C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b">
    <w:name w:val="footnote text"/>
    <w:basedOn w:val="a"/>
    <w:link w:val="afc"/>
    <w:uiPriority w:val="99"/>
    <w:unhideWhenUsed/>
    <w:rsid w:val="00256F03"/>
    <w:pPr>
      <w:spacing w:after="0" w:line="240" w:lineRule="auto"/>
    </w:pPr>
    <w:rPr>
      <w:sz w:val="20"/>
      <w:szCs w:val="20"/>
    </w:rPr>
  </w:style>
  <w:style w:type="character" w:customStyle="1" w:styleId="afc">
    <w:name w:val="Текст сноски Знак"/>
    <w:basedOn w:val="a0"/>
    <w:link w:val="afb"/>
    <w:uiPriority w:val="99"/>
    <w:rsid w:val="00256F03"/>
    <w:rPr>
      <w:sz w:val="20"/>
      <w:szCs w:val="20"/>
    </w:rPr>
  </w:style>
  <w:style w:type="character" w:styleId="afd">
    <w:name w:val="footnote reference"/>
    <w:uiPriority w:val="99"/>
    <w:rsid w:val="00256F03"/>
    <w:rPr>
      <w:vertAlign w:val="superscript"/>
    </w:rPr>
  </w:style>
  <w:style w:type="numbering" w:customStyle="1" w:styleId="250">
    <w:name w:val="Нет списка25"/>
    <w:next w:val="a2"/>
    <w:uiPriority w:val="99"/>
    <w:semiHidden/>
    <w:rsid w:val="00DF7FE3"/>
  </w:style>
  <w:style w:type="table" w:customStyle="1" w:styleId="201">
    <w:name w:val="Сетка таблицы20"/>
    <w:basedOn w:val="a1"/>
    <w:next w:val="a9"/>
    <w:rsid w:val="00DF7F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Нет списка114"/>
    <w:next w:val="a2"/>
    <w:uiPriority w:val="99"/>
    <w:semiHidden/>
    <w:unhideWhenUsed/>
    <w:rsid w:val="00DF7FE3"/>
  </w:style>
  <w:style w:type="table" w:customStyle="1" w:styleId="1111">
    <w:name w:val="Сетка таблицы111"/>
    <w:basedOn w:val="a1"/>
    <w:next w:val="a9"/>
    <w:uiPriority w:val="39"/>
    <w:rsid w:val="00DF7FE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Нет списка26"/>
    <w:next w:val="a2"/>
    <w:uiPriority w:val="99"/>
    <w:semiHidden/>
    <w:rsid w:val="002745A6"/>
  </w:style>
  <w:style w:type="table" w:customStyle="1" w:styleId="221">
    <w:name w:val="Сетка таблицы22"/>
    <w:basedOn w:val="a1"/>
    <w:next w:val="a9"/>
    <w:rsid w:val="002745A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Нет списка115"/>
    <w:next w:val="a2"/>
    <w:uiPriority w:val="99"/>
    <w:semiHidden/>
    <w:unhideWhenUsed/>
    <w:rsid w:val="002745A6"/>
  </w:style>
  <w:style w:type="table" w:customStyle="1" w:styleId="1120">
    <w:name w:val="Сетка таблицы112"/>
    <w:basedOn w:val="a1"/>
    <w:next w:val="a9"/>
    <w:uiPriority w:val="39"/>
    <w:rsid w:val="002745A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
    <w:name w:val="Нет списка27"/>
    <w:next w:val="a2"/>
    <w:uiPriority w:val="99"/>
    <w:semiHidden/>
    <w:rsid w:val="00EF0FAB"/>
  </w:style>
  <w:style w:type="numbering" w:customStyle="1" w:styleId="116">
    <w:name w:val="Нет списка116"/>
    <w:next w:val="a2"/>
    <w:uiPriority w:val="99"/>
    <w:semiHidden/>
    <w:unhideWhenUsed/>
    <w:rsid w:val="00EF0FAB"/>
  </w:style>
  <w:style w:type="table" w:customStyle="1" w:styleId="231">
    <w:name w:val="Сетка таблицы23"/>
    <w:basedOn w:val="a1"/>
    <w:next w:val="a9"/>
    <w:uiPriority w:val="39"/>
    <w:rsid w:val="00EF0FA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8"/>
    <w:next w:val="a2"/>
    <w:uiPriority w:val="99"/>
    <w:semiHidden/>
    <w:rsid w:val="00D80449"/>
  </w:style>
  <w:style w:type="table" w:customStyle="1" w:styleId="241">
    <w:name w:val="Сетка таблицы24"/>
    <w:basedOn w:val="a1"/>
    <w:next w:val="a9"/>
    <w:rsid w:val="00D8044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Нет списка117"/>
    <w:next w:val="a2"/>
    <w:uiPriority w:val="99"/>
    <w:semiHidden/>
    <w:unhideWhenUsed/>
    <w:rsid w:val="00D80449"/>
  </w:style>
  <w:style w:type="table" w:customStyle="1" w:styleId="1130">
    <w:name w:val="Сетка таблицы113"/>
    <w:basedOn w:val="a1"/>
    <w:next w:val="a9"/>
    <w:uiPriority w:val="39"/>
    <w:rsid w:val="00D80449"/>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9"/>
    <w:next w:val="a2"/>
    <w:uiPriority w:val="99"/>
    <w:semiHidden/>
    <w:unhideWhenUsed/>
    <w:rsid w:val="00C57D37"/>
  </w:style>
  <w:style w:type="table" w:customStyle="1" w:styleId="251">
    <w:name w:val="Сетка таблицы25"/>
    <w:basedOn w:val="a1"/>
    <w:next w:val="a9"/>
    <w:rsid w:val="00C57D3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
    <w:name w:val="Нет списка118"/>
    <w:next w:val="a2"/>
    <w:uiPriority w:val="99"/>
    <w:semiHidden/>
    <w:unhideWhenUsed/>
    <w:rsid w:val="00C57D37"/>
  </w:style>
  <w:style w:type="table" w:customStyle="1" w:styleId="1140">
    <w:name w:val="Сетка таблицы114"/>
    <w:basedOn w:val="a1"/>
    <w:next w:val="a9"/>
    <w:uiPriority w:val="39"/>
    <w:rsid w:val="00C57D3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24AB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1a">
    <w:name w:val="Обычный1"/>
    <w:rsid w:val="00540F04"/>
    <w:pPr>
      <w:spacing w:after="0" w:line="240" w:lineRule="auto"/>
      <w:jc w:val="center"/>
    </w:pPr>
    <w:rPr>
      <w:rFonts w:ascii="Times New Roman" w:eastAsia="Times New Roman" w:hAnsi="Times New Roman" w:cs="Times New Roman"/>
      <w:sz w:val="28"/>
      <w:szCs w:val="20"/>
      <w:lang w:eastAsia="ru-RU"/>
    </w:rPr>
  </w:style>
  <w:style w:type="paragraph" w:styleId="afe">
    <w:name w:val="annotation text"/>
    <w:basedOn w:val="a"/>
    <w:link w:val="aff"/>
    <w:uiPriority w:val="99"/>
    <w:unhideWhenUsed/>
    <w:rsid w:val="007C3507"/>
    <w:pPr>
      <w:spacing w:after="0" w:line="240" w:lineRule="auto"/>
    </w:pPr>
    <w:rPr>
      <w:rFonts w:ascii="Times New Roman" w:eastAsia="Times New Roman" w:hAnsi="Times New Roman" w:cs="Times New Roman"/>
      <w:sz w:val="20"/>
      <w:szCs w:val="20"/>
      <w:lang w:eastAsia="ru-RU"/>
    </w:rPr>
  </w:style>
  <w:style w:type="character" w:customStyle="1" w:styleId="aff">
    <w:name w:val="Текст примечания Знак"/>
    <w:basedOn w:val="a0"/>
    <w:link w:val="afe"/>
    <w:uiPriority w:val="99"/>
    <w:rsid w:val="007C3507"/>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unhideWhenUsed/>
    <w:rsid w:val="007C3507"/>
    <w:rPr>
      <w:b/>
      <w:bCs/>
    </w:rPr>
  </w:style>
  <w:style w:type="character" w:customStyle="1" w:styleId="aff1">
    <w:name w:val="Тема примечания Знак"/>
    <w:basedOn w:val="aff"/>
    <w:link w:val="aff0"/>
    <w:uiPriority w:val="99"/>
    <w:rsid w:val="007C3507"/>
    <w:rPr>
      <w:rFonts w:ascii="Times New Roman" w:eastAsia="Times New Roman" w:hAnsi="Times New Roman" w:cs="Times New Roman"/>
      <w:b/>
      <w:bCs/>
      <w:sz w:val="20"/>
      <w:szCs w:val="20"/>
      <w:lang w:eastAsia="ru-RU"/>
    </w:rPr>
  </w:style>
  <w:style w:type="paragraph" w:customStyle="1" w:styleId="ConsPlusCell">
    <w:name w:val="ConsPlusCell"/>
    <w:rsid w:val="007C350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uiPriority w:val="99"/>
    <w:rsid w:val="007C350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2">
    <w:name w:val="Нормальный"/>
    <w:rsid w:val="007C350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unhideWhenUsed/>
    <w:rsid w:val="007C3507"/>
    <w:rPr>
      <w:rFonts w:ascii="Times New Roman" w:hAnsi="Times New Roman" w:cs="Times New Roman" w:hint="default"/>
      <w:sz w:val="16"/>
    </w:rPr>
  </w:style>
  <w:style w:type="paragraph" w:customStyle="1" w:styleId="2a">
    <w:name w:val="Обычный2"/>
    <w:rsid w:val="00D20BEF"/>
    <w:pPr>
      <w:spacing w:after="0" w:line="240" w:lineRule="auto"/>
      <w:jc w:val="center"/>
    </w:pPr>
    <w:rPr>
      <w:rFonts w:ascii="Times New Roman" w:eastAsia="Times New Roman" w:hAnsi="Times New Roman" w:cs="Times New Roman"/>
      <w:sz w:val="28"/>
      <w:szCs w:val="20"/>
      <w:lang w:eastAsia="ru-RU"/>
    </w:rPr>
  </w:style>
  <w:style w:type="character" w:customStyle="1" w:styleId="2b">
    <w:name w:val="Основной текст (2)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2c">
    <w:name w:val="Основной текст (2)"/>
    <w:basedOn w:val="2b"/>
    <w:rsid w:val="00F77EB5"/>
    <w:rPr>
      <w:rFonts w:ascii="Times New Roman" w:eastAsia="Times New Roman" w:hAnsi="Times New Roman" w:cs="Times New Roman"/>
      <w:b/>
      <w:bCs/>
      <w:i w:val="0"/>
      <w:iCs w:val="0"/>
      <w:smallCaps w:val="0"/>
      <w:strike w:val="0"/>
      <w:color w:val="000000"/>
      <w:spacing w:val="0"/>
      <w:w w:val="100"/>
      <w:position w:val="0"/>
      <w:sz w:val="27"/>
      <w:szCs w:val="27"/>
      <w:u w:val="single"/>
      <w:lang w:val="ru-RU"/>
    </w:rPr>
  </w:style>
  <w:style w:type="character" w:customStyle="1" w:styleId="aff4">
    <w:name w:val="Основной текст_"/>
    <w:basedOn w:val="a0"/>
    <w:link w:val="122"/>
    <w:rsid w:val="00F77EB5"/>
    <w:rPr>
      <w:rFonts w:ascii="Times New Roman" w:eastAsia="Times New Roman" w:hAnsi="Times New Roman" w:cs="Times New Roman"/>
      <w:sz w:val="27"/>
      <w:szCs w:val="27"/>
      <w:shd w:val="clear" w:color="auto" w:fill="FFFFFF"/>
    </w:rPr>
  </w:style>
  <w:style w:type="character" w:customStyle="1" w:styleId="37">
    <w:name w:val="Основной текст (3)_"/>
    <w:basedOn w:val="a0"/>
    <w:link w:val="38"/>
    <w:rsid w:val="00F77EB5"/>
    <w:rPr>
      <w:rFonts w:ascii="Times New Roman" w:eastAsia="Times New Roman" w:hAnsi="Times New Roman" w:cs="Times New Roman"/>
      <w:sz w:val="23"/>
      <w:szCs w:val="23"/>
      <w:shd w:val="clear" w:color="auto" w:fill="FFFFFF"/>
    </w:rPr>
  </w:style>
  <w:style w:type="character" w:customStyle="1" w:styleId="43">
    <w:name w:val="Основной текст (4)_"/>
    <w:basedOn w:val="a0"/>
    <w:rsid w:val="00F77EB5"/>
    <w:rPr>
      <w:rFonts w:ascii="Times New Roman" w:eastAsia="Times New Roman" w:hAnsi="Times New Roman" w:cs="Times New Roman"/>
      <w:b w:val="0"/>
      <w:bCs w:val="0"/>
      <w:i w:val="0"/>
      <w:iCs w:val="0"/>
      <w:smallCaps w:val="0"/>
      <w:strike w:val="0"/>
      <w:sz w:val="20"/>
      <w:szCs w:val="20"/>
      <w:u w:val="none"/>
    </w:rPr>
  </w:style>
  <w:style w:type="character" w:customStyle="1" w:styleId="44">
    <w:name w:val="Основной текст (4)"/>
    <w:basedOn w:val="43"/>
    <w:rsid w:val="00F77EB5"/>
    <w:rPr>
      <w:rFonts w:ascii="Times New Roman" w:eastAsia="Times New Roman" w:hAnsi="Times New Roman" w:cs="Times New Roman"/>
      <w:b w:val="0"/>
      <w:bCs w:val="0"/>
      <w:i w:val="0"/>
      <w:iCs w:val="0"/>
      <w:smallCaps w:val="0"/>
      <w:strike w:val="0"/>
      <w:color w:val="000000"/>
      <w:spacing w:val="0"/>
      <w:w w:val="100"/>
      <w:position w:val="0"/>
      <w:sz w:val="20"/>
      <w:szCs w:val="20"/>
      <w:u w:val="none"/>
    </w:rPr>
  </w:style>
  <w:style w:type="character" w:customStyle="1" w:styleId="4135pt">
    <w:name w:val="Основной текст (4) + 13;5 pt"/>
    <w:basedOn w:val="43"/>
    <w:rsid w:val="00F77EB5"/>
    <w:rPr>
      <w:rFonts w:ascii="Times New Roman" w:eastAsia="Times New Roman" w:hAnsi="Times New Roman" w:cs="Times New Roman"/>
      <w:b w:val="0"/>
      <w:bCs w:val="0"/>
      <w:i w:val="0"/>
      <w:iCs w:val="0"/>
      <w:smallCaps w:val="0"/>
      <w:strike w:val="0"/>
      <w:color w:val="000000"/>
      <w:spacing w:val="0"/>
      <w:w w:val="100"/>
      <w:position w:val="0"/>
      <w:sz w:val="27"/>
      <w:szCs w:val="27"/>
      <w:u w:val="none"/>
    </w:rPr>
  </w:style>
  <w:style w:type="character" w:customStyle="1" w:styleId="1b">
    <w:name w:val="Основной текст1"/>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2d">
    <w:name w:val="Основной текст2"/>
    <w:basedOn w:val="aff4"/>
    <w:rsid w:val="00F77EB5"/>
    <w:rPr>
      <w:rFonts w:ascii="Times New Roman" w:eastAsia="Times New Roman" w:hAnsi="Times New Roman" w:cs="Times New Roman"/>
      <w:color w:val="000000"/>
      <w:spacing w:val="0"/>
      <w:w w:val="100"/>
      <w:position w:val="0"/>
      <w:sz w:val="27"/>
      <w:szCs w:val="27"/>
      <w:u w:val="single"/>
      <w:shd w:val="clear" w:color="auto" w:fill="FFFFFF"/>
      <w:lang w:val="ru-RU"/>
    </w:rPr>
  </w:style>
  <w:style w:type="character" w:customStyle="1" w:styleId="39">
    <w:name w:val="Основной текст3"/>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1c">
    <w:name w:val="Заголовок №1_"/>
    <w:basedOn w:val="a0"/>
    <w:rsid w:val="00F77EB5"/>
    <w:rPr>
      <w:rFonts w:ascii="Times New Roman" w:eastAsia="Times New Roman" w:hAnsi="Times New Roman" w:cs="Times New Roman"/>
      <w:b/>
      <w:bCs/>
      <w:i w:val="0"/>
      <w:iCs w:val="0"/>
      <w:smallCaps w:val="0"/>
      <w:strike w:val="0"/>
      <w:sz w:val="27"/>
      <w:szCs w:val="27"/>
      <w:u w:val="none"/>
    </w:rPr>
  </w:style>
  <w:style w:type="character" w:customStyle="1" w:styleId="1d">
    <w:name w:val="Заголовок №1"/>
    <w:basedOn w:val="1c"/>
    <w:rsid w:val="00F77EB5"/>
    <w:rPr>
      <w:rFonts w:ascii="Times New Roman" w:eastAsia="Times New Roman" w:hAnsi="Times New Roman" w:cs="Times New Roman"/>
      <w:b/>
      <w:bCs/>
      <w:i w:val="0"/>
      <w:iCs w:val="0"/>
      <w:smallCaps w:val="0"/>
      <w:strike w:val="0"/>
      <w:color w:val="000000"/>
      <w:spacing w:val="0"/>
      <w:w w:val="100"/>
      <w:position w:val="0"/>
      <w:sz w:val="27"/>
      <w:szCs w:val="27"/>
      <w:u w:val="none"/>
      <w:lang w:val="ru-RU"/>
    </w:rPr>
  </w:style>
  <w:style w:type="character" w:customStyle="1" w:styleId="aff5">
    <w:name w:val="Основной текст + Полужирный"/>
    <w:basedOn w:val="aff4"/>
    <w:rsid w:val="00F77EB5"/>
    <w:rPr>
      <w:rFonts w:ascii="Times New Roman" w:eastAsia="Times New Roman" w:hAnsi="Times New Roman" w:cs="Times New Roman"/>
      <w:b/>
      <w:bCs/>
      <w:color w:val="000000"/>
      <w:spacing w:val="0"/>
      <w:w w:val="100"/>
      <w:position w:val="0"/>
      <w:sz w:val="27"/>
      <w:szCs w:val="27"/>
      <w:shd w:val="clear" w:color="auto" w:fill="FFFFFF"/>
      <w:lang w:val="ru-RU"/>
    </w:rPr>
  </w:style>
  <w:style w:type="character" w:customStyle="1" w:styleId="63">
    <w:name w:val="Основной текст6"/>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73">
    <w:name w:val="Основной текст7"/>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83">
    <w:name w:val="Основной текст8"/>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93">
    <w:name w:val="Основной текст9"/>
    <w:basedOn w:val="aff4"/>
    <w:rsid w:val="00F77EB5"/>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122">
    <w:name w:val="Основной текст12"/>
    <w:basedOn w:val="a"/>
    <w:link w:val="aff4"/>
    <w:rsid w:val="00F77EB5"/>
    <w:pPr>
      <w:widowControl w:val="0"/>
      <w:shd w:val="clear" w:color="auto" w:fill="FFFFFF"/>
      <w:spacing w:before="420" w:after="60" w:line="0" w:lineRule="atLeast"/>
      <w:ind w:hanging="1380"/>
      <w:jc w:val="both"/>
    </w:pPr>
    <w:rPr>
      <w:rFonts w:ascii="Times New Roman" w:eastAsia="Times New Roman" w:hAnsi="Times New Roman" w:cs="Times New Roman"/>
      <w:sz w:val="27"/>
      <w:szCs w:val="27"/>
    </w:rPr>
  </w:style>
  <w:style w:type="paragraph" w:customStyle="1" w:styleId="38">
    <w:name w:val="Основной текст (3)"/>
    <w:basedOn w:val="a"/>
    <w:link w:val="37"/>
    <w:rsid w:val="00F77EB5"/>
    <w:pPr>
      <w:widowControl w:val="0"/>
      <w:shd w:val="clear" w:color="auto" w:fill="FFFFFF"/>
      <w:spacing w:before="60" w:after="420" w:line="0" w:lineRule="atLeast"/>
      <w:jc w:val="center"/>
    </w:pPr>
    <w:rPr>
      <w:rFonts w:ascii="Times New Roman" w:eastAsia="Times New Roman" w:hAnsi="Times New Roman" w:cs="Times New Roman"/>
      <w:sz w:val="23"/>
      <w:szCs w:val="23"/>
    </w:rPr>
  </w:style>
  <w:style w:type="character" w:customStyle="1" w:styleId="aff6">
    <w:name w:val="a"/>
    <w:basedOn w:val="a0"/>
    <w:rsid w:val="00826C6C"/>
  </w:style>
  <w:style w:type="paragraph" w:customStyle="1" w:styleId="consplusnonformat0">
    <w:name w:val="consplusnonformat"/>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a">
    <w:name w:val="3"/>
    <w:basedOn w:val="a"/>
    <w:rsid w:val="00826C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7">
    <w:name w:val="endnote text"/>
    <w:basedOn w:val="a"/>
    <w:link w:val="aff8"/>
    <w:uiPriority w:val="99"/>
    <w:unhideWhenUsed/>
    <w:rsid w:val="00205F7B"/>
    <w:pPr>
      <w:spacing w:after="0" w:line="240" w:lineRule="auto"/>
    </w:pPr>
    <w:rPr>
      <w:rFonts w:eastAsia="Times New Roman" w:cs="Times New Roman"/>
      <w:sz w:val="20"/>
      <w:szCs w:val="20"/>
    </w:rPr>
  </w:style>
  <w:style w:type="character" w:customStyle="1" w:styleId="aff8">
    <w:name w:val="Текст концевой сноски Знак"/>
    <w:basedOn w:val="a0"/>
    <w:link w:val="aff7"/>
    <w:uiPriority w:val="99"/>
    <w:rsid w:val="00205F7B"/>
    <w:rPr>
      <w:rFonts w:eastAsia="Times New Roman" w:cs="Times New Roman"/>
      <w:sz w:val="20"/>
      <w:szCs w:val="20"/>
    </w:rPr>
  </w:style>
  <w:style w:type="character" w:styleId="aff9">
    <w:name w:val="endnote reference"/>
    <w:basedOn w:val="a0"/>
    <w:uiPriority w:val="99"/>
    <w:unhideWhenUsed/>
    <w:rsid w:val="00205F7B"/>
    <w:rPr>
      <w:vertAlign w:val="superscript"/>
    </w:rPr>
  </w:style>
  <w:style w:type="paragraph" w:customStyle="1" w:styleId="formattext">
    <w:name w:val="format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ertext">
    <w:name w:val="headertext"/>
    <w:basedOn w:val="a"/>
    <w:rsid w:val="00205F7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1e">
    <w:name w:val="toc 1"/>
    <w:hidden/>
    <w:uiPriority w:val="39"/>
    <w:rsid w:val="00804BC6"/>
    <w:pPr>
      <w:spacing w:after="0" w:line="295" w:lineRule="auto"/>
      <w:ind w:left="15" w:right="20" w:firstLine="70"/>
      <w:jc w:val="center"/>
    </w:pPr>
    <w:rPr>
      <w:rFonts w:ascii="Calibri" w:eastAsia="Calibri" w:hAnsi="Calibri" w:cs="Calibri"/>
      <w:i/>
      <w:color w:val="000000"/>
      <w:sz w:val="36"/>
      <w:lang w:eastAsia="ru-RU"/>
    </w:rPr>
  </w:style>
  <w:style w:type="paragraph" w:styleId="2e">
    <w:name w:val="toc 2"/>
    <w:hidden/>
    <w:uiPriority w:val="39"/>
    <w:rsid w:val="00804BC6"/>
    <w:pPr>
      <w:spacing w:after="67" w:line="259" w:lineRule="auto"/>
      <w:ind w:left="25" w:right="20" w:hanging="10"/>
      <w:jc w:val="right"/>
    </w:pPr>
    <w:rPr>
      <w:rFonts w:ascii="Calibri" w:eastAsia="Calibri" w:hAnsi="Calibri" w:cs="Calibri"/>
      <w:i/>
      <w:color w:val="000000"/>
      <w:sz w:val="36"/>
      <w:lang w:eastAsia="ru-RU"/>
    </w:rPr>
  </w:style>
  <w:style w:type="table" w:customStyle="1" w:styleId="TableGrid">
    <w:name w:val="TableGrid"/>
    <w:rsid w:val="00804BC6"/>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TableParagraph">
    <w:name w:val="Table Paragraph"/>
    <w:basedOn w:val="a"/>
    <w:uiPriority w:val="1"/>
    <w:qFormat/>
    <w:rsid w:val="00860D07"/>
    <w:pPr>
      <w:widowControl w:val="0"/>
      <w:autoSpaceDE w:val="0"/>
      <w:autoSpaceDN w:val="0"/>
      <w:spacing w:after="0" w:line="240" w:lineRule="auto"/>
      <w:ind w:left="107"/>
    </w:pPr>
    <w:rPr>
      <w:rFonts w:ascii="Times New Roman" w:eastAsia="Times New Roman" w:hAnsi="Times New Roman" w:cs="Times New Roman"/>
      <w:lang w:eastAsia="ru-RU" w:bidi="ru-RU"/>
    </w:rPr>
  </w:style>
  <w:style w:type="character" w:customStyle="1" w:styleId="af4">
    <w:name w:val="Без интервала Знак"/>
    <w:link w:val="af3"/>
    <w:uiPriority w:val="1"/>
    <w:rsid w:val="007630A2"/>
    <w:rPr>
      <w:rFonts w:ascii="Times New Roman" w:eastAsia="Times New Roman" w:hAnsi="Times New Roman" w:cs="Times New Roman"/>
      <w:sz w:val="24"/>
      <w:szCs w:val="24"/>
      <w:lang w:eastAsia="ru-RU"/>
    </w:rPr>
  </w:style>
  <w:style w:type="paragraph" w:styleId="3b">
    <w:name w:val="toc 3"/>
    <w:basedOn w:val="a"/>
    <w:next w:val="a"/>
    <w:autoRedefine/>
    <w:uiPriority w:val="39"/>
    <w:unhideWhenUsed/>
    <w:rsid w:val="007630A2"/>
    <w:pPr>
      <w:spacing w:after="0" w:line="240" w:lineRule="auto"/>
      <w:ind w:left="480"/>
    </w:pPr>
    <w:rPr>
      <w:rFonts w:ascii="Calibri" w:eastAsia="Calibri" w:hAnsi="Calibri" w:cs="Calibri"/>
      <w:i/>
      <w:iCs/>
      <w:sz w:val="20"/>
      <w:szCs w:val="20"/>
      <w:lang w:eastAsia="ru-RU"/>
    </w:rPr>
  </w:style>
  <w:style w:type="paragraph" w:styleId="45">
    <w:name w:val="toc 4"/>
    <w:basedOn w:val="a"/>
    <w:next w:val="a"/>
    <w:autoRedefine/>
    <w:uiPriority w:val="39"/>
    <w:unhideWhenUsed/>
    <w:rsid w:val="007630A2"/>
    <w:pPr>
      <w:spacing w:after="0" w:line="240" w:lineRule="auto"/>
      <w:ind w:left="720"/>
    </w:pPr>
    <w:rPr>
      <w:rFonts w:ascii="Calibri" w:eastAsia="Calibri" w:hAnsi="Calibri" w:cs="Calibri"/>
      <w:sz w:val="18"/>
      <w:szCs w:val="18"/>
      <w:lang w:eastAsia="ru-RU"/>
    </w:rPr>
  </w:style>
  <w:style w:type="paragraph" w:styleId="53">
    <w:name w:val="toc 5"/>
    <w:basedOn w:val="a"/>
    <w:next w:val="a"/>
    <w:autoRedefine/>
    <w:uiPriority w:val="39"/>
    <w:unhideWhenUsed/>
    <w:rsid w:val="007630A2"/>
    <w:pPr>
      <w:spacing w:after="0" w:line="240" w:lineRule="auto"/>
      <w:ind w:left="960"/>
    </w:pPr>
    <w:rPr>
      <w:rFonts w:ascii="Calibri" w:eastAsia="Calibri" w:hAnsi="Calibri" w:cs="Calibri"/>
      <w:sz w:val="18"/>
      <w:szCs w:val="18"/>
      <w:lang w:eastAsia="ru-RU"/>
    </w:rPr>
  </w:style>
  <w:style w:type="paragraph" w:styleId="64">
    <w:name w:val="toc 6"/>
    <w:basedOn w:val="a"/>
    <w:next w:val="a"/>
    <w:autoRedefine/>
    <w:uiPriority w:val="39"/>
    <w:unhideWhenUsed/>
    <w:rsid w:val="007630A2"/>
    <w:pPr>
      <w:spacing w:after="0" w:line="240" w:lineRule="auto"/>
      <w:ind w:left="1200"/>
    </w:pPr>
    <w:rPr>
      <w:rFonts w:ascii="Calibri" w:eastAsia="Calibri" w:hAnsi="Calibri" w:cs="Calibri"/>
      <w:sz w:val="18"/>
      <w:szCs w:val="18"/>
      <w:lang w:eastAsia="ru-RU"/>
    </w:rPr>
  </w:style>
  <w:style w:type="paragraph" w:styleId="74">
    <w:name w:val="toc 7"/>
    <w:basedOn w:val="a"/>
    <w:next w:val="a"/>
    <w:autoRedefine/>
    <w:uiPriority w:val="39"/>
    <w:unhideWhenUsed/>
    <w:rsid w:val="007630A2"/>
    <w:pPr>
      <w:spacing w:after="0" w:line="240" w:lineRule="auto"/>
      <w:ind w:left="1440"/>
    </w:pPr>
    <w:rPr>
      <w:rFonts w:ascii="Calibri" w:eastAsia="Calibri" w:hAnsi="Calibri" w:cs="Calibri"/>
      <w:sz w:val="18"/>
      <w:szCs w:val="18"/>
      <w:lang w:eastAsia="ru-RU"/>
    </w:rPr>
  </w:style>
  <w:style w:type="paragraph" w:styleId="84">
    <w:name w:val="toc 8"/>
    <w:basedOn w:val="a"/>
    <w:next w:val="a"/>
    <w:autoRedefine/>
    <w:uiPriority w:val="39"/>
    <w:unhideWhenUsed/>
    <w:rsid w:val="007630A2"/>
    <w:pPr>
      <w:spacing w:after="0" w:line="240" w:lineRule="auto"/>
      <w:ind w:left="1680"/>
    </w:pPr>
    <w:rPr>
      <w:rFonts w:ascii="Calibri" w:eastAsia="Calibri" w:hAnsi="Calibri" w:cs="Calibri"/>
      <w:sz w:val="18"/>
      <w:szCs w:val="18"/>
      <w:lang w:eastAsia="ru-RU"/>
    </w:rPr>
  </w:style>
  <w:style w:type="paragraph" w:styleId="94">
    <w:name w:val="toc 9"/>
    <w:basedOn w:val="a"/>
    <w:next w:val="a"/>
    <w:autoRedefine/>
    <w:uiPriority w:val="39"/>
    <w:unhideWhenUsed/>
    <w:rsid w:val="007630A2"/>
    <w:pPr>
      <w:spacing w:after="0" w:line="240" w:lineRule="auto"/>
      <w:ind w:left="1920"/>
    </w:pPr>
    <w:rPr>
      <w:rFonts w:ascii="Calibri" w:eastAsia="Calibri" w:hAnsi="Calibri" w:cs="Calibri"/>
      <w:sz w:val="18"/>
      <w:szCs w:val="18"/>
      <w:lang w:eastAsia="ru-RU"/>
    </w:rPr>
  </w:style>
  <w:style w:type="paragraph" w:styleId="affa">
    <w:name w:val="Subtitle"/>
    <w:basedOn w:val="a"/>
    <w:next w:val="a"/>
    <w:link w:val="affb"/>
    <w:qFormat/>
    <w:rsid w:val="007630A2"/>
    <w:pPr>
      <w:numPr>
        <w:ilvl w:val="1"/>
      </w:numPr>
      <w:spacing w:after="0" w:line="240" w:lineRule="auto"/>
      <w:jc w:val="both"/>
    </w:pPr>
    <w:rPr>
      <w:rFonts w:ascii="Cambria" w:eastAsia="Times New Roman" w:hAnsi="Cambria" w:cs="Times New Roman"/>
      <w:i/>
      <w:iCs/>
      <w:color w:val="4F81BD"/>
      <w:spacing w:val="15"/>
      <w:sz w:val="24"/>
      <w:szCs w:val="24"/>
      <w:lang w:val="x-none" w:eastAsia="x-none"/>
    </w:rPr>
  </w:style>
  <w:style w:type="character" w:customStyle="1" w:styleId="affb">
    <w:name w:val="Подзаголовок Знак"/>
    <w:basedOn w:val="a0"/>
    <w:link w:val="affa"/>
    <w:rsid w:val="007630A2"/>
    <w:rPr>
      <w:rFonts w:ascii="Cambria" w:eastAsia="Times New Roman" w:hAnsi="Cambria" w:cs="Times New Roman"/>
      <w:i/>
      <w:iCs/>
      <w:color w:val="4F81BD"/>
      <w:spacing w:val="15"/>
      <w:sz w:val="24"/>
      <w:szCs w:val="24"/>
      <w:lang w:val="x-none" w:eastAsia="x-none"/>
    </w:rPr>
  </w:style>
  <w:style w:type="paragraph" w:styleId="affc">
    <w:name w:val="TOC Heading"/>
    <w:basedOn w:val="1"/>
    <w:next w:val="a"/>
    <w:uiPriority w:val="39"/>
    <w:semiHidden/>
    <w:unhideWhenUsed/>
    <w:qFormat/>
    <w:rsid w:val="007630A2"/>
    <w:pPr>
      <w:keepLines/>
      <w:pageBreakBefore/>
      <w:spacing w:before="480" w:line="276" w:lineRule="auto"/>
      <w:jc w:val="left"/>
      <w:outlineLvl w:val="9"/>
    </w:pPr>
    <w:rPr>
      <w:rFonts w:ascii="Cambria" w:hAnsi="Cambria"/>
      <w:bCs/>
      <w:lang w:val="x-none" w:eastAsia="en-US"/>
    </w:rPr>
  </w:style>
  <w:style w:type="paragraph" w:customStyle="1" w:styleId="affd">
    <w:basedOn w:val="a"/>
    <w:next w:val="a"/>
    <w:link w:val="affe"/>
    <w:uiPriority w:val="10"/>
    <w:qFormat/>
    <w:rsid w:val="007630A2"/>
    <w:pPr>
      <w:spacing w:after="0" w:line="240" w:lineRule="auto"/>
      <w:contextualSpacing/>
      <w:jc w:val="both"/>
    </w:pPr>
    <w:rPr>
      <w:rFonts w:ascii="Calibri Light" w:hAnsi="Calibri Light"/>
      <w:spacing w:val="-10"/>
      <w:kern w:val="28"/>
      <w:sz w:val="56"/>
      <w:szCs w:val="56"/>
    </w:rPr>
  </w:style>
  <w:style w:type="character" w:customStyle="1" w:styleId="affe">
    <w:name w:val="Заголовок Знак"/>
    <w:link w:val="affd"/>
    <w:uiPriority w:val="10"/>
    <w:rsid w:val="007630A2"/>
    <w:rPr>
      <w:rFonts w:ascii="Calibri Light" w:hAnsi="Calibri Light"/>
      <w:spacing w:val="-10"/>
      <w:kern w:val="28"/>
      <w:sz w:val="56"/>
      <w:szCs w:val="56"/>
    </w:rPr>
  </w:style>
  <w:style w:type="paragraph" w:customStyle="1" w:styleId="ConsNonformat">
    <w:name w:val="ConsNonformat"/>
    <w:rsid w:val="007630A2"/>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Iauiue">
    <w:name w:val="Iau?iue"/>
    <w:rsid w:val="007630A2"/>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rsid w:val="007630A2"/>
    <w:pPr>
      <w:keepLines/>
      <w:ind w:left="709" w:hanging="284"/>
      <w:jc w:val="both"/>
    </w:pPr>
    <w:rPr>
      <w:rFonts w:ascii="Peterburg" w:hAnsi="Peterburg"/>
      <w:sz w:val="24"/>
    </w:rPr>
  </w:style>
  <w:style w:type="paragraph" w:customStyle="1" w:styleId="cxspfirstmrcssattr">
    <w:name w:val="cxspfirst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xspmiddlemrcssattr">
    <w:name w:val="cxspmiddle_mr_css_attr"/>
    <w:basedOn w:val="a"/>
    <w:rsid w:val="00CD0DE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
    <w:name w:val="Прижатый влево"/>
    <w:basedOn w:val="a"/>
    <w:next w:val="a"/>
    <w:uiPriority w:val="99"/>
    <w:rsid w:val="00BD482F"/>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paragraph" w:customStyle="1" w:styleId="font7">
    <w:name w:val="font7"/>
    <w:basedOn w:val="a"/>
    <w:rsid w:val="00C3670E"/>
    <w:pPr>
      <w:spacing w:before="100" w:beforeAutospacing="1" w:after="100" w:afterAutospacing="1" w:line="240" w:lineRule="auto"/>
    </w:pPr>
    <w:rPr>
      <w:rFonts w:ascii="Times New Roman" w:eastAsia="Times New Roman" w:hAnsi="Times New Roman" w:cs="Times New Roman"/>
      <w:color w:val="000000"/>
      <w:sz w:val="20"/>
      <w:szCs w:val="20"/>
      <w:lang w:eastAsia="ru-RU"/>
    </w:rPr>
  </w:style>
  <w:style w:type="paragraph" w:customStyle="1" w:styleId="s1">
    <w:name w:val="s_1"/>
    <w:basedOn w:val="a"/>
    <w:rsid w:val="003504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f0">
    <w:name w:val="Цветовое выделение"/>
    <w:uiPriority w:val="99"/>
    <w:rsid w:val="003504F5"/>
    <w:rPr>
      <w:b/>
      <w:bCs/>
      <w:color w:val="26282F"/>
    </w:rPr>
  </w:style>
  <w:style w:type="character" w:customStyle="1" w:styleId="FontStyle16">
    <w:name w:val="Font Style16"/>
    <w:rsid w:val="003504F5"/>
    <w:rPr>
      <w:rFonts w:ascii="Times New Roman" w:hAnsi="Times New Roman" w:cs="Times New Roman"/>
      <w:sz w:val="26"/>
      <w:szCs w:val="26"/>
    </w:rPr>
  </w:style>
  <w:style w:type="character" w:customStyle="1" w:styleId="54">
    <w:name w:val="Основной текст (5)_"/>
    <w:basedOn w:val="a0"/>
    <w:link w:val="55"/>
    <w:rsid w:val="004E061C"/>
    <w:rPr>
      <w:rFonts w:ascii="Times New Roman" w:eastAsia="Times New Roman" w:hAnsi="Times New Roman" w:cs="Times New Roman"/>
      <w:b/>
      <w:bCs/>
      <w:sz w:val="18"/>
      <w:szCs w:val="18"/>
      <w:shd w:val="clear" w:color="auto" w:fill="FFFFFF"/>
    </w:rPr>
  </w:style>
  <w:style w:type="paragraph" w:customStyle="1" w:styleId="55">
    <w:name w:val="Основной текст (5)"/>
    <w:basedOn w:val="a"/>
    <w:link w:val="54"/>
    <w:rsid w:val="004E061C"/>
    <w:pPr>
      <w:widowControl w:val="0"/>
      <w:shd w:val="clear" w:color="auto" w:fill="FFFFFF"/>
      <w:spacing w:after="240" w:line="230" w:lineRule="exact"/>
      <w:jc w:val="right"/>
    </w:pPr>
    <w:rPr>
      <w:rFonts w:ascii="Times New Roman" w:eastAsia="Times New Roman" w:hAnsi="Times New Roman" w:cs="Times New Roman"/>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858066">
      <w:bodyDiv w:val="1"/>
      <w:marLeft w:val="0"/>
      <w:marRight w:val="0"/>
      <w:marTop w:val="0"/>
      <w:marBottom w:val="0"/>
      <w:divBdr>
        <w:top w:val="none" w:sz="0" w:space="0" w:color="auto"/>
        <w:left w:val="none" w:sz="0" w:space="0" w:color="auto"/>
        <w:bottom w:val="none" w:sz="0" w:space="0" w:color="auto"/>
        <w:right w:val="none" w:sz="0" w:space="0" w:color="auto"/>
      </w:divBdr>
    </w:div>
    <w:div w:id="647710526">
      <w:bodyDiv w:val="1"/>
      <w:marLeft w:val="0"/>
      <w:marRight w:val="0"/>
      <w:marTop w:val="0"/>
      <w:marBottom w:val="0"/>
      <w:divBdr>
        <w:top w:val="none" w:sz="0" w:space="0" w:color="auto"/>
        <w:left w:val="none" w:sz="0" w:space="0" w:color="auto"/>
        <w:bottom w:val="none" w:sz="0" w:space="0" w:color="auto"/>
        <w:right w:val="none" w:sz="0" w:space="0" w:color="auto"/>
      </w:divBdr>
    </w:div>
    <w:div w:id="793330928">
      <w:bodyDiv w:val="1"/>
      <w:marLeft w:val="0"/>
      <w:marRight w:val="0"/>
      <w:marTop w:val="0"/>
      <w:marBottom w:val="0"/>
      <w:divBdr>
        <w:top w:val="none" w:sz="0" w:space="0" w:color="auto"/>
        <w:left w:val="none" w:sz="0" w:space="0" w:color="auto"/>
        <w:bottom w:val="none" w:sz="0" w:space="0" w:color="auto"/>
        <w:right w:val="none" w:sz="0" w:space="0" w:color="auto"/>
      </w:divBdr>
    </w:div>
    <w:div w:id="1258175894">
      <w:bodyDiv w:val="1"/>
      <w:marLeft w:val="0"/>
      <w:marRight w:val="0"/>
      <w:marTop w:val="0"/>
      <w:marBottom w:val="0"/>
      <w:divBdr>
        <w:top w:val="none" w:sz="0" w:space="0" w:color="auto"/>
        <w:left w:val="none" w:sz="0" w:space="0" w:color="auto"/>
        <w:bottom w:val="none" w:sz="0" w:space="0" w:color="auto"/>
        <w:right w:val="none" w:sz="0" w:space="0" w:color="auto"/>
      </w:divBdr>
    </w:div>
    <w:div w:id="1351251704">
      <w:bodyDiv w:val="1"/>
      <w:marLeft w:val="0"/>
      <w:marRight w:val="0"/>
      <w:marTop w:val="0"/>
      <w:marBottom w:val="0"/>
      <w:divBdr>
        <w:top w:val="none" w:sz="0" w:space="0" w:color="auto"/>
        <w:left w:val="none" w:sz="0" w:space="0" w:color="auto"/>
        <w:bottom w:val="none" w:sz="0" w:space="0" w:color="auto"/>
        <w:right w:val="none" w:sz="0" w:space="0" w:color="auto"/>
      </w:divBdr>
    </w:div>
    <w:div w:id="1894270206">
      <w:bodyDiv w:val="1"/>
      <w:marLeft w:val="0"/>
      <w:marRight w:val="0"/>
      <w:marTop w:val="0"/>
      <w:marBottom w:val="0"/>
      <w:divBdr>
        <w:top w:val="none" w:sz="0" w:space="0" w:color="auto"/>
        <w:left w:val="none" w:sz="0" w:space="0" w:color="auto"/>
        <w:bottom w:val="none" w:sz="0" w:space="0" w:color="auto"/>
        <w:right w:val="none" w:sz="0" w:space="0" w:color="auto"/>
      </w:divBdr>
    </w:div>
    <w:div w:id="1904217496">
      <w:bodyDiv w:val="1"/>
      <w:marLeft w:val="0"/>
      <w:marRight w:val="0"/>
      <w:marTop w:val="0"/>
      <w:marBottom w:val="0"/>
      <w:divBdr>
        <w:top w:val="none" w:sz="0" w:space="0" w:color="auto"/>
        <w:left w:val="none" w:sz="0" w:space="0" w:color="auto"/>
        <w:bottom w:val="none" w:sz="0" w:space="0" w:color="auto"/>
        <w:right w:val="none" w:sz="0" w:space="0" w:color="auto"/>
      </w:divBdr>
    </w:div>
    <w:div w:id="1927883252">
      <w:bodyDiv w:val="1"/>
      <w:marLeft w:val="0"/>
      <w:marRight w:val="0"/>
      <w:marTop w:val="0"/>
      <w:marBottom w:val="0"/>
      <w:divBdr>
        <w:top w:val="none" w:sz="0" w:space="0" w:color="auto"/>
        <w:left w:val="none" w:sz="0" w:space="0" w:color="auto"/>
        <w:bottom w:val="none" w:sz="0" w:space="0" w:color="auto"/>
        <w:right w:val="none" w:sz="0" w:space="0" w:color="auto"/>
      </w:divBdr>
    </w:div>
    <w:div w:id="2036299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yperlink" Target="https://gorodples.ru/" TargetMode="External"/><Relationship Id="rId3" Type="http://schemas.openxmlformats.org/officeDocument/2006/relationships/styles" Target="styles.xml"/><Relationship Id="rId21" Type="http://schemas.openxmlformats.org/officeDocument/2006/relationships/image" Target="media/image5.png"/><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https://gorodples.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gorodples.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Arial">
      <a:maj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panose="020B0604020202020204"/>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6C45A9-3D88-493E-B894-ACECF7BB5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907</TotalTime>
  <Pages>48</Pages>
  <Words>23035</Words>
  <Characters>131300</Characters>
  <Application>Microsoft Office Word</Application>
  <DocSecurity>0</DocSecurity>
  <Lines>1094</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Sovet</cp:lastModifiedBy>
  <cp:revision>336</cp:revision>
  <cp:lastPrinted>2021-07-20T06:16:00Z</cp:lastPrinted>
  <dcterms:created xsi:type="dcterms:W3CDTF">2020-04-29T13:45:00Z</dcterms:created>
  <dcterms:modified xsi:type="dcterms:W3CDTF">2022-02-21T11:11:00Z</dcterms:modified>
</cp:coreProperties>
</file>