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E7" w:rsidRPr="001C6F60" w:rsidRDefault="001C6F60" w:rsidP="004F4E5E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26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E7" w:rsidRPr="00414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26B92" wp14:editId="3B459A1A">
            <wp:extent cx="666750" cy="781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5" cy="7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6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751E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="00C3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32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3E7" w:rsidRPr="00D604F9" w:rsidRDefault="002A111B" w:rsidP="002A11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D6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5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Пле</w:t>
      </w:r>
      <w:r w:rsidR="00FD53E7"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сского городского поселения</w:t>
      </w:r>
      <w:r w:rsidR="00D6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Ивановской области  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3E7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</w:t>
      </w:r>
    </w:p>
    <w:p w:rsidR="00EE0026" w:rsidRPr="00414AA0" w:rsidRDefault="00EE0026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Пл</w:t>
      </w:r>
      <w:r w:rsidR="00A75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</w:p>
    <w:p w:rsidR="00FD53E7" w:rsidRPr="00414AA0" w:rsidRDefault="00FD53E7" w:rsidP="00FD53E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3E7" w:rsidRPr="002C58D0" w:rsidRDefault="001C6F60" w:rsidP="00FD53E7">
      <w:pPr>
        <w:tabs>
          <w:tab w:val="left" w:pos="5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DE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E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1D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</w:t>
      </w:r>
      <w:r w:rsidR="0016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0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</w:t>
      </w:r>
      <w:r w:rsidR="0014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FD53E7" w:rsidRPr="002C58D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D53E7" w:rsidRPr="002C58D0" w:rsidRDefault="00FD53E7" w:rsidP="004F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Пл</w:t>
      </w:r>
      <w:r w:rsidR="00A75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сского городского поселения</w:t>
      </w:r>
      <w:r w:rsidR="004F4E5E"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8D0">
        <w:rPr>
          <w:rFonts w:ascii="Times New Roman" w:hAnsi="Times New Roman" w:cs="Times New Roman"/>
          <w:b/>
          <w:sz w:val="28"/>
          <w:szCs w:val="28"/>
        </w:rPr>
        <w:t>от 15.09.2015 года № 47 «Об утверж</w:t>
      </w:r>
      <w:r w:rsidR="00921186">
        <w:rPr>
          <w:rFonts w:ascii="Times New Roman" w:hAnsi="Times New Roman" w:cs="Times New Roman"/>
          <w:b/>
          <w:sz w:val="28"/>
          <w:szCs w:val="28"/>
        </w:rPr>
        <w:t>дении Положения о системе оплаты</w:t>
      </w:r>
      <w:r w:rsidRPr="002C58D0">
        <w:rPr>
          <w:rFonts w:ascii="Times New Roman" w:hAnsi="Times New Roman" w:cs="Times New Roman"/>
          <w:b/>
          <w:sz w:val="28"/>
          <w:szCs w:val="28"/>
        </w:rPr>
        <w:t xml:space="preserve"> труда служащих, замещающих должности, не отнесённые к должностям муниципальной службы, и осуществляющих техническое обеспечени</w:t>
      </w:r>
      <w:r w:rsidR="00A751EA">
        <w:rPr>
          <w:rFonts w:ascii="Times New Roman" w:hAnsi="Times New Roman" w:cs="Times New Roman"/>
          <w:b/>
          <w:sz w:val="28"/>
          <w:szCs w:val="28"/>
        </w:rPr>
        <w:t>е деятельности администрации Пле</w:t>
      </w:r>
      <w:r w:rsidRPr="002C58D0">
        <w:rPr>
          <w:rFonts w:ascii="Times New Roman" w:hAnsi="Times New Roman" w:cs="Times New Roman"/>
          <w:b/>
          <w:sz w:val="28"/>
          <w:szCs w:val="28"/>
        </w:rPr>
        <w:t>сского городского поселения Приволжского муниципального района Ивановской области»</w:t>
      </w:r>
    </w:p>
    <w:p w:rsidR="00FD53E7" w:rsidRPr="002C58D0" w:rsidRDefault="00FD53E7" w:rsidP="004F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E7" w:rsidRPr="002C58D0" w:rsidRDefault="00FD53E7" w:rsidP="00FD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130,134 Трудового кодекса Российской Федерации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Пл</w:t>
      </w:r>
      <w:r w:rsidR="00A751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сского городского поселения, 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материального обеспечения и стимулирования профессиональной и служебной 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служащих, замещающих должности, не отнесенные к должностям муниципальной службы и осуществляющих техническое обеспечение деятельности администрации Пл</w:t>
      </w:r>
      <w:r w:rsidR="00992D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поселения, в связи с ростом потребительских цен на товары и услуги,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Пле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сского городского поселения </w:t>
      </w:r>
    </w:p>
    <w:p w:rsidR="004F4E5E" w:rsidRPr="002C58D0" w:rsidRDefault="004F4E5E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E7" w:rsidRPr="002C58D0" w:rsidRDefault="00FD53E7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D53E7" w:rsidRDefault="00A01147" w:rsidP="00FD53E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Положение </w:t>
      </w:r>
      <w:r w:rsidR="00FD53E7" w:rsidRPr="002C58D0">
        <w:rPr>
          <w:rFonts w:ascii="Times New Roman" w:hAnsi="Times New Roman" w:cs="Times New Roman"/>
          <w:sz w:val="28"/>
          <w:szCs w:val="28"/>
        </w:rPr>
        <w:t>об оплате труда служащих, замещающих должности, не отнесенные к должностям муниципальной службы, и осуществляющих техническое обеспечени</w:t>
      </w:r>
      <w:r w:rsidR="00A751EA">
        <w:rPr>
          <w:rFonts w:ascii="Times New Roman" w:hAnsi="Times New Roman" w:cs="Times New Roman"/>
          <w:sz w:val="28"/>
          <w:szCs w:val="28"/>
        </w:rPr>
        <w:t>е деятельности Администрации Пле</w:t>
      </w:r>
      <w:r w:rsidR="00FD53E7" w:rsidRPr="002C58D0">
        <w:rPr>
          <w:rFonts w:ascii="Times New Roman" w:hAnsi="Times New Roman" w:cs="Times New Roman"/>
          <w:sz w:val="28"/>
          <w:szCs w:val="28"/>
        </w:rPr>
        <w:t>сского городского поселения</w:t>
      </w:r>
      <w:r w:rsidRPr="002C58D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9CB" w:rsidRPr="009339CB" w:rsidRDefault="009339CB" w:rsidP="00DA566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9CB">
        <w:rPr>
          <w:rFonts w:ascii="Times New Roman" w:hAnsi="Times New Roman" w:cs="Times New Roman"/>
          <w:sz w:val="28"/>
          <w:szCs w:val="28"/>
        </w:rPr>
        <w:t>Произвести индексацию заработной платы служащих, замещающих должности, не отнесённые к должностям муниципальной службы, и осуществляющих техническое обеспечение деятельности органов местного само</w:t>
      </w:r>
      <w:r w:rsidR="001D3E2E">
        <w:rPr>
          <w:rFonts w:ascii="Times New Roman" w:hAnsi="Times New Roman" w:cs="Times New Roman"/>
          <w:sz w:val="28"/>
          <w:szCs w:val="28"/>
        </w:rPr>
        <w:t>управления, повысив с 01.10.2021</w:t>
      </w:r>
      <w:r w:rsidRPr="009339CB">
        <w:rPr>
          <w:rFonts w:ascii="Times New Roman" w:hAnsi="Times New Roman" w:cs="Times New Roman"/>
          <w:sz w:val="28"/>
          <w:szCs w:val="28"/>
        </w:rPr>
        <w:t xml:space="preserve"> не менее чем на 4,</w:t>
      </w:r>
      <w:r w:rsidR="00C06812">
        <w:rPr>
          <w:rFonts w:ascii="Times New Roman" w:hAnsi="Times New Roman" w:cs="Times New Roman"/>
          <w:sz w:val="28"/>
          <w:szCs w:val="28"/>
        </w:rPr>
        <w:t xml:space="preserve">0 </w:t>
      </w:r>
      <w:r w:rsidR="00635AC6">
        <w:rPr>
          <w:rFonts w:ascii="Times New Roman" w:hAnsi="Times New Roman" w:cs="Times New Roman"/>
          <w:sz w:val="28"/>
          <w:szCs w:val="28"/>
        </w:rPr>
        <w:t xml:space="preserve">% размер </w:t>
      </w:r>
      <w:r w:rsidRPr="009339CB">
        <w:rPr>
          <w:rFonts w:ascii="Times New Roman" w:hAnsi="Times New Roman" w:cs="Times New Roman"/>
          <w:sz w:val="28"/>
          <w:szCs w:val="28"/>
        </w:rPr>
        <w:t>должностных окладов.</w:t>
      </w:r>
    </w:p>
    <w:p w:rsidR="009339CB" w:rsidRPr="009339CB" w:rsidRDefault="00635AC6" w:rsidP="00DA56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339CB" w:rsidRPr="009339CB">
        <w:rPr>
          <w:rFonts w:ascii="Times New Roman" w:hAnsi="Times New Roman" w:cs="Times New Roman"/>
          <w:sz w:val="28"/>
          <w:szCs w:val="28"/>
        </w:rPr>
        <w:t>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FD53E7" w:rsidRPr="009339CB" w:rsidRDefault="00DA566D" w:rsidP="00DA56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</w:t>
      </w:r>
      <w:r w:rsidR="00FD53E7" w:rsidRP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2.2 Положения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3E7" w:rsidRDefault="00FD53E7" w:rsidP="00FD53E7">
      <w:pPr>
        <w:ind w:right="-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C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Установить размеры должностных окладов 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замещающих должности, не отнесенные к должностям муниципальной службы, и осуществляющих техническое обеспечение деятельности </w:t>
      </w:r>
      <w:r w:rsidRPr="002C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поселения, в следующих размерах:</w:t>
      </w:r>
      <w:r w:rsidR="0095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3737"/>
        <w:gridCol w:w="5036"/>
      </w:tblGrid>
      <w:tr w:rsidR="00FD53E7" w:rsidRPr="002C58D0" w:rsidTr="009C16FE">
        <w:trPr>
          <w:cantSplit/>
        </w:trPr>
        <w:tc>
          <w:tcPr>
            <w:tcW w:w="1008" w:type="dxa"/>
            <w:vMerge w:val="restart"/>
            <w:vAlign w:val="center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778" w:type="dxa"/>
            <w:vMerge w:val="restart"/>
            <w:vAlign w:val="center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5103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Месячный должностной оклад </w:t>
            </w:r>
          </w:p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рублях)</w:t>
            </w:r>
          </w:p>
        </w:tc>
      </w:tr>
      <w:tr w:rsidR="00FD53E7" w:rsidRPr="002C58D0" w:rsidTr="009C16FE">
        <w:trPr>
          <w:cantSplit/>
        </w:trPr>
        <w:tc>
          <w:tcPr>
            <w:tcW w:w="1008" w:type="dxa"/>
            <w:vMerge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vMerge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Администрация </w:t>
            </w:r>
            <w:r w:rsidR="00722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</w:t>
            </w:r>
            <w:r w:rsidRPr="002C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сского</w:t>
            </w: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</w:tr>
      <w:tr w:rsidR="00FD53E7" w:rsidRPr="002C58D0" w:rsidTr="009C16FE">
        <w:tc>
          <w:tcPr>
            <w:tcW w:w="1008" w:type="dxa"/>
          </w:tcPr>
          <w:p w:rsidR="00FD53E7" w:rsidRPr="002C58D0" w:rsidRDefault="00DB4BFB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8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5103" w:type="dxa"/>
          </w:tcPr>
          <w:p w:rsidR="00FD53E7" w:rsidRPr="00FD7A63" w:rsidRDefault="00C06812" w:rsidP="00A42B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  <w:r w:rsidR="00A42B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100</w:t>
            </w:r>
          </w:p>
        </w:tc>
      </w:tr>
      <w:tr w:rsidR="00FD53E7" w:rsidRPr="002C58D0" w:rsidTr="009C16FE">
        <w:tc>
          <w:tcPr>
            <w:tcW w:w="1008" w:type="dxa"/>
          </w:tcPr>
          <w:p w:rsidR="00FD53E7" w:rsidRPr="002C58D0" w:rsidRDefault="00F254EE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8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5103" w:type="dxa"/>
          </w:tcPr>
          <w:p w:rsidR="00FD53E7" w:rsidRPr="00FD7A63" w:rsidRDefault="00EC1E34" w:rsidP="00A42B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  <w:r w:rsidR="00A42B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900</w:t>
            </w:r>
          </w:p>
        </w:tc>
      </w:tr>
    </w:tbl>
    <w:p w:rsidR="009C16FE" w:rsidRDefault="00FD53E7" w:rsidP="00F75518">
      <w:pPr>
        <w:spacing w:after="0" w:line="240" w:lineRule="auto"/>
        <w:ind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E7" w:rsidRPr="002C58D0" w:rsidRDefault="00650AC7" w:rsidP="00A01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решение вступает в силу с момента опубликования в официальном издании нормативно-правовых актов Совета и админист</w:t>
      </w:r>
      <w:r w:rsid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Пле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 «Ве</w:t>
      </w:r>
      <w:r w:rsidR="00722B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 Совета и администрации Пле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поселения» и распространяется на</w:t>
      </w:r>
      <w:r w:rsid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</w:t>
      </w:r>
      <w:r w:rsid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3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возникшие с 01 октября 2021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D7591" w:rsidRPr="002C58D0" w:rsidRDefault="007D7591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5F7" w:rsidRDefault="00FD53E7" w:rsidP="009C16F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406F" w:rsidRDefault="006C406F" w:rsidP="009C16FE">
      <w:pPr>
        <w:spacing w:after="0" w:line="240" w:lineRule="auto"/>
        <w:ind w:hanging="142"/>
        <w:rPr>
          <w:noProof/>
          <w:lang w:eastAsia="ru-RU"/>
        </w:rPr>
      </w:pPr>
    </w:p>
    <w:p w:rsidR="00651628" w:rsidRDefault="00651628" w:rsidP="009C16FE">
      <w:pPr>
        <w:spacing w:after="0" w:line="240" w:lineRule="auto"/>
        <w:ind w:hanging="142"/>
        <w:rPr>
          <w:noProof/>
          <w:lang w:eastAsia="ru-RU"/>
        </w:rPr>
      </w:pPr>
    </w:p>
    <w:p w:rsid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Председатель Совета Пл</w:t>
      </w:r>
      <w:r w:rsidR="00A751EA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сского городского поселения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Т.О. Каримов</w:t>
      </w:r>
    </w:p>
    <w:p w:rsidR="00651628" w:rsidRP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476C" w:rsidRPr="00651628" w:rsidRDefault="0024476C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1628" w:rsidRP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Врип главы Пл</w:t>
      </w:r>
      <w:r w:rsidR="00A751EA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сского городского поселения                                     </w:t>
      </w:r>
      <w:r w:rsidR="00A751EA">
        <w:rPr>
          <w:rFonts w:ascii="Times New Roman" w:hAnsi="Times New Roman" w:cs="Times New Roman"/>
          <w:noProof/>
          <w:sz w:val="28"/>
          <w:szCs w:val="28"/>
          <w:lang w:eastAsia="ru-RU"/>
        </w:rPr>
        <w:t>И.Г. Шевелев</w:t>
      </w:r>
    </w:p>
    <w:sectPr w:rsidR="00651628" w:rsidRPr="00651628" w:rsidSect="009C16F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D9" w:rsidRDefault="001C05D9" w:rsidP="001C6F60">
      <w:pPr>
        <w:spacing w:after="0" w:line="240" w:lineRule="auto"/>
      </w:pPr>
      <w:r>
        <w:separator/>
      </w:r>
    </w:p>
  </w:endnote>
  <w:endnote w:type="continuationSeparator" w:id="0">
    <w:p w:rsidR="001C05D9" w:rsidRDefault="001C05D9" w:rsidP="001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D9" w:rsidRDefault="001C05D9" w:rsidP="001C6F60">
      <w:pPr>
        <w:spacing w:after="0" w:line="240" w:lineRule="auto"/>
      </w:pPr>
      <w:r>
        <w:separator/>
      </w:r>
    </w:p>
  </w:footnote>
  <w:footnote w:type="continuationSeparator" w:id="0">
    <w:p w:rsidR="001C05D9" w:rsidRDefault="001C05D9" w:rsidP="001C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E7"/>
    <w:rsid w:val="000A5ADF"/>
    <w:rsid w:val="000B363D"/>
    <w:rsid w:val="001246F3"/>
    <w:rsid w:val="00125170"/>
    <w:rsid w:val="00141586"/>
    <w:rsid w:val="00163A40"/>
    <w:rsid w:val="001C05D9"/>
    <w:rsid w:val="001C6F60"/>
    <w:rsid w:val="001D3E2E"/>
    <w:rsid w:val="00240E62"/>
    <w:rsid w:val="0024476C"/>
    <w:rsid w:val="0025705A"/>
    <w:rsid w:val="00261B8E"/>
    <w:rsid w:val="00280BA2"/>
    <w:rsid w:val="002A111B"/>
    <w:rsid w:val="002B17E9"/>
    <w:rsid w:val="002C58D0"/>
    <w:rsid w:val="002F02D2"/>
    <w:rsid w:val="00302212"/>
    <w:rsid w:val="003155AB"/>
    <w:rsid w:val="003223D3"/>
    <w:rsid w:val="003C085D"/>
    <w:rsid w:val="00440BE5"/>
    <w:rsid w:val="00492830"/>
    <w:rsid w:val="004F4E5E"/>
    <w:rsid w:val="00584B4B"/>
    <w:rsid w:val="005A37F9"/>
    <w:rsid w:val="00610681"/>
    <w:rsid w:val="00635AC6"/>
    <w:rsid w:val="00650AC7"/>
    <w:rsid w:val="00651628"/>
    <w:rsid w:val="006628B4"/>
    <w:rsid w:val="006C406F"/>
    <w:rsid w:val="006D4656"/>
    <w:rsid w:val="006F22C7"/>
    <w:rsid w:val="006F4F06"/>
    <w:rsid w:val="00722BFA"/>
    <w:rsid w:val="00724D26"/>
    <w:rsid w:val="007945F7"/>
    <w:rsid w:val="007D7591"/>
    <w:rsid w:val="007F3ED4"/>
    <w:rsid w:val="008B78CB"/>
    <w:rsid w:val="008F033D"/>
    <w:rsid w:val="00921186"/>
    <w:rsid w:val="009339CB"/>
    <w:rsid w:val="0095093B"/>
    <w:rsid w:val="00992D7C"/>
    <w:rsid w:val="009C0241"/>
    <w:rsid w:val="009C16FE"/>
    <w:rsid w:val="00A01147"/>
    <w:rsid w:val="00A42B3A"/>
    <w:rsid w:val="00A751EA"/>
    <w:rsid w:val="00A770C8"/>
    <w:rsid w:val="00A87FE6"/>
    <w:rsid w:val="00BA4A8A"/>
    <w:rsid w:val="00C06812"/>
    <w:rsid w:val="00C26552"/>
    <w:rsid w:val="00C27C4B"/>
    <w:rsid w:val="00C320EF"/>
    <w:rsid w:val="00C862D4"/>
    <w:rsid w:val="00C96B9C"/>
    <w:rsid w:val="00CD2B7D"/>
    <w:rsid w:val="00D06B2E"/>
    <w:rsid w:val="00D604F9"/>
    <w:rsid w:val="00D73AA0"/>
    <w:rsid w:val="00DA566D"/>
    <w:rsid w:val="00DB4BFB"/>
    <w:rsid w:val="00DE7326"/>
    <w:rsid w:val="00E355F4"/>
    <w:rsid w:val="00E54369"/>
    <w:rsid w:val="00E54F7F"/>
    <w:rsid w:val="00EC1E34"/>
    <w:rsid w:val="00EE0026"/>
    <w:rsid w:val="00EF65C2"/>
    <w:rsid w:val="00F254EE"/>
    <w:rsid w:val="00F75518"/>
    <w:rsid w:val="00FD53E7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FE22-C2D1-4FB5-BB30-1B413F1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5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F60"/>
  </w:style>
  <w:style w:type="paragraph" w:styleId="a7">
    <w:name w:val="footer"/>
    <w:basedOn w:val="a"/>
    <w:link w:val="a8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F60"/>
  </w:style>
  <w:style w:type="paragraph" w:styleId="a9">
    <w:name w:val="List Paragraph"/>
    <w:basedOn w:val="a"/>
    <w:uiPriority w:val="34"/>
    <w:qFormat/>
    <w:rsid w:val="007D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11</cp:revision>
  <cp:lastPrinted>2021-10-22T06:45:00Z</cp:lastPrinted>
  <dcterms:created xsi:type="dcterms:W3CDTF">2021-08-16T07:49:00Z</dcterms:created>
  <dcterms:modified xsi:type="dcterms:W3CDTF">2021-10-22T06:46:00Z</dcterms:modified>
</cp:coreProperties>
</file>