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189" w:rsidRPr="00C2733A" w:rsidRDefault="00041189" w:rsidP="00041189">
      <w:pPr>
        <w:jc w:val="center"/>
        <w:rPr>
          <w:sz w:val="22"/>
        </w:rPr>
      </w:pPr>
      <w:r w:rsidRPr="00C2733A">
        <w:rPr>
          <w:sz w:val="22"/>
        </w:rPr>
        <w:t xml:space="preserve">   </w:t>
      </w:r>
      <w:r w:rsidRPr="00C2733A">
        <w:rPr>
          <w:noProof/>
          <w:sz w:val="22"/>
        </w:rPr>
        <w:drawing>
          <wp:inline distT="0" distB="0" distL="0" distR="0">
            <wp:extent cx="531143" cy="651607"/>
            <wp:effectExtent l="19050" t="0" r="2257" b="0"/>
            <wp:docPr id="2" name="Рисунок 2" descr="C:\Users\Public\Pictures\Sample 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ublic\Pictures\Sample Pictures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602" cy="649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1189" w:rsidRPr="00291416" w:rsidRDefault="00041189" w:rsidP="00041189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 xml:space="preserve">РОССИЙСКАЯ ФЕДЕРАЦИЯ </w:t>
      </w:r>
    </w:p>
    <w:p w:rsidR="00041189" w:rsidRPr="00291416" w:rsidRDefault="00041189" w:rsidP="00041189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 xml:space="preserve">АДМИНИСТРАЦИЯ ПЛЕССКОГО </w:t>
      </w:r>
      <w:r>
        <w:rPr>
          <w:b/>
          <w:bCs/>
          <w:sz w:val="28"/>
          <w:szCs w:val="28"/>
        </w:rPr>
        <w:t xml:space="preserve">ГОРОДСКОГО </w:t>
      </w:r>
      <w:r w:rsidRPr="00291416">
        <w:rPr>
          <w:b/>
          <w:bCs/>
          <w:sz w:val="28"/>
          <w:szCs w:val="28"/>
        </w:rPr>
        <w:t xml:space="preserve">ПОСЕЛЕНИЯ </w:t>
      </w:r>
    </w:p>
    <w:p w:rsidR="00041189" w:rsidRPr="00291416" w:rsidRDefault="00041189" w:rsidP="00041189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>ПРИВОЛЖСКОГО МУНИЦИПАЛЬНОГО РАЙОНА</w:t>
      </w:r>
    </w:p>
    <w:p w:rsidR="00041189" w:rsidRPr="00291416" w:rsidRDefault="00041189" w:rsidP="00041189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 xml:space="preserve"> ИВАНОВСКОЙ ОБЛАСТИ</w:t>
      </w:r>
    </w:p>
    <w:p w:rsidR="00041189" w:rsidRPr="00291416" w:rsidRDefault="00041189" w:rsidP="00041189">
      <w:pPr>
        <w:jc w:val="center"/>
        <w:rPr>
          <w:b/>
          <w:bCs/>
          <w:sz w:val="28"/>
          <w:szCs w:val="28"/>
        </w:rPr>
      </w:pPr>
    </w:p>
    <w:p w:rsidR="00041189" w:rsidRPr="00291416" w:rsidRDefault="00041189" w:rsidP="00041189">
      <w:pPr>
        <w:jc w:val="center"/>
        <w:rPr>
          <w:b/>
          <w:bCs/>
          <w:sz w:val="28"/>
          <w:szCs w:val="28"/>
        </w:rPr>
      </w:pPr>
      <w:r w:rsidRPr="00291416">
        <w:rPr>
          <w:b/>
          <w:bCs/>
          <w:sz w:val="28"/>
          <w:szCs w:val="28"/>
        </w:rPr>
        <w:t>ПОСТАНОВЛЕНИЕ</w:t>
      </w:r>
    </w:p>
    <w:p w:rsidR="00041189" w:rsidRPr="00C2733A" w:rsidRDefault="00041189" w:rsidP="00041189">
      <w:pPr>
        <w:jc w:val="center"/>
        <w:rPr>
          <w:b/>
          <w:bCs/>
          <w:szCs w:val="28"/>
        </w:rPr>
      </w:pPr>
    </w:p>
    <w:p w:rsidR="00041189" w:rsidRPr="00C2733A" w:rsidRDefault="00041189" w:rsidP="00041189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28</w:t>
      </w:r>
      <w:r w:rsidRPr="00077D7E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6</w:t>
      </w:r>
      <w:r w:rsidRPr="00077D7E">
        <w:rPr>
          <w:bCs/>
          <w:sz w:val="28"/>
          <w:szCs w:val="28"/>
        </w:rPr>
        <w:t xml:space="preserve">.2021 г.                                                                                                   </w:t>
      </w:r>
      <w:r w:rsidRPr="00C2733A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56</w:t>
      </w:r>
      <w:r w:rsidRPr="00C2733A">
        <w:rPr>
          <w:bCs/>
          <w:sz w:val="28"/>
          <w:szCs w:val="28"/>
        </w:rPr>
        <w:t xml:space="preserve">   </w:t>
      </w:r>
    </w:p>
    <w:p w:rsidR="00041189" w:rsidRDefault="00041189" w:rsidP="00041189">
      <w:pPr>
        <w:ind w:firstLine="851"/>
        <w:rPr>
          <w:bCs/>
          <w:sz w:val="28"/>
          <w:szCs w:val="28"/>
        </w:rPr>
      </w:pPr>
      <w:r w:rsidRPr="00C2733A">
        <w:rPr>
          <w:bCs/>
          <w:sz w:val="28"/>
          <w:szCs w:val="28"/>
        </w:rPr>
        <w:t xml:space="preserve">                                                 г. Пл</w:t>
      </w:r>
      <w:r>
        <w:rPr>
          <w:bCs/>
          <w:sz w:val="28"/>
          <w:szCs w:val="28"/>
        </w:rPr>
        <w:t>е</w:t>
      </w:r>
      <w:r w:rsidRPr="00C2733A">
        <w:rPr>
          <w:bCs/>
          <w:sz w:val="28"/>
          <w:szCs w:val="28"/>
        </w:rPr>
        <w:t>с</w:t>
      </w:r>
    </w:p>
    <w:p w:rsidR="00041189" w:rsidRDefault="00041189" w:rsidP="0004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определении гарантирующей организации по холодному водоснабжению и водоотведению на территории </w:t>
      </w:r>
    </w:p>
    <w:p w:rsidR="00041189" w:rsidRPr="00257BBD" w:rsidRDefault="00041189" w:rsidP="000411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Плесского городского поселения</w:t>
      </w:r>
    </w:p>
    <w:p w:rsidR="00041189" w:rsidRPr="00F11FC2" w:rsidRDefault="00041189" w:rsidP="00041189">
      <w:pPr>
        <w:jc w:val="center"/>
        <w:rPr>
          <w:sz w:val="28"/>
          <w:szCs w:val="28"/>
        </w:rPr>
      </w:pPr>
    </w:p>
    <w:p w:rsidR="00041189" w:rsidRDefault="00041189" w:rsidP="0004118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г.  № 131-ФЗ «Об общих принципах местного самоуправления в  Российской Федерации», Федеральным законом от 07.12.2011 г. № 416-ФЗ «О водоснабжении и водоотведении», в целях организации централизованного, надлежащего и бесперебойного водоснабжения и водоотведения на территории Плесского городского поселения, администрация Плесского городского поселения</w:t>
      </w:r>
    </w:p>
    <w:p w:rsidR="00041189" w:rsidRDefault="00041189" w:rsidP="00041189">
      <w:pPr>
        <w:ind w:firstLine="708"/>
        <w:jc w:val="center"/>
        <w:rPr>
          <w:sz w:val="28"/>
          <w:szCs w:val="28"/>
        </w:rPr>
      </w:pPr>
    </w:p>
    <w:p w:rsidR="00041189" w:rsidRDefault="00041189" w:rsidP="00041189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41189" w:rsidRDefault="00041189" w:rsidP="00041189">
      <w:pPr>
        <w:ind w:firstLine="708"/>
        <w:jc w:val="center"/>
        <w:rPr>
          <w:sz w:val="28"/>
          <w:szCs w:val="28"/>
        </w:rPr>
      </w:pPr>
    </w:p>
    <w:p w:rsidR="00041189" w:rsidRDefault="00041189" w:rsidP="000411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акционерное общество «ВОДОКАНАЛ» (АО  «ВОДОКАНАЛ») гарантирующей организацией в сфере холодного водоснабжения и водоотведения на территории Плесского городского поселения.</w:t>
      </w:r>
    </w:p>
    <w:p w:rsidR="00041189" w:rsidRDefault="00041189" w:rsidP="000411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Гарантирующей организации обеспечить холодное водоснабжение, водоотведение, заключить договора с потребителями (юридическими и физическими лицами) в пределах зоны деятельности, для обеспечения надежного и бесперебойного водоснабжения и водоотведения, в соответствии с требованием законодательства РФ.</w:t>
      </w:r>
    </w:p>
    <w:p w:rsidR="00041189" w:rsidRDefault="00041189" w:rsidP="000411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Определить зоной деятельности гарантирующей организации территорию Плесского городского поселения.</w:t>
      </w:r>
    </w:p>
    <w:p w:rsidR="002048CB" w:rsidRDefault="002048CB" w:rsidP="000411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Плесского городского поселения от 08 августа 2019 г. № 113 «Об определении гарантирующей организации по холодному водоснабжению и водоотведению на территории Плесского городского поселения» считать утратившим силу.</w:t>
      </w:r>
    </w:p>
    <w:p w:rsidR="00041189" w:rsidRDefault="00041189" w:rsidP="00041189">
      <w:pPr>
        <w:numPr>
          <w:ilvl w:val="0"/>
          <w:numId w:val="1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</w:t>
      </w:r>
      <w:r w:rsidR="00604D6F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041189" w:rsidRDefault="00041189" w:rsidP="00041189">
      <w:pPr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ind w:left="0" w:firstLine="85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DB3D5A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вступает в силу с момента его опубликования.</w:t>
      </w:r>
    </w:p>
    <w:p w:rsidR="00041189" w:rsidRDefault="00041189" w:rsidP="00041189">
      <w:pPr>
        <w:jc w:val="both"/>
        <w:rPr>
          <w:sz w:val="28"/>
          <w:szCs w:val="28"/>
        </w:rPr>
      </w:pPr>
    </w:p>
    <w:p w:rsidR="00041189" w:rsidRDefault="00041189" w:rsidP="00041189">
      <w:pPr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ВрИП</w:t>
      </w:r>
      <w:proofErr w:type="spellEnd"/>
      <w:r>
        <w:rPr>
          <w:sz w:val="28"/>
          <w:szCs w:val="28"/>
        </w:rPr>
        <w:t xml:space="preserve"> главы Плесского</w:t>
      </w:r>
    </w:p>
    <w:p w:rsidR="00041189" w:rsidRDefault="00041189" w:rsidP="0004118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                                                                       И.Г. Шевелев</w:t>
      </w:r>
    </w:p>
    <w:p w:rsidR="00884316" w:rsidRDefault="00884316"/>
    <w:sectPr w:rsidR="00884316" w:rsidSect="002048CB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8546F"/>
    <w:multiLevelType w:val="hybridMultilevel"/>
    <w:tmpl w:val="CF9AB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41189"/>
    <w:rsid w:val="00041189"/>
    <w:rsid w:val="002048CB"/>
    <w:rsid w:val="00604D6F"/>
    <w:rsid w:val="00884316"/>
    <w:rsid w:val="00DB3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1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1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2021-06-28T10:56:00Z</cp:lastPrinted>
  <dcterms:created xsi:type="dcterms:W3CDTF">2021-06-28T10:28:00Z</dcterms:created>
  <dcterms:modified xsi:type="dcterms:W3CDTF">2021-06-28T10:56:00Z</dcterms:modified>
</cp:coreProperties>
</file>