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550E8E">
        <w:rPr>
          <w:rFonts w:ascii="Times New Roman" w:eastAsia="Times New Roman" w:hAnsi="Times New Roman" w:cs="Times New Roman"/>
          <w:color w:val="595959" w:themeColor="text1" w:themeTint="A6"/>
          <w:sz w:val="20"/>
          <w:szCs w:val="20"/>
          <w:lang w:eastAsia="ru-RU"/>
        </w:rPr>
        <w:t>2</w:t>
      </w:r>
    </w:p>
    <w:p w:rsidR="00807D1A" w:rsidRPr="009E69CB" w:rsidRDefault="00550E8E"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26</w:t>
      </w:r>
      <w:r w:rsidR="00371FBF">
        <w:rPr>
          <w:rFonts w:ascii="Times New Roman" w:eastAsia="Times New Roman" w:hAnsi="Times New Roman" w:cs="Times New Roman"/>
          <w:color w:val="595959" w:themeColor="text1" w:themeTint="A6"/>
          <w:sz w:val="20"/>
          <w:szCs w:val="20"/>
          <w:lang w:eastAsia="ru-RU"/>
        </w:rPr>
        <w:t>.0</w:t>
      </w:r>
      <w:r>
        <w:rPr>
          <w:rFonts w:ascii="Times New Roman" w:eastAsia="Times New Roman" w:hAnsi="Times New Roman" w:cs="Times New Roman"/>
          <w:color w:val="595959" w:themeColor="text1" w:themeTint="A6"/>
          <w:sz w:val="20"/>
          <w:szCs w:val="20"/>
          <w:lang w:eastAsia="ru-RU"/>
        </w:rPr>
        <w:t>3</w:t>
      </w:r>
      <w:r w:rsidR="00972975">
        <w:rPr>
          <w:rFonts w:ascii="Times New Roman" w:eastAsia="Times New Roman" w:hAnsi="Times New Roman" w:cs="Times New Roman"/>
          <w:color w:val="595959" w:themeColor="text1" w:themeTint="A6"/>
          <w:sz w:val="20"/>
          <w:szCs w:val="20"/>
          <w:lang w:eastAsia="ru-RU"/>
        </w:rPr>
        <w:t>.202</w:t>
      </w:r>
      <w:r w:rsidR="00371FBF">
        <w:rPr>
          <w:rFonts w:ascii="Times New Roman" w:eastAsia="Times New Roman" w:hAnsi="Times New Roman" w:cs="Times New Roman"/>
          <w:color w:val="595959" w:themeColor="text1" w:themeTint="A6"/>
          <w:sz w:val="20"/>
          <w:szCs w:val="20"/>
          <w:lang w:eastAsia="ru-RU"/>
        </w:rPr>
        <w:t>1</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D06682">
        <w:rPr>
          <w:rFonts w:ascii="Times New Roman" w:hAnsi="Times New Roman" w:cs="Times New Roman"/>
          <w:b/>
          <w:color w:val="595959" w:themeColor="text1" w:themeTint="A6"/>
          <w:sz w:val="20"/>
          <w:szCs w:val="20"/>
          <w:u w:val="single"/>
        </w:rPr>
        <w:t xml:space="preserve"> </w:t>
      </w:r>
      <w:r w:rsidR="00766534">
        <w:rPr>
          <w:rFonts w:ascii="Times New Roman" w:hAnsi="Times New Roman" w:cs="Times New Roman"/>
          <w:b/>
          <w:color w:val="595959" w:themeColor="text1" w:themeTint="A6"/>
          <w:sz w:val="20"/>
          <w:szCs w:val="20"/>
          <w:u w:val="single"/>
        </w:rPr>
        <w:t>2</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766534">
        <w:rPr>
          <w:rFonts w:ascii="Times New Roman" w:hAnsi="Times New Roman" w:cs="Times New Roman"/>
          <w:b/>
          <w:color w:val="595959" w:themeColor="text1" w:themeTint="A6"/>
          <w:sz w:val="20"/>
          <w:szCs w:val="20"/>
          <w:u w:val="single"/>
        </w:rPr>
        <w:t>26</w:t>
      </w:r>
      <w:r w:rsidR="00371FBF">
        <w:rPr>
          <w:rFonts w:ascii="Times New Roman" w:hAnsi="Times New Roman" w:cs="Times New Roman"/>
          <w:b/>
          <w:color w:val="595959" w:themeColor="text1" w:themeTint="A6"/>
          <w:sz w:val="20"/>
          <w:szCs w:val="20"/>
          <w:u w:val="single"/>
        </w:rPr>
        <w:t>.0</w:t>
      </w:r>
      <w:r w:rsidR="00766534">
        <w:rPr>
          <w:rFonts w:ascii="Times New Roman" w:hAnsi="Times New Roman" w:cs="Times New Roman"/>
          <w:b/>
          <w:color w:val="595959" w:themeColor="text1" w:themeTint="A6"/>
          <w:sz w:val="20"/>
          <w:szCs w:val="20"/>
          <w:u w:val="single"/>
        </w:rPr>
        <w:t>3</w:t>
      </w:r>
      <w:r w:rsidR="00972975">
        <w:rPr>
          <w:rFonts w:ascii="Times New Roman" w:hAnsi="Times New Roman" w:cs="Times New Roman"/>
          <w:b/>
          <w:color w:val="595959" w:themeColor="text1" w:themeTint="A6"/>
          <w:sz w:val="20"/>
          <w:szCs w:val="20"/>
          <w:u w:val="single"/>
        </w:rPr>
        <w:t>.202</w:t>
      </w:r>
      <w:r w:rsidR="00371FBF">
        <w:rPr>
          <w:rFonts w:ascii="Times New Roman" w:hAnsi="Times New Roman" w:cs="Times New Roman"/>
          <w:b/>
          <w:color w:val="595959" w:themeColor="text1" w:themeTint="A6"/>
          <w:sz w:val="20"/>
          <w:szCs w:val="20"/>
          <w:u w:val="single"/>
        </w:rPr>
        <w:t>1</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23" w:type="dxa"/>
        <w:tblInd w:w="137" w:type="dxa"/>
        <w:tblLook w:val="04A0" w:firstRow="1" w:lastRow="0" w:firstColumn="1" w:lastColumn="0" w:noHBand="0" w:noVBand="1"/>
      </w:tblPr>
      <w:tblGrid>
        <w:gridCol w:w="2127"/>
        <w:gridCol w:w="6804"/>
        <w:gridCol w:w="992"/>
      </w:tblGrid>
      <w:tr w:rsidR="003055BE" w:rsidRPr="003055BE" w:rsidTr="00D328B7">
        <w:tc>
          <w:tcPr>
            <w:tcW w:w="2127" w:type="dxa"/>
          </w:tcPr>
          <w:p w:rsidR="009E297A" w:rsidRPr="003055BE" w:rsidRDefault="009E297A" w:rsidP="00205F7B">
            <w:pPr>
              <w:ind w:left="3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и дата принятия Документа</w:t>
            </w:r>
          </w:p>
        </w:tc>
        <w:tc>
          <w:tcPr>
            <w:tcW w:w="6804" w:type="dxa"/>
          </w:tcPr>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Наименование документа</w:t>
            </w:r>
          </w:p>
        </w:tc>
        <w:tc>
          <w:tcPr>
            <w:tcW w:w="992" w:type="dxa"/>
          </w:tcPr>
          <w:p w:rsidR="009E297A" w:rsidRPr="003055BE" w:rsidRDefault="009E297A" w:rsidP="00205F7B">
            <w:pPr>
              <w:ind w:left="33"/>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Номера страниц</w:t>
            </w:r>
          </w:p>
        </w:tc>
      </w:tr>
      <w:tr w:rsidR="003055BE" w:rsidRPr="003055BE" w:rsidTr="005B3DB9">
        <w:tc>
          <w:tcPr>
            <w:tcW w:w="8931" w:type="dxa"/>
            <w:gridSpan w:val="2"/>
          </w:tcPr>
          <w:p w:rsidR="00766534" w:rsidRPr="003055BE" w:rsidRDefault="00766534" w:rsidP="00766534">
            <w:pPr>
              <w:ind w:left="284"/>
              <w:contextualSpacing/>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Администрация Плесского городского поселения</w:t>
            </w:r>
          </w:p>
          <w:p w:rsidR="003055BE" w:rsidRPr="003055BE"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3055BE" w:rsidRDefault="00766534" w:rsidP="00205F7B">
            <w:pPr>
              <w:ind w:left="33"/>
              <w:contextualSpacing/>
              <w:jc w:val="center"/>
              <w:rPr>
                <w:rFonts w:ascii="Times New Roman" w:hAnsi="Times New Roman" w:cs="Times New Roman"/>
                <w:b/>
                <w:color w:val="595959" w:themeColor="text1" w:themeTint="A6"/>
                <w:sz w:val="20"/>
                <w:szCs w:val="20"/>
              </w:rPr>
            </w:pPr>
          </w:p>
        </w:tc>
      </w:tr>
      <w:tr w:rsidR="00766534" w:rsidRPr="003055BE" w:rsidTr="00D328B7">
        <w:tc>
          <w:tcPr>
            <w:tcW w:w="2127" w:type="dxa"/>
          </w:tcPr>
          <w:p w:rsidR="00766534" w:rsidRPr="003055BE" w:rsidRDefault="003055BE" w:rsidP="00B70F8F">
            <w:pPr>
              <w:ind w:left="34"/>
              <w:contextualSpacing/>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от 26.03.2021 № 23</w:t>
            </w:r>
          </w:p>
          <w:p w:rsidR="003055BE" w:rsidRPr="003055BE" w:rsidRDefault="003055BE" w:rsidP="00205F7B">
            <w:pPr>
              <w:ind w:left="34"/>
              <w:contextualSpacing/>
              <w:jc w:val="center"/>
              <w:rPr>
                <w:rFonts w:ascii="Times New Roman" w:hAnsi="Times New Roman" w:cs="Times New Roman"/>
                <w:b/>
                <w:color w:val="595959" w:themeColor="text1" w:themeTint="A6"/>
                <w:sz w:val="20"/>
                <w:szCs w:val="20"/>
              </w:rPr>
            </w:pPr>
          </w:p>
        </w:tc>
        <w:tc>
          <w:tcPr>
            <w:tcW w:w="6804" w:type="dxa"/>
          </w:tcPr>
          <w:p w:rsidR="00766534" w:rsidRPr="003055BE" w:rsidRDefault="005B3DB9" w:rsidP="003055BE">
            <w:pPr>
              <w:ind w:left="33"/>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Постановление «</w:t>
            </w:r>
            <w:r w:rsidR="003055BE" w:rsidRPr="003055BE">
              <w:rPr>
                <w:rFonts w:ascii="Times New Roman" w:hAnsi="Times New Roman" w:cs="Times New Roman"/>
                <w:b/>
                <w:color w:val="595959" w:themeColor="text1" w:themeTint="A6"/>
                <w:sz w:val="20"/>
                <w:szCs w:val="20"/>
              </w:rPr>
              <w:t>Об установлении постоянного публичного сервитута в отношении земельных участков, расположенных на территории Плесского городского поселения для прокладки и эксплуатации линии электропередачи</w:t>
            </w:r>
            <w:r>
              <w:rPr>
                <w:rFonts w:ascii="Times New Roman" w:hAnsi="Times New Roman" w:cs="Times New Roman"/>
                <w:b/>
                <w:color w:val="595959" w:themeColor="text1" w:themeTint="A6"/>
                <w:sz w:val="20"/>
                <w:szCs w:val="20"/>
              </w:rPr>
              <w:t>»</w:t>
            </w:r>
            <w:r w:rsidR="003055BE" w:rsidRPr="003055BE">
              <w:rPr>
                <w:rFonts w:ascii="Times New Roman" w:hAnsi="Times New Roman" w:cs="Times New Roman"/>
                <w:b/>
                <w:color w:val="595959" w:themeColor="text1" w:themeTint="A6"/>
                <w:sz w:val="20"/>
                <w:szCs w:val="20"/>
              </w:rPr>
              <w:t xml:space="preserve">                                </w:t>
            </w:r>
          </w:p>
        </w:tc>
        <w:tc>
          <w:tcPr>
            <w:tcW w:w="992" w:type="dxa"/>
          </w:tcPr>
          <w:p w:rsidR="00766534" w:rsidRPr="003055BE" w:rsidRDefault="000E1B29" w:rsidP="00205F7B">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3055BE" w:rsidRPr="003055BE" w:rsidTr="00D328B7">
        <w:trPr>
          <w:trHeight w:val="500"/>
        </w:trPr>
        <w:tc>
          <w:tcPr>
            <w:tcW w:w="9923" w:type="dxa"/>
            <w:gridSpan w:val="3"/>
            <w:vAlign w:val="center"/>
          </w:tcPr>
          <w:p w:rsidR="00CD2A53" w:rsidRPr="003055BE" w:rsidRDefault="00766534" w:rsidP="00CD2A53">
            <w:pPr>
              <w:contextualSpacing/>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xml:space="preserve">      </w:t>
            </w:r>
            <w:r w:rsidR="00CD2A53" w:rsidRPr="003055BE">
              <w:rPr>
                <w:rFonts w:ascii="Times New Roman" w:hAnsi="Times New Roman" w:cs="Times New Roman"/>
                <w:b/>
                <w:color w:val="595959" w:themeColor="text1" w:themeTint="A6"/>
                <w:sz w:val="20"/>
                <w:szCs w:val="20"/>
              </w:rPr>
              <w:t>Совет Плесского городского поселения</w:t>
            </w:r>
          </w:p>
        </w:tc>
      </w:tr>
      <w:tr w:rsidR="003055BE" w:rsidRPr="003055BE" w:rsidTr="00D328B7">
        <w:trPr>
          <w:trHeight w:val="756"/>
        </w:trPr>
        <w:tc>
          <w:tcPr>
            <w:tcW w:w="2127" w:type="dxa"/>
            <w:vAlign w:val="center"/>
          </w:tcPr>
          <w:p w:rsidR="00CD2A53" w:rsidRPr="003055BE" w:rsidRDefault="009F738E" w:rsidP="00766534">
            <w:pPr>
              <w:ind w:left="-108"/>
              <w:contextualSpacing/>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xml:space="preserve"> </w:t>
            </w:r>
            <w:r w:rsidR="00B70F8F">
              <w:rPr>
                <w:rFonts w:ascii="Times New Roman" w:hAnsi="Times New Roman" w:cs="Times New Roman"/>
                <w:b/>
                <w:color w:val="595959" w:themeColor="text1" w:themeTint="A6"/>
                <w:sz w:val="20"/>
                <w:szCs w:val="20"/>
              </w:rPr>
              <w:t xml:space="preserve"> </w:t>
            </w:r>
            <w:r w:rsidR="009F5691" w:rsidRPr="003055BE">
              <w:rPr>
                <w:rFonts w:ascii="Times New Roman" w:hAnsi="Times New Roman" w:cs="Times New Roman"/>
                <w:b/>
                <w:color w:val="595959" w:themeColor="text1" w:themeTint="A6"/>
                <w:sz w:val="20"/>
                <w:szCs w:val="20"/>
              </w:rPr>
              <w:t>от</w:t>
            </w:r>
            <w:r w:rsidR="00766534" w:rsidRPr="003055BE">
              <w:rPr>
                <w:rFonts w:ascii="Times New Roman" w:hAnsi="Times New Roman" w:cs="Times New Roman"/>
                <w:b/>
                <w:color w:val="595959" w:themeColor="text1" w:themeTint="A6"/>
                <w:sz w:val="20"/>
                <w:szCs w:val="20"/>
              </w:rPr>
              <w:t xml:space="preserve"> 26</w:t>
            </w:r>
            <w:r w:rsidR="00371FBF" w:rsidRPr="003055BE">
              <w:rPr>
                <w:rFonts w:ascii="Times New Roman" w:hAnsi="Times New Roman" w:cs="Times New Roman"/>
                <w:b/>
                <w:color w:val="595959" w:themeColor="text1" w:themeTint="A6"/>
                <w:sz w:val="20"/>
                <w:szCs w:val="20"/>
              </w:rPr>
              <w:t>.0</w:t>
            </w:r>
            <w:r w:rsidR="00766534" w:rsidRPr="003055BE">
              <w:rPr>
                <w:rFonts w:ascii="Times New Roman" w:hAnsi="Times New Roman" w:cs="Times New Roman"/>
                <w:b/>
                <w:color w:val="595959" w:themeColor="text1" w:themeTint="A6"/>
                <w:sz w:val="20"/>
                <w:szCs w:val="20"/>
              </w:rPr>
              <w:t>3</w:t>
            </w:r>
            <w:r w:rsidR="00CD2A53" w:rsidRPr="003055BE">
              <w:rPr>
                <w:rFonts w:ascii="Times New Roman" w:hAnsi="Times New Roman" w:cs="Times New Roman"/>
                <w:b/>
                <w:color w:val="595959" w:themeColor="text1" w:themeTint="A6"/>
                <w:sz w:val="20"/>
                <w:szCs w:val="20"/>
              </w:rPr>
              <w:t>.202</w:t>
            </w:r>
            <w:r w:rsidR="00371FBF" w:rsidRPr="003055BE">
              <w:rPr>
                <w:rFonts w:ascii="Times New Roman" w:hAnsi="Times New Roman" w:cs="Times New Roman"/>
                <w:b/>
                <w:color w:val="595959" w:themeColor="text1" w:themeTint="A6"/>
                <w:sz w:val="20"/>
                <w:szCs w:val="20"/>
              </w:rPr>
              <w:t>1</w:t>
            </w:r>
            <w:r w:rsidR="00CD2A53" w:rsidRPr="003055BE">
              <w:rPr>
                <w:rFonts w:ascii="Times New Roman" w:hAnsi="Times New Roman" w:cs="Times New Roman"/>
                <w:b/>
                <w:color w:val="595959" w:themeColor="text1" w:themeTint="A6"/>
                <w:sz w:val="20"/>
                <w:szCs w:val="20"/>
              </w:rPr>
              <w:t xml:space="preserve"> №</w:t>
            </w:r>
            <w:r w:rsidR="00766534" w:rsidRPr="003055BE">
              <w:rPr>
                <w:rFonts w:ascii="Times New Roman" w:hAnsi="Times New Roman" w:cs="Times New Roman"/>
                <w:b/>
                <w:color w:val="595959" w:themeColor="text1" w:themeTint="A6"/>
                <w:sz w:val="20"/>
                <w:szCs w:val="20"/>
              </w:rPr>
              <w:t>7</w:t>
            </w:r>
          </w:p>
        </w:tc>
        <w:tc>
          <w:tcPr>
            <w:tcW w:w="6804" w:type="dxa"/>
            <w:vAlign w:val="center"/>
          </w:tcPr>
          <w:p w:rsidR="00CD2A53" w:rsidRPr="007630A2" w:rsidRDefault="005B3DB9" w:rsidP="00371FBF">
            <w:pPr>
              <w:jc w:val="both"/>
              <w:rPr>
                <w:rFonts w:ascii="Times New Roman" w:hAnsi="Times New Roman" w:cs="Times New Roman"/>
                <w:b/>
                <w:bCs/>
                <w:color w:val="595959" w:themeColor="text1" w:themeTint="A6"/>
                <w:sz w:val="20"/>
                <w:szCs w:val="20"/>
              </w:rPr>
            </w:pPr>
            <w:r>
              <w:rPr>
                <w:rFonts w:ascii="Times New Roman" w:hAnsi="Times New Roman" w:cs="Times New Roman"/>
                <w:b/>
                <w:color w:val="595959" w:themeColor="text1" w:themeTint="A6"/>
                <w:sz w:val="20"/>
                <w:szCs w:val="20"/>
              </w:rPr>
              <w:t>Решение «</w:t>
            </w:r>
            <w:r w:rsidR="007630A2" w:rsidRPr="007630A2">
              <w:rPr>
                <w:rFonts w:ascii="Times New Roman" w:hAnsi="Times New Roman" w:cs="Times New Roman"/>
                <w:b/>
                <w:color w:val="595959" w:themeColor="text1" w:themeTint="A6"/>
                <w:sz w:val="20"/>
                <w:szCs w:val="20"/>
              </w:rPr>
              <w:t>О внесении изменений в Правила землепользования и застройки г.Плес Приволжского муниципального района Ивановской области</w:t>
            </w:r>
            <w:r>
              <w:rPr>
                <w:rFonts w:ascii="Times New Roman" w:hAnsi="Times New Roman" w:cs="Times New Roman"/>
                <w:b/>
                <w:color w:val="595959" w:themeColor="text1" w:themeTint="A6"/>
                <w:sz w:val="20"/>
                <w:szCs w:val="20"/>
              </w:rPr>
              <w:t>»</w:t>
            </w:r>
          </w:p>
        </w:tc>
        <w:tc>
          <w:tcPr>
            <w:tcW w:w="992" w:type="dxa"/>
            <w:vAlign w:val="center"/>
          </w:tcPr>
          <w:p w:rsidR="00CD2A53" w:rsidRPr="003055BE" w:rsidRDefault="00FA70D5"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3055BE" w:rsidRPr="003055BE" w:rsidTr="00D328B7">
        <w:trPr>
          <w:trHeight w:val="756"/>
        </w:trPr>
        <w:tc>
          <w:tcPr>
            <w:tcW w:w="2127" w:type="dxa"/>
            <w:vAlign w:val="center"/>
          </w:tcPr>
          <w:p w:rsidR="00766534" w:rsidRPr="003055BE" w:rsidRDefault="00766534" w:rsidP="00766534">
            <w:pPr>
              <w:ind w:left="-108"/>
              <w:contextualSpacing/>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xml:space="preserve">  от 26.03.2021 №8</w:t>
            </w:r>
          </w:p>
        </w:tc>
        <w:tc>
          <w:tcPr>
            <w:tcW w:w="6804" w:type="dxa"/>
            <w:vAlign w:val="center"/>
          </w:tcPr>
          <w:p w:rsidR="00766534" w:rsidRPr="007630A2" w:rsidRDefault="005B3DB9" w:rsidP="007630A2">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w:t>
            </w:r>
            <w:r w:rsidR="007630A2" w:rsidRPr="007630A2">
              <w:rPr>
                <w:rFonts w:ascii="Times New Roman" w:hAnsi="Times New Roman" w:cs="Times New Roman"/>
                <w:b/>
                <w:color w:val="595959" w:themeColor="text1" w:themeTint="A6"/>
                <w:sz w:val="20"/>
                <w:szCs w:val="20"/>
              </w:rPr>
              <w:t>Об отмене решения Совета Плесского городского поселения от 04.02.2021 г. №2 «О внесении изменений в Решение Совета Плесского городского поселения от 20.08.2018 №26 «О порядке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p>
        </w:tc>
        <w:tc>
          <w:tcPr>
            <w:tcW w:w="992" w:type="dxa"/>
            <w:vAlign w:val="center"/>
          </w:tcPr>
          <w:p w:rsidR="00766534" w:rsidRPr="003055BE" w:rsidRDefault="00FA70D5"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47</w:t>
            </w:r>
          </w:p>
        </w:tc>
      </w:tr>
      <w:tr w:rsidR="003055BE" w:rsidRPr="003055BE" w:rsidTr="005B3DB9">
        <w:trPr>
          <w:trHeight w:val="756"/>
        </w:trPr>
        <w:tc>
          <w:tcPr>
            <w:tcW w:w="2127" w:type="dxa"/>
          </w:tcPr>
          <w:p w:rsidR="00766534" w:rsidRPr="003055BE" w:rsidRDefault="00766534" w:rsidP="00766534">
            <w:pPr>
              <w:rPr>
                <w:color w:val="595959" w:themeColor="text1" w:themeTint="A6"/>
              </w:rPr>
            </w:pPr>
            <w:r w:rsidRPr="003055BE">
              <w:rPr>
                <w:rFonts w:ascii="Times New Roman" w:hAnsi="Times New Roman" w:cs="Times New Roman"/>
                <w:b/>
                <w:color w:val="595959" w:themeColor="text1" w:themeTint="A6"/>
                <w:sz w:val="20"/>
                <w:szCs w:val="20"/>
              </w:rPr>
              <w:t>от 26.03.2021 №9</w:t>
            </w:r>
          </w:p>
        </w:tc>
        <w:tc>
          <w:tcPr>
            <w:tcW w:w="6804" w:type="dxa"/>
            <w:vAlign w:val="center"/>
          </w:tcPr>
          <w:p w:rsidR="00766534" w:rsidRPr="007630A2" w:rsidRDefault="008E545B" w:rsidP="007630A2">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w:t>
            </w:r>
            <w:r w:rsidR="007630A2" w:rsidRPr="007630A2">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13.05.2019 №17 «Об имущественной поддержке субъектов малого и среднего предпринимательства при предоставлении имущества, находящегося в собственности Плёсского городского поселения»</w:t>
            </w:r>
          </w:p>
        </w:tc>
        <w:tc>
          <w:tcPr>
            <w:tcW w:w="992" w:type="dxa"/>
            <w:vAlign w:val="center"/>
          </w:tcPr>
          <w:p w:rsidR="00766534" w:rsidRPr="003055BE" w:rsidRDefault="00FA70D5" w:rsidP="0076653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47</w:t>
            </w:r>
          </w:p>
        </w:tc>
      </w:tr>
      <w:tr w:rsidR="003055BE" w:rsidRPr="003055BE" w:rsidTr="005B3DB9">
        <w:trPr>
          <w:trHeight w:val="756"/>
        </w:trPr>
        <w:tc>
          <w:tcPr>
            <w:tcW w:w="2127" w:type="dxa"/>
          </w:tcPr>
          <w:p w:rsidR="00766534" w:rsidRPr="003055BE" w:rsidRDefault="00766534" w:rsidP="00766534">
            <w:pPr>
              <w:rPr>
                <w:color w:val="595959" w:themeColor="text1" w:themeTint="A6"/>
              </w:rPr>
            </w:pPr>
            <w:r w:rsidRPr="003055BE">
              <w:rPr>
                <w:rFonts w:ascii="Times New Roman" w:hAnsi="Times New Roman" w:cs="Times New Roman"/>
                <w:b/>
                <w:color w:val="595959" w:themeColor="text1" w:themeTint="A6"/>
                <w:sz w:val="20"/>
                <w:szCs w:val="20"/>
              </w:rPr>
              <w:t>от 26.03.2021 №10</w:t>
            </w:r>
          </w:p>
        </w:tc>
        <w:tc>
          <w:tcPr>
            <w:tcW w:w="6804" w:type="dxa"/>
            <w:vAlign w:val="center"/>
          </w:tcPr>
          <w:p w:rsidR="00766534" w:rsidRPr="007630A2" w:rsidRDefault="008E545B" w:rsidP="00766534">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w:t>
            </w:r>
            <w:r w:rsidR="007630A2" w:rsidRPr="007630A2">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06.11.2020 г. №39 «Об утверждении Положения о порядке проведения конкурса по отбору кандидатур на должность Главы Плесского городского поселения»</w:t>
            </w:r>
          </w:p>
        </w:tc>
        <w:tc>
          <w:tcPr>
            <w:tcW w:w="992" w:type="dxa"/>
            <w:vAlign w:val="center"/>
          </w:tcPr>
          <w:p w:rsidR="00766534" w:rsidRPr="003055BE" w:rsidRDefault="00FA70D5" w:rsidP="0076653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49</w:t>
            </w:r>
          </w:p>
        </w:tc>
      </w:tr>
      <w:tr w:rsidR="003055BE" w:rsidRPr="003055BE" w:rsidTr="005B3DB9">
        <w:trPr>
          <w:trHeight w:val="756"/>
        </w:trPr>
        <w:tc>
          <w:tcPr>
            <w:tcW w:w="2127" w:type="dxa"/>
          </w:tcPr>
          <w:p w:rsidR="00766534" w:rsidRPr="003055BE" w:rsidRDefault="00766534" w:rsidP="00766534">
            <w:pPr>
              <w:rPr>
                <w:color w:val="595959" w:themeColor="text1" w:themeTint="A6"/>
              </w:rPr>
            </w:pPr>
            <w:r w:rsidRPr="003055BE">
              <w:rPr>
                <w:rFonts w:ascii="Times New Roman" w:hAnsi="Times New Roman" w:cs="Times New Roman"/>
                <w:b/>
                <w:color w:val="595959" w:themeColor="text1" w:themeTint="A6"/>
                <w:sz w:val="20"/>
                <w:szCs w:val="20"/>
              </w:rPr>
              <w:t>от 26.03.2021 №11</w:t>
            </w:r>
          </w:p>
        </w:tc>
        <w:tc>
          <w:tcPr>
            <w:tcW w:w="6804" w:type="dxa"/>
            <w:vAlign w:val="center"/>
          </w:tcPr>
          <w:p w:rsidR="0004007E" w:rsidRPr="0004007E" w:rsidRDefault="008E545B" w:rsidP="0004007E">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w:t>
            </w:r>
            <w:r w:rsidR="0004007E" w:rsidRPr="0004007E">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w:t>
            </w:r>
          </w:p>
          <w:p w:rsidR="00766534" w:rsidRPr="003055BE" w:rsidRDefault="00766534" w:rsidP="00766534">
            <w:pPr>
              <w:jc w:val="both"/>
              <w:rPr>
                <w:rFonts w:ascii="Times New Roman" w:hAnsi="Times New Roman" w:cs="Times New Roman"/>
                <w:b/>
                <w:color w:val="595959" w:themeColor="text1" w:themeTint="A6"/>
                <w:sz w:val="20"/>
                <w:szCs w:val="20"/>
              </w:rPr>
            </w:pPr>
          </w:p>
        </w:tc>
        <w:tc>
          <w:tcPr>
            <w:tcW w:w="992" w:type="dxa"/>
            <w:vAlign w:val="center"/>
          </w:tcPr>
          <w:p w:rsidR="00766534" w:rsidRPr="003055BE" w:rsidRDefault="00FA70D5" w:rsidP="0076653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50</w:t>
            </w:r>
          </w:p>
        </w:tc>
      </w:tr>
      <w:tr w:rsidR="005B3DB9" w:rsidRPr="003055BE" w:rsidTr="005B3DB9">
        <w:trPr>
          <w:trHeight w:val="756"/>
        </w:trPr>
        <w:tc>
          <w:tcPr>
            <w:tcW w:w="2127" w:type="dxa"/>
          </w:tcPr>
          <w:p w:rsidR="005B3DB9" w:rsidRPr="003055BE" w:rsidRDefault="005B3DB9" w:rsidP="00766534">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26.03.2021 №12</w:t>
            </w:r>
          </w:p>
        </w:tc>
        <w:tc>
          <w:tcPr>
            <w:tcW w:w="6804" w:type="dxa"/>
            <w:vAlign w:val="center"/>
          </w:tcPr>
          <w:p w:rsidR="005B3DB9" w:rsidRPr="008E545B" w:rsidRDefault="008E545B" w:rsidP="008E545B">
            <w:pPr>
              <w:spacing w:after="75"/>
              <w:jc w:val="both"/>
              <w:rPr>
                <w:rFonts w:ascii="Times New Roman" w:hAnsi="Times New Roman" w:cs="Times New Roman"/>
                <w:b/>
                <w:color w:val="595959" w:themeColor="text1" w:themeTint="A6"/>
                <w:sz w:val="20"/>
                <w:szCs w:val="20"/>
              </w:rPr>
            </w:pPr>
            <w:r w:rsidRPr="008E545B">
              <w:rPr>
                <w:rFonts w:ascii="Times New Roman" w:hAnsi="Times New Roman" w:cs="Times New Roman"/>
                <w:b/>
                <w:color w:val="595959" w:themeColor="text1" w:themeTint="A6"/>
                <w:sz w:val="20"/>
                <w:szCs w:val="20"/>
              </w:rPr>
              <w:t>Решение «</w:t>
            </w:r>
            <w:r w:rsidR="005B3DB9" w:rsidRPr="008E545B">
              <w:rPr>
                <w:rFonts w:ascii="Times New Roman" w:hAnsi="Times New Roman" w:cs="Times New Roman"/>
                <w:b/>
                <w:color w:val="595959" w:themeColor="text1" w:themeTint="A6"/>
                <w:sz w:val="20"/>
                <w:szCs w:val="20"/>
              </w:rPr>
              <w:t>О безвозмездной передаче имущества из собственности Плесского городского поселения   в собственность Ивановской области</w:t>
            </w:r>
          </w:p>
          <w:p w:rsidR="005B3DB9" w:rsidRPr="0004007E" w:rsidRDefault="005B3DB9" w:rsidP="0004007E">
            <w:pPr>
              <w:jc w:val="both"/>
              <w:rPr>
                <w:rFonts w:ascii="Times New Roman" w:hAnsi="Times New Roman" w:cs="Times New Roman"/>
                <w:b/>
                <w:color w:val="595959" w:themeColor="text1" w:themeTint="A6"/>
                <w:sz w:val="20"/>
                <w:szCs w:val="20"/>
              </w:rPr>
            </w:pPr>
          </w:p>
        </w:tc>
        <w:tc>
          <w:tcPr>
            <w:tcW w:w="992" w:type="dxa"/>
            <w:vAlign w:val="center"/>
          </w:tcPr>
          <w:p w:rsidR="005B3DB9" w:rsidRDefault="00193E2B" w:rsidP="0076653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90</w:t>
            </w:r>
            <w:bookmarkStart w:id="0" w:name="_GoBack"/>
            <w:bookmarkEnd w:id="0"/>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p>
    <w:p w:rsidR="00824AB0" w:rsidRPr="00E102BC" w:rsidRDefault="00824AB0" w:rsidP="00E102BC">
      <w:pPr>
        <w:spacing w:after="0" w:line="240" w:lineRule="auto"/>
        <w:ind w:left="284"/>
        <w:rPr>
          <w:rFonts w:ascii="Times New Roman" w:hAnsi="Times New Roman" w:cs="Times New Roman"/>
          <w:b/>
          <w:color w:val="595959" w:themeColor="text1" w:themeTint="A6"/>
          <w:sz w:val="20"/>
          <w:szCs w:val="20"/>
        </w:rPr>
      </w:pPr>
    </w:p>
    <w:p w:rsidR="00824AB0" w:rsidRDefault="00824AB0"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328B7" w:rsidRDefault="00D328B7" w:rsidP="005D3B2B">
      <w:pPr>
        <w:spacing w:line="240" w:lineRule="auto"/>
        <w:ind w:left="284"/>
        <w:rPr>
          <w:rFonts w:ascii="Times New Roman" w:hAnsi="Times New Roman" w:cs="Times New Roman"/>
          <w:sz w:val="20"/>
          <w:szCs w:val="20"/>
        </w:rPr>
      </w:pPr>
    </w:p>
    <w:p w:rsidR="00766534" w:rsidRDefault="00766534" w:rsidP="005D3B2B">
      <w:pPr>
        <w:spacing w:line="240" w:lineRule="auto"/>
        <w:ind w:left="284"/>
        <w:rPr>
          <w:rFonts w:ascii="Times New Roman" w:hAnsi="Times New Roman" w:cs="Times New Roman"/>
          <w:sz w:val="20"/>
          <w:szCs w:val="20"/>
        </w:rPr>
      </w:pPr>
    </w:p>
    <w:p w:rsidR="000E1B29" w:rsidRPr="00BF0F19" w:rsidRDefault="000E1B29" w:rsidP="000E1B29">
      <w:pPr>
        <w:spacing w:after="0"/>
        <w:jc w:val="center"/>
        <w:rPr>
          <w:rFonts w:ascii="Times New Roman" w:hAnsi="Times New Roman" w:cs="Times New Roman"/>
          <w:b/>
          <w:bCs/>
          <w:sz w:val="20"/>
          <w:szCs w:val="20"/>
        </w:rPr>
      </w:pPr>
      <w:r w:rsidRPr="00BF0F19">
        <w:rPr>
          <w:rFonts w:ascii="Times New Roman" w:hAnsi="Times New Roman" w:cs="Times New Roman"/>
          <w:noProof/>
          <w:sz w:val="20"/>
          <w:szCs w:val="20"/>
          <w:lang w:eastAsia="ru-RU"/>
        </w:rPr>
        <w:lastRenderedPageBreak/>
        <w:drawing>
          <wp:inline distT="0" distB="0" distL="0" distR="0" wp14:anchorId="63411710" wp14:editId="531EB0D4">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0E1B29" w:rsidRPr="00BF0F19" w:rsidRDefault="000E1B29" w:rsidP="000E1B29">
      <w:pPr>
        <w:spacing w:after="0"/>
        <w:jc w:val="center"/>
        <w:rPr>
          <w:rFonts w:ascii="Times New Roman" w:hAnsi="Times New Roman" w:cs="Times New Roman"/>
          <w:bCs/>
          <w:sz w:val="20"/>
          <w:szCs w:val="20"/>
        </w:rPr>
      </w:pPr>
      <w:r w:rsidRPr="00BF0F19">
        <w:rPr>
          <w:rFonts w:ascii="Times New Roman" w:hAnsi="Times New Roman" w:cs="Times New Roman"/>
          <w:bCs/>
          <w:sz w:val="20"/>
          <w:szCs w:val="20"/>
        </w:rPr>
        <w:t>АДМИНИСТРАЦИИ    ПЛЕССКОГО  ГОРОДСКОГО  ПОСЕЛЕНИЯ</w:t>
      </w:r>
    </w:p>
    <w:p w:rsidR="000E1B29" w:rsidRPr="00BF0F19" w:rsidRDefault="000E1B29" w:rsidP="000E1B29">
      <w:pPr>
        <w:spacing w:after="0"/>
        <w:jc w:val="center"/>
        <w:rPr>
          <w:rFonts w:ascii="Times New Roman" w:hAnsi="Times New Roman" w:cs="Times New Roman"/>
          <w:bCs/>
          <w:sz w:val="20"/>
          <w:szCs w:val="20"/>
        </w:rPr>
      </w:pPr>
      <w:r w:rsidRPr="00BF0F19">
        <w:rPr>
          <w:rFonts w:ascii="Times New Roman" w:hAnsi="Times New Roman" w:cs="Times New Roman"/>
          <w:bCs/>
          <w:sz w:val="20"/>
          <w:szCs w:val="20"/>
        </w:rPr>
        <w:t>ПРИВОЛЖСКОГО МУНИЦИПАЛЬНОГО РАЙОНА</w:t>
      </w:r>
    </w:p>
    <w:p w:rsidR="000E1B29" w:rsidRPr="00BF0F19" w:rsidRDefault="000E1B29" w:rsidP="000E1B29">
      <w:pPr>
        <w:spacing w:after="0"/>
        <w:jc w:val="center"/>
        <w:rPr>
          <w:rFonts w:ascii="Times New Roman" w:hAnsi="Times New Roman" w:cs="Times New Roman"/>
          <w:bCs/>
          <w:sz w:val="20"/>
          <w:szCs w:val="20"/>
        </w:rPr>
      </w:pPr>
      <w:r w:rsidRPr="00BF0F19">
        <w:rPr>
          <w:rFonts w:ascii="Times New Roman" w:hAnsi="Times New Roman" w:cs="Times New Roman"/>
          <w:bCs/>
          <w:sz w:val="20"/>
          <w:szCs w:val="20"/>
        </w:rPr>
        <w:t>ИВАНОВСКОЙ ОБЛАСТИ</w:t>
      </w:r>
    </w:p>
    <w:p w:rsidR="000E1B29" w:rsidRPr="00BF0F19" w:rsidRDefault="000E1B29" w:rsidP="000E1B29">
      <w:pPr>
        <w:spacing w:after="0"/>
        <w:jc w:val="center"/>
        <w:rPr>
          <w:rFonts w:ascii="Times New Roman" w:hAnsi="Times New Roman" w:cs="Times New Roman"/>
          <w:bCs/>
          <w:sz w:val="20"/>
          <w:szCs w:val="20"/>
        </w:rPr>
      </w:pPr>
    </w:p>
    <w:p w:rsidR="000E1B29" w:rsidRPr="00BF0F19" w:rsidRDefault="000E1B29" w:rsidP="000E1B29">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ПОСТАНОВЛЕНИЕ</w:t>
      </w:r>
    </w:p>
    <w:p w:rsidR="000E1B29" w:rsidRPr="00BF0F19" w:rsidRDefault="000E1B29" w:rsidP="000E1B29">
      <w:pPr>
        <w:spacing w:after="0"/>
        <w:rPr>
          <w:rFonts w:ascii="Times New Roman" w:hAnsi="Times New Roman" w:cs="Times New Roman"/>
          <w:b/>
          <w:bCs/>
          <w:sz w:val="20"/>
          <w:szCs w:val="20"/>
        </w:rPr>
      </w:pPr>
    </w:p>
    <w:p w:rsidR="000E1B29" w:rsidRPr="00BF0F19" w:rsidRDefault="000E1B29" w:rsidP="000E1B29">
      <w:pPr>
        <w:spacing w:after="0"/>
        <w:rPr>
          <w:rFonts w:ascii="Times New Roman" w:hAnsi="Times New Roman" w:cs="Times New Roman"/>
          <w:bCs/>
          <w:sz w:val="20"/>
          <w:szCs w:val="20"/>
        </w:rPr>
      </w:pPr>
      <w:r w:rsidRPr="00BF0F19">
        <w:rPr>
          <w:rFonts w:ascii="Times New Roman" w:hAnsi="Times New Roman" w:cs="Times New Roman"/>
          <w:bCs/>
          <w:sz w:val="20"/>
          <w:szCs w:val="20"/>
        </w:rPr>
        <w:t xml:space="preserve">« 26»  марта   2021 г.                                                                                                           № 23 </w:t>
      </w:r>
    </w:p>
    <w:p w:rsidR="000E1B29" w:rsidRPr="00BF0F19" w:rsidRDefault="000E1B29" w:rsidP="000E1B29">
      <w:pPr>
        <w:spacing w:after="0"/>
        <w:jc w:val="center"/>
        <w:rPr>
          <w:rFonts w:ascii="Times New Roman" w:hAnsi="Times New Roman" w:cs="Times New Roman"/>
          <w:bCs/>
          <w:sz w:val="20"/>
          <w:szCs w:val="20"/>
        </w:rPr>
      </w:pPr>
    </w:p>
    <w:p w:rsidR="000E1B29" w:rsidRPr="00BF0F19" w:rsidRDefault="000E1B29" w:rsidP="000E1B29">
      <w:pPr>
        <w:spacing w:after="0"/>
        <w:jc w:val="center"/>
        <w:rPr>
          <w:rFonts w:ascii="Times New Roman" w:hAnsi="Times New Roman" w:cs="Times New Roman"/>
          <w:bCs/>
          <w:sz w:val="20"/>
          <w:szCs w:val="20"/>
        </w:rPr>
      </w:pPr>
      <w:r w:rsidRPr="00BF0F19">
        <w:rPr>
          <w:rFonts w:ascii="Times New Roman" w:hAnsi="Times New Roman" w:cs="Times New Roman"/>
          <w:bCs/>
          <w:sz w:val="20"/>
          <w:szCs w:val="20"/>
        </w:rPr>
        <w:t>г. Плес</w:t>
      </w:r>
    </w:p>
    <w:p w:rsidR="000E1B29" w:rsidRPr="00BF0F19" w:rsidRDefault="000E1B29" w:rsidP="000E1B29">
      <w:pPr>
        <w:spacing w:after="0"/>
        <w:jc w:val="both"/>
        <w:rPr>
          <w:rFonts w:ascii="Times New Roman" w:hAnsi="Times New Roman" w:cs="Times New Roman"/>
          <w:b/>
          <w:sz w:val="20"/>
          <w:szCs w:val="20"/>
        </w:rPr>
      </w:pPr>
      <w:r w:rsidRPr="00BF0F19">
        <w:rPr>
          <w:rFonts w:ascii="Times New Roman" w:hAnsi="Times New Roman" w:cs="Times New Roman"/>
          <w:b/>
          <w:sz w:val="20"/>
          <w:szCs w:val="20"/>
        </w:rPr>
        <w:t xml:space="preserve">      Об установлении постоянного публичного сервитута в отношении земельных участков, расположенных на территории Плесского городского поселения для прокладки и эксплуатации  линии электропередачи                                </w:t>
      </w:r>
    </w:p>
    <w:p w:rsidR="000E1B29" w:rsidRPr="00BF0F19" w:rsidRDefault="000E1B29" w:rsidP="000E1B29">
      <w:pPr>
        <w:spacing w:after="0"/>
        <w:ind w:firstLine="708"/>
        <w:jc w:val="both"/>
        <w:rPr>
          <w:rFonts w:ascii="Times New Roman" w:hAnsi="Times New Roman" w:cs="Times New Roman"/>
          <w:bCs/>
          <w:sz w:val="20"/>
          <w:szCs w:val="20"/>
        </w:rPr>
      </w:pPr>
      <w:r w:rsidRPr="00BF0F19">
        <w:rPr>
          <w:rFonts w:ascii="Times New Roman" w:hAnsi="Times New Roman" w:cs="Times New Roman"/>
          <w:sz w:val="20"/>
          <w:szCs w:val="20"/>
        </w:rPr>
        <w:t>В соответствии с Земельным Кодексом Российской Федерации от 25.10.2001г.      № 136 – ФЗ (в действующей редакции), Федеральным законом от 25.10. 2001г.  № 137 – ФЗ «О введении в действие Земельного кодекса Российской Федерации» (в действующей редакции). Федеральным законом Российской Федерации от 06.10.2003г. № 131 – ФЗ «Об общих принципах организации местного самоуправления в Российской Федерации», на основании ходатайства об установлении публичного сервитута генерального директора АО «Объединённые электрические сети» Б.В. Смирнова,  руководствуясь Уставом Плесского городского поселения,  администрация Плесского городского поселения,</w:t>
      </w:r>
    </w:p>
    <w:p w:rsidR="000E1B29" w:rsidRPr="00BF0F19" w:rsidRDefault="000E1B29" w:rsidP="000E1B29">
      <w:pPr>
        <w:spacing w:after="0"/>
        <w:jc w:val="center"/>
        <w:rPr>
          <w:rFonts w:ascii="Times New Roman" w:hAnsi="Times New Roman" w:cs="Times New Roman"/>
          <w:b/>
          <w:bCs/>
          <w:sz w:val="20"/>
          <w:szCs w:val="20"/>
        </w:rPr>
      </w:pPr>
    </w:p>
    <w:p w:rsidR="000E1B29" w:rsidRPr="00BF0F19" w:rsidRDefault="000E1B29" w:rsidP="000E1B29">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ПОСТАНОВЛЯЕТ:</w:t>
      </w:r>
    </w:p>
    <w:p w:rsidR="000E1B29" w:rsidRPr="00BF0F19" w:rsidRDefault="000E1B29" w:rsidP="000E1B29">
      <w:pPr>
        <w:spacing w:after="0"/>
        <w:jc w:val="both"/>
        <w:rPr>
          <w:rFonts w:ascii="Times New Roman" w:hAnsi="Times New Roman" w:cs="Times New Roman"/>
          <w:bCs/>
          <w:sz w:val="20"/>
          <w:szCs w:val="20"/>
        </w:rPr>
      </w:pPr>
      <w:r w:rsidRPr="00BF0F19">
        <w:rPr>
          <w:rFonts w:ascii="Times New Roman" w:hAnsi="Times New Roman" w:cs="Times New Roman"/>
          <w:bCs/>
          <w:sz w:val="20"/>
          <w:szCs w:val="20"/>
        </w:rPr>
        <w:t>1. Установить в пользу АО «Объединённые электрические сети» публичный сервитут в отношении земельных участков, категория земель – земли населенных пунктов, в целях  размещения  объекта электросетевого хозяйства ВЛ-0,4 кВ ф.5 ТП-5, входящего в состав ЭСК г. Плес (приложение 1).</w:t>
      </w:r>
    </w:p>
    <w:p w:rsidR="000E1B29" w:rsidRPr="00BF0F19" w:rsidRDefault="000E1B29" w:rsidP="000E1B29">
      <w:pPr>
        <w:spacing w:after="0"/>
        <w:jc w:val="both"/>
        <w:rPr>
          <w:rFonts w:ascii="Times New Roman" w:hAnsi="Times New Roman" w:cs="Times New Roman"/>
          <w:bCs/>
          <w:sz w:val="20"/>
          <w:szCs w:val="20"/>
        </w:rPr>
      </w:pPr>
      <w:r w:rsidRPr="00BF0F19">
        <w:rPr>
          <w:rFonts w:ascii="Times New Roman" w:hAnsi="Times New Roman" w:cs="Times New Roman"/>
          <w:bCs/>
          <w:sz w:val="20"/>
          <w:szCs w:val="20"/>
        </w:rPr>
        <w:t>2. Определить срок действия публичного сервитута – постоянно.</w:t>
      </w:r>
    </w:p>
    <w:p w:rsidR="000E1B29" w:rsidRPr="00BF0F19" w:rsidRDefault="000E1B29" w:rsidP="000E1B29">
      <w:pPr>
        <w:spacing w:after="0"/>
        <w:jc w:val="both"/>
        <w:rPr>
          <w:rFonts w:ascii="Times New Roman" w:hAnsi="Times New Roman" w:cs="Times New Roman"/>
          <w:bCs/>
          <w:sz w:val="20"/>
          <w:szCs w:val="20"/>
        </w:rPr>
      </w:pPr>
      <w:r w:rsidRPr="00BF0F19">
        <w:rPr>
          <w:rFonts w:ascii="Times New Roman" w:hAnsi="Times New Roman" w:cs="Times New Roman"/>
          <w:bCs/>
          <w:sz w:val="20"/>
          <w:szCs w:val="20"/>
        </w:rPr>
        <w:t>3. АО «Объединённые электрические сети» обеспечить государственную регистрацию сервитута на земельные участки в соответствии с Федеральным законом от 13.08.2015г.  № 218 – ФЗ «О государственной регистрации недвижимости».</w:t>
      </w:r>
    </w:p>
    <w:p w:rsidR="000E1B29" w:rsidRPr="00BF0F19" w:rsidRDefault="000E1B29" w:rsidP="000E1B29">
      <w:pPr>
        <w:spacing w:after="0"/>
        <w:jc w:val="both"/>
        <w:rPr>
          <w:rFonts w:ascii="Times New Roman" w:hAnsi="Times New Roman" w:cs="Times New Roman"/>
          <w:bCs/>
          <w:sz w:val="20"/>
          <w:szCs w:val="20"/>
        </w:rPr>
      </w:pPr>
      <w:r w:rsidRPr="00BF0F19">
        <w:rPr>
          <w:rFonts w:ascii="Times New Roman" w:hAnsi="Times New Roman" w:cs="Times New Roman"/>
          <w:bCs/>
          <w:sz w:val="20"/>
          <w:szCs w:val="20"/>
        </w:rPr>
        <w:t>4. Опубликовать настоящее постановление в газете «Плёсские Вести» на сайте администрации Плесского городского поселения Приволжского муниципального района Ивановской области.</w:t>
      </w:r>
    </w:p>
    <w:p w:rsidR="000E1B29" w:rsidRPr="00BF0F19" w:rsidRDefault="000E1B29" w:rsidP="000E1B29">
      <w:pPr>
        <w:spacing w:after="0"/>
        <w:jc w:val="both"/>
        <w:rPr>
          <w:rFonts w:ascii="Times New Roman" w:hAnsi="Times New Roman" w:cs="Times New Roman"/>
          <w:bCs/>
          <w:sz w:val="20"/>
          <w:szCs w:val="20"/>
        </w:rPr>
      </w:pPr>
      <w:r w:rsidRPr="00BF0F19">
        <w:rPr>
          <w:rFonts w:ascii="Times New Roman" w:hAnsi="Times New Roman" w:cs="Times New Roman"/>
          <w:bCs/>
          <w:sz w:val="20"/>
          <w:szCs w:val="20"/>
        </w:rPr>
        <w:t>5. Настоящее  Постановление вступает в силу с даты его подписания.</w:t>
      </w:r>
    </w:p>
    <w:p w:rsidR="000E1B29" w:rsidRPr="00BF0F19" w:rsidRDefault="000E1B29" w:rsidP="000E1B29">
      <w:pPr>
        <w:spacing w:after="0"/>
        <w:jc w:val="both"/>
        <w:rPr>
          <w:rFonts w:ascii="Times New Roman" w:hAnsi="Times New Roman" w:cs="Times New Roman"/>
          <w:bCs/>
          <w:sz w:val="20"/>
          <w:szCs w:val="20"/>
        </w:rPr>
      </w:pPr>
    </w:p>
    <w:p w:rsidR="000E1B29" w:rsidRPr="00BF0F19" w:rsidRDefault="000E1B29" w:rsidP="000E1B29">
      <w:pPr>
        <w:spacing w:after="0"/>
        <w:rPr>
          <w:rFonts w:ascii="Times New Roman" w:hAnsi="Times New Roman" w:cs="Times New Roman"/>
          <w:bCs/>
          <w:sz w:val="20"/>
          <w:szCs w:val="20"/>
        </w:rPr>
      </w:pPr>
    </w:p>
    <w:p w:rsidR="000E1B29" w:rsidRPr="00BF0F19" w:rsidRDefault="000E1B29" w:rsidP="000E1B29">
      <w:pPr>
        <w:spacing w:after="0"/>
        <w:rPr>
          <w:rFonts w:ascii="Times New Roman" w:hAnsi="Times New Roman" w:cs="Times New Roman"/>
          <w:b/>
          <w:bCs/>
          <w:sz w:val="20"/>
          <w:szCs w:val="20"/>
        </w:rPr>
      </w:pPr>
      <w:r w:rsidRPr="00BF0F19">
        <w:rPr>
          <w:rFonts w:ascii="Times New Roman" w:hAnsi="Times New Roman" w:cs="Times New Roman"/>
          <w:b/>
          <w:bCs/>
          <w:sz w:val="20"/>
          <w:szCs w:val="20"/>
        </w:rPr>
        <w:t xml:space="preserve"> ВрИП Главы Плесского городского поселения:                                         И.Г. Шевелев</w:t>
      </w:r>
    </w:p>
    <w:p w:rsidR="000E1B29" w:rsidRPr="00BF0F19" w:rsidRDefault="000E1B29" w:rsidP="000E1B29">
      <w:pPr>
        <w:spacing w:after="0"/>
        <w:rPr>
          <w:rFonts w:ascii="Times New Roman" w:hAnsi="Times New Roman" w:cs="Times New Roman"/>
          <w:b/>
          <w:bCs/>
          <w:sz w:val="20"/>
          <w:szCs w:val="20"/>
        </w:rPr>
      </w:pPr>
    </w:p>
    <w:p w:rsidR="000E1B29" w:rsidRPr="00BF0F19" w:rsidRDefault="000E1B29" w:rsidP="000E1B29">
      <w:pPr>
        <w:spacing w:after="0"/>
        <w:jc w:val="right"/>
        <w:rPr>
          <w:rFonts w:ascii="Times New Roman" w:hAnsi="Times New Roman" w:cs="Times New Roman"/>
          <w:b/>
          <w:bCs/>
          <w:sz w:val="20"/>
          <w:szCs w:val="20"/>
        </w:rPr>
      </w:pPr>
    </w:p>
    <w:p w:rsidR="000E1B29" w:rsidRPr="00BF0F19" w:rsidRDefault="000E1B29"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CD0DE3" w:rsidRDefault="00CD0DE3" w:rsidP="000E1B29">
      <w:pPr>
        <w:spacing w:after="0"/>
        <w:jc w:val="right"/>
        <w:rPr>
          <w:rFonts w:ascii="Times New Roman" w:hAnsi="Times New Roman" w:cs="Times New Roman"/>
          <w:b/>
          <w:bCs/>
          <w:sz w:val="20"/>
          <w:szCs w:val="20"/>
        </w:rPr>
      </w:pPr>
    </w:p>
    <w:p w:rsidR="000E1B29" w:rsidRPr="00BF0F19" w:rsidRDefault="000E1B29" w:rsidP="000E1B29">
      <w:pPr>
        <w:spacing w:after="0"/>
        <w:jc w:val="right"/>
        <w:rPr>
          <w:rFonts w:ascii="Times New Roman" w:hAnsi="Times New Roman" w:cs="Times New Roman"/>
          <w:b/>
          <w:bCs/>
          <w:sz w:val="20"/>
          <w:szCs w:val="20"/>
        </w:rPr>
      </w:pPr>
      <w:r w:rsidRPr="00BF0F19">
        <w:rPr>
          <w:rFonts w:ascii="Times New Roman" w:hAnsi="Times New Roman" w:cs="Times New Roman"/>
          <w:b/>
          <w:bCs/>
          <w:sz w:val="20"/>
          <w:szCs w:val="20"/>
        </w:rPr>
        <w:lastRenderedPageBreak/>
        <w:t>Приложение №1</w:t>
      </w:r>
    </w:p>
    <w:p w:rsidR="000E1B29" w:rsidRPr="00BF0F19" w:rsidRDefault="000E1B29" w:rsidP="000E1B29">
      <w:pPr>
        <w:spacing w:after="0"/>
        <w:jc w:val="right"/>
        <w:rPr>
          <w:rFonts w:ascii="Times New Roman" w:hAnsi="Times New Roman" w:cs="Times New Roman"/>
          <w:b/>
          <w:bCs/>
          <w:sz w:val="20"/>
          <w:szCs w:val="20"/>
        </w:rPr>
      </w:pPr>
      <w:r w:rsidRPr="00BF0F19">
        <w:rPr>
          <w:rFonts w:ascii="Times New Roman" w:hAnsi="Times New Roman" w:cs="Times New Roman"/>
          <w:b/>
          <w:bCs/>
          <w:sz w:val="20"/>
          <w:szCs w:val="20"/>
        </w:rPr>
        <w:t xml:space="preserve">к Постановлению администрации </w:t>
      </w:r>
    </w:p>
    <w:p w:rsidR="000E1B29" w:rsidRPr="00BF0F19" w:rsidRDefault="000E1B29" w:rsidP="000E1B29">
      <w:pPr>
        <w:spacing w:after="0"/>
        <w:jc w:val="right"/>
        <w:rPr>
          <w:rFonts w:ascii="Times New Roman" w:hAnsi="Times New Roman" w:cs="Times New Roman"/>
          <w:b/>
          <w:bCs/>
          <w:sz w:val="20"/>
          <w:szCs w:val="20"/>
        </w:rPr>
      </w:pPr>
      <w:r w:rsidRPr="00BF0F19">
        <w:rPr>
          <w:rFonts w:ascii="Times New Roman" w:hAnsi="Times New Roman" w:cs="Times New Roman"/>
          <w:b/>
          <w:bCs/>
          <w:sz w:val="20"/>
          <w:szCs w:val="20"/>
        </w:rPr>
        <w:t>Плесского городского поселения</w:t>
      </w:r>
    </w:p>
    <w:p w:rsidR="000E1B29" w:rsidRPr="00BF0F19" w:rsidRDefault="000E1B29" w:rsidP="000E1B29">
      <w:pPr>
        <w:spacing w:after="0"/>
        <w:rPr>
          <w:rFonts w:ascii="Times New Roman" w:hAnsi="Times New Roman" w:cs="Times New Roman"/>
          <w:b/>
          <w:sz w:val="20"/>
          <w:szCs w:val="20"/>
        </w:rPr>
      </w:pPr>
      <w:r w:rsidRPr="00BF0F19">
        <w:rPr>
          <w:rFonts w:ascii="Times New Roman" w:hAnsi="Times New Roman" w:cs="Times New Roman"/>
          <w:b/>
          <w:sz w:val="20"/>
          <w:szCs w:val="20"/>
        </w:rPr>
        <w:t xml:space="preserve">                                                                                                                                 </w:t>
      </w:r>
      <w:r w:rsidR="00A54564" w:rsidRPr="00BF0F19">
        <w:rPr>
          <w:rFonts w:ascii="Times New Roman" w:hAnsi="Times New Roman" w:cs="Times New Roman"/>
          <w:b/>
          <w:sz w:val="20"/>
          <w:szCs w:val="20"/>
        </w:rPr>
        <w:t xml:space="preserve">             </w:t>
      </w:r>
      <w:r w:rsidRPr="00BF0F19">
        <w:rPr>
          <w:rFonts w:ascii="Times New Roman" w:hAnsi="Times New Roman" w:cs="Times New Roman"/>
          <w:b/>
          <w:sz w:val="20"/>
          <w:szCs w:val="20"/>
        </w:rPr>
        <w:t xml:space="preserve">от  26.03.2021г. № 23  </w:t>
      </w:r>
    </w:p>
    <w:p w:rsidR="000E1B29" w:rsidRPr="00BF0F19" w:rsidRDefault="000E1B29" w:rsidP="000E1B29">
      <w:pPr>
        <w:spacing w:after="0"/>
        <w:rPr>
          <w:rFonts w:ascii="Times New Roman" w:hAnsi="Times New Roman" w:cs="Times New Roman"/>
          <w:sz w:val="20"/>
          <w:szCs w:val="20"/>
        </w:rPr>
      </w:pPr>
    </w:p>
    <w:p w:rsidR="000E1B29" w:rsidRPr="00BF0F19" w:rsidRDefault="000E1B29" w:rsidP="000E1B29">
      <w:pPr>
        <w:spacing w:after="0"/>
        <w:rPr>
          <w:rFonts w:ascii="Times New Roman" w:hAnsi="Times New Roman" w:cs="Times New Roman"/>
          <w:sz w:val="20"/>
          <w:szCs w:val="20"/>
        </w:rPr>
      </w:pPr>
    </w:p>
    <w:p w:rsidR="000E1B29" w:rsidRPr="00BF0F19" w:rsidRDefault="000E1B29" w:rsidP="000E1B29">
      <w:pPr>
        <w:spacing w:after="0"/>
        <w:rPr>
          <w:rFonts w:ascii="Times New Roman" w:hAnsi="Times New Roman" w:cs="Times New Roman"/>
          <w:b/>
          <w:sz w:val="20"/>
          <w:szCs w:val="20"/>
        </w:rPr>
      </w:pPr>
      <w:r w:rsidRPr="00BF0F19">
        <w:rPr>
          <w:rFonts w:ascii="Times New Roman" w:hAnsi="Times New Roman" w:cs="Times New Roman"/>
          <w:b/>
          <w:sz w:val="20"/>
          <w:szCs w:val="20"/>
        </w:rPr>
        <w:t>Перечень земельных участков, в отношении которых устанавливается публичный сервитут:</w:t>
      </w:r>
    </w:p>
    <w:p w:rsidR="000E1B29" w:rsidRPr="00BF0F19" w:rsidRDefault="000E1B29" w:rsidP="000E1B29">
      <w:pPr>
        <w:spacing w:after="0"/>
        <w:rPr>
          <w:rFonts w:ascii="Times New Roman" w:hAnsi="Times New Roman" w:cs="Times New Roman"/>
          <w:sz w:val="20"/>
          <w:szCs w:val="20"/>
        </w:rPr>
      </w:pPr>
    </w:p>
    <w:tbl>
      <w:tblPr>
        <w:tblStyle w:val="a9"/>
        <w:tblW w:w="9781" w:type="dxa"/>
        <w:tblInd w:w="137" w:type="dxa"/>
        <w:tblLayout w:type="fixed"/>
        <w:tblLook w:val="04A0" w:firstRow="1" w:lastRow="0" w:firstColumn="1" w:lastColumn="0" w:noHBand="0" w:noVBand="1"/>
      </w:tblPr>
      <w:tblGrid>
        <w:gridCol w:w="851"/>
        <w:gridCol w:w="4536"/>
        <w:gridCol w:w="4394"/>
      </w:tblGrid>
      <w:tr w:rsidR="000E1B29" w:rsidRPr="00BF0F19" w:rsidTr="00A54564">
        <w:tc>
          <w:tcPr>
            <w:tcW w:w="851" w:type="dxa"/>
          </w:tcPr>
          <w:p w:rsidR="000E1B29" w:rsidRPr="00BF0F19" w:rsidRDefault="000E1B29" w:rsidP="000E1B29">
            <w:pPr>
              <w:rPr>
                <w:rFonts w:ascii="Times New Roman" w:hAnsi="Times New Roman" w:cs="Times New Roman"/>
                <w:sz w:val="20"/>
                <w:szCs w:val="20"/>
              </w:rPr>
            </w:pPr>
            <w:r w:rsidRPr="00BF0F19">
              <w:rPr>
                <w:rFonts w:ascii="Times New Roman" w:hAnsi="Times New Roman" w:cs="Times New Roman"/>
                <w:sz w:val="20"/>
                <w:szCs w:val="20"/>
              </w:rPr>
              <w:t>№</w:t>
            </w:r>
          </w:p>
          <w:p w:rsidR="000E1B29" w:rsidRPr="00BF0F19" w:rsidRDefault="000E1B29" w:rsidP="000E1B29">
            <w:pPr>
              <w:rPr>
                <w:rFonts w:ascii="Times New Roman" w:hAnsi="Times New Roman" w:cs="Times New Roman"/>
                <w:sz w:val="20"/>
                <w:szCs w:val="20"/>
              </w:rPr>
            </w:pPr>
            <w:r w:rsidRPr="00BF0F19">
              <w:rPr>
                <w:rFonts w:ascii="Times New Roman" w:hAnsi="Times New Roman" w:cs="Times New Roman"/>
                <w:sz w:val="20"/>
                <w:szCs w:val="20"/>
              </w:rPr>
              <w:t>п/п</w:t>
            </w:r>
          </w:p>
        </w:tc>
        <w:tc>
          <w:tcPr>
            <w:tcW w:w="4536" w:type="dxa"/>
          </w:tcPr>
          <w:p w:rsidR="000E1B29" w:rsidRPr="00BF0F19" w:rsidRDefault="000E1B29" w:rsidP="000E1B29">
            <w:pPr>
              <w:rPr>
                <w:rFonts w:ascii="Times New Roman" w:hAnsi="Times New Roman" w:cs="Times New Roman"/>
                <w:sz w:val="20"/>
                <w:szCs w:val="20"/>
              </w:rPr>
            </w:pPr>
            <w:r w:rsidRPr="00BF0F19">
              <w:rPr>
                <w:rFonts w:ascii="Times New Roman" w:hAnsi="Times New Roman" w:cs="Times New Roman"/>
                <w:sz w:val="20"/>
                <w:szCs w:val="20"/>
              </w:rPr>
              <w:t>Кадастровый номер земельного участка</w:t>
            </w:r>
          </w:p>
        </w:tc>
        <w:tc>
          <w:tcPr>
            <w:tcW w:w="4394" w:type="dxa"/>
          </w:tcPr>
          <w:p w:rsidR="000E1B29" w:rsidRPr="00BF0F19" w:rsidRDefault="000E1B29" w:rsidP="000E1B29">
            <w:pPr>
              <w:rPr>
                <w:rFonts w:ascii="Times New Roman" w:hAnsi="Times New Roman" w:cs="Times New Roman"/>
                <w:sz w:val="20"/>
                <w:szCs w:val="20"/>
              </w:rPr>
            </w:pPr>
            <w:r w:rsidRPr="00BF0F19">
              <w:rPr>
                <w:rFonts w:ascii="Times New Roman" w:hAnsi="Times New Roman" w:cs="Times New Roman"/>
                <w:sz w:val="20"/>
                <w:szCs w:val="20"/>
              </w:rPr>
              <w:t xml:space="preserve">Местоположение </w:t>
            </w:r>
          </w:p>
        </w:tc>
      </w:tr>
      <w:tr w:rsidR="000E1B29" w:rsidRPr="00BF0F19" w:rsidTr="00A54564">
        <w:tc>
          <w:tcPr>
            <w:tcW w:w="851" w:type="dxa"/>
          </w:tcPr>
          <w:p w:rsidR="000E1B29" w:rsidRPr="00BF0F19" w:rsidRDefault="000E1B29" w:rsidP="000E1B29">
            <w:pPr>
              <w:rPr>
                <w:rFonts w:ascii="Times New Roman" w:hAnsi="Times New Roman" w:cs="Times New Roman"/>
                <w:sz w:val="20"/>
                <w:szCs w:val="20"/>
              </w:rPr>
            </w:pPr>
            <w:r w:rsidRPr="00BF0F19">
              <w:rPr>
                <w:rFonts w:ascii="Times New Roman" w:hAnsi="Times New Roman" w:cs="Times New Roman"/>
                <w:sz w:val="20"/>
                <w:szCs w:val="20"/>
              </w:rPr>
              <w:t>1</w:t>
            </w:r>
          </w:p>
        </w:tc>
        <w:tc>
          <w:tcPr>
            <w:tcW w:w="4536" w:type="dxa"/>
          </w:tcPr>
          <w:p w:rsidR="000E1B29" w:rsidRPr="00BF0F19" w:rsidRDefault="000E1B29" w:rsidP="000E1B29">
            <w:pPr>
              <w:jc w:val="center"/>
              <w:rPr>
                <w:rFonts w:ascii="Times New Roman" w:hAnsi="Times New Roman" w:cs="Times New Roman"/>
                <w:sz w:val="20"/>
                <w:szCs w:val="20"/>
              </w:rPr>
            </w:pPr>
            <w:r w:rsidRPr="00BF0F19">
              <w:rPr>
                <w:rFonts w:ascii="Times New Roman" w:hAnsi="Times New Roman" w:cs="Times New Roman"/>
                <w:sz w:val="20"/>
                <w:szCs w:val="20"/>
              </w:rPr>
              <w:t>37:13:020111</w:t>
            </w:r>
          </w:p>
        </w:tc>
        <w:tc>
          <w:tcPr>
            <w:tcW w:w="4394" w:type="dxa"/>
          </w:tcPr>
          <w:p w:rsidR="000E1B29" w:rsidRPr="00BF0F19" w:rsidRDefault="000E1B29" w:rsidP="000E1B29">
            <w:pPr>
              <w:rPr>
                <w:rFonts w:ascii="Times New Roman" w:hAnsi="Times New Roman" w:cs="Times New Roman"/>
                <w:sz w:val="20"/>
                <w:szCs w:val="20"/>
              </w:rPr>
            </w:pPr>
            <w:r w:rsidRPr="00BF0F19">
              <w:rPr>
                <w:rFonts w:ascii="Times New Roman" w:hAnsi="Times New Roman" w:cs="Times New Roman"/>
                <w:sz w:val="20"/>
                <w:szCs w:val="20"/>
              </w:rPr>
              <w:t>Ивановская обл., Приволжский район,</w:t>
            </w:r>
          </w:p>
          <w:p w:rsidR="000E1B29" w:rsidRPr="00BF0F19" w:rsidRDefault="000E1B29" w:rsidP="000E1B29">
            <w:pPr>
              <w:rPr>
                <w:rFonts w:ascii="Times New Roman" w:hAnsi="Times New Roman" w:cs="Times New Roman"/>
                <w:sz w:val="20"/>
                <w:szCs w:val="20"/>
              </w:rPr>
            </w:pPr>
            <w:r w:rsidRPr="00BF0F19">
              <w:rPr>
                <w:rFonts w:ascii="Times New Roman" w:hAnsi="Times New Roman" w:cs="Times New Roman"/>
                <w:sz w:val="20"/>
                <w:szCs w:val="20"/>
              </w:rPr>
              <w:t>г. Плес, ул. Спуск Горы Свободы</w:t>
            </w:r>
          </w:p>
        </w:tc>
      </w:tr>
    </w:tbl>
    <w:p w:rsidR="000E1B29" w:rsidRPr="00BF0F19" w:rsidRDefault="000E1B29" w:rsidP="000E1B29">
      <w:pPr>
        <w:spacing w:after="0"/>
        <w:rPr>
          <w:rFonts w:ascii="Times New Roman" w:hAnsi="Times New Roman" w:cs="Times New Roman"/>
          <w:sz w:val="20"/>
          <w:szCs w:val="20"/>
        </w:rPr>
      </w:pPr>
    </w:p>
    <w:p w:rsidR="00CD0DE3" w:rsidRDefault="007630A2" w:rsidP="007630A2">
      <w:pPr>
        <w:rPr>
          <w:rFonts w:ascii="Times New Roman" w:hAnsi="Times New Roman" w:cs="Times New Roman"/>
          <w:noProof/>
          <w:sz w:val="20"/>
          <w:szCs w:val="20"/>
        </w:rPr>
      </w:pPr>
      <w:r w:rsidRPr="00BF0F19">
        <w:rPr>
          <w:rFonts w:ascii="Times New Roman" w:hAnsi="Times New Roman" w:cs="Times New Roman"/>
          <w:noProof/>
          <w:sz w:val="20"/>
          <w:szCs w:val="20"/>
        </w:rPr>
        <w:t xml:space="preserve">                                                                                    </w:t>
      </w:r>
    </w:p>
    <w:p w:rsidR="007630A2" w:rsidRPr="00BF0F19" w:rsidRDefault="007630A2" w:rsidP="00CD0DE3">
      <w:pPr>
        <w:jc w:val="center"/>
        <w:rPr>
          <w:rFonts w:ascii="Times New Roman" w:hAnsi="Times New Roman" w:cs="Times New Roman"/>
          <w:noProof/>
          <w:sz w:val="20"/>
          <w:szCs w:val="20"/>
        </w:rPr>
      </w:pPr>
      <w:r w:rsidRPr="00BF0F19">
        <w:rPr>
          <w:rFonts w:ascii="Times New Roman" w:hAnsi="Times New Roman" w:cs="Times New Roman"/>
          <w:noProof/>
          <w:sz w:val="20"/>
          <w:szCs w:val="20"/>
          <w:lang w:eastAsia="ru-RU"/>
        </w:rPr>
        <w:drawing>
          <wp:inline distT="0" distB="0" distL="0" distR="0">
            <wp:extent cx="628650" cy="7334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p w:rsidR="007630A2" w:rsidRPr="00BF0F19" w:rsidRDefault="007630A2" w:rsidP="00F80686">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Совет Плесского городского поселения</w:t>
      </w:r>
    </w:p>
    <w:p w:rsidR="007630A2" w:rsidRPr="00BF0F19" w:rsidRDefault="007630A2" w:rsidP="00F80686">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Приволжского муниципального района                   </w:t>
      </w:r>
    </w:p>
    <w:p w:rsidR="007630A2" w:rsidRPr="00BF0F19" w:rsidRDefault="007630A2" w:rsidP="00F80686">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Ивановской области  </w:t>
      </w:r>
    </w:p>
    <w:p w:rsidR="007630A2" w:rsidRPr="00BF0F19" w:rsidRDefault="007630A2" w:rsidP="00F80686">
      <w:pPr>
        <w:spacing w:after="0"/>
        <w:jc w:val="center"/>
        <w:rPr>
          <w:rFonts w:ascii="Times New Roman" w:hAnsi="Times New Roman" w:cs="Times New Roman"/>
          <w:b/>
          <w:bCs/>
          <w:sz w:val="20"/>
          <w:szCs w:val="20"/>
        </w:rPr>
      </w:pPr>
    </w:p>
    <w:p w:rsidR="007630A2" w:rsidRPr="00BF0F19" w:rsidRDefault="007630A2" w:rsidP="00F80686">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РЕШЕНИЕ  </w:t>
      </w:r>
    </w:p>
    <w:p w:rsidR="007630A2" w:rsidRPr="00BF0F19" w:rsidRDefault="007630A2" w:rsidP="00F80686">
      <w:pPr>
        <w:spacing w:after="0"/>
        <w:jc w:val="center"/>
        <w:rPr>
          <w:rFonts w:ascii="Times New Roman" w:hAnsi="Times New Roman" w:cs="Times New Roman"/>
          <w:b/>
          <w:bCs/>
          <w:sz w:val="20"/>
          <w:szCs w:val="20"/>
        </w:rPr>
      </w:pPr>
    </w:p>
    <w:p w:rsidR="007630A2" w:rsidRPr="00BF0F19" w:rsidRDefault="007630A2" w:rsidP="00F80686">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г.Плес</w:t>
      </w:r>
    </w:p>
    <w:p w:rsidR="007630A2" w:rsidRPr="00BF0F19" w:rsidRDefault="007630A2" w:rsidP="00F80686">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от «26» марта 2021 г.                                                                                         № 7 </w:t>
      </w:r>
    </w:p>
    <w:p w:rsidR="007630A2" w:rsidRPr="00BF0F19" w:rsidRDefault="007630A2" w:rsidP="00F80686">
      <w:pPr>
        <w:spacing w:after="0"/>
        <w:rPr>
          <w:rFonts w:ascii="Times New Roman" w:hAnsi="Times New Roman" w:cs="Times New Roman"/>
          <w:b/>
          <w:sz w:val="20"/>
          <w:szCs w:val="20"/>
        </w:rPr>
      </w:pPr>
    </w:p>
    <w:p w:rsidR="007630A2" w:rsidRPr="00BF0F19" w:rsidRDefault="007630A2" w:rsidP="00F80686">
      <w:pPr>
        <w:spacing w:after="0"/>
        <w:jc w:val="center"/>
        <w:rPr>
          <w:rFonts w:ascii="Times New Roman" w:hAnsi="Times New Roman" w:cs="Times New Roman"/>
          <w:b/>
          <w:sz w:val="20"/>
          <w:szCs w:val="20"/>
        </w:rPr>
      </w:pPr>
      <w:r w:rsidRPr="00BF0F19">
        <w:rPr>
          <w:rFonts w:ascii="Times New Roman" w:hAnsi="Times New Roman" w:cs="Times New Roman"/>
          <w:b/>
          <w:sz w:val="20"/>
          <w:szCs w:val="20"/>
        </w:rPr>
        <w:t xml:space="preserve">О внесении изменений в Правила землепользования и застройки </w:t>
      </w:r>
    </w:p>
    <w:p w:rsidR="007630A2" w:rsidRPr="00BF0F19" w:rsidRDefault="007630A2" w:rsidP="00F80686">
      <w:pPr>
        <w:spacing w:after="0"/>
        <w:jc w:val="center"/>
        <w:rPr>
          <w:rFonts w:ascii="Times New Roman" w:hAnsi="Times New Roman" w:cs="Times New Roman"/>
          <w:b/>
          <w:sz w:val="20"/>
          <w:szCs w:val="20"/>
        </w:rPr>
      </w:pPr>
      <w:r w:rsidRPr="00BF0F19">
        <w:rPr>
          <w:rFonts w:ascii="Times New Roman" w:hAnsi="Times New Roman" w:cs="Times New Roman"/>
          <w:b/>
          <w:sz w:val="20"/>
          <w:szCs w:val="20"/>
        </w:rPr>
        <w:t xml:space="preserve">г.Плес Приволжского муниципального </w:t>
      </w:r>
    </w:p>
    <w:p w:rsidR="007630A2" w:rsidRPr="00BF0F19" w:rsidRDefault="007630A2" w:rsidP="00F80686">
      <w:pPr>
        <w:spacing w:after="0"/>
        <w:jc w:val="center"/>
        <w:rPr>
          <w:rFonts w:ascii="Times New Roman" w:hAnsi="Times New Roman" w:cs="Times New Roman"/>
          <w:b/>
          <w:sz w:val="20"/>
          <w:szCs w:val="20"/>
        </w:rPr>
      </w:pPr>
      <w:r w:rsidRPr="00BF0F19">
        <w:rPr>
          <w:rFonts w:ascii="Times New Roman" w:hAnsi="Times New Roman" w:cs="Times New Roman"/>
          <w:b/>
          <w:sz w:val="20"/>
          <w:szCs w:val="20"/>
        </w:rPr>
        <w:t>района Ивановской области</w:t>
      </w:r>
    </w:p>
    <w:p w:rsidR="007630A2" w:rsidRPr="00BF0F19" w:rsidRDefault="007630A2" w:rsidP="00F80686">
      <w:pPr>
        <w:shd w:val="clear" w:color="auto" w:fill="FFFFFF"/>
        <w:spacing w:after="0"/>
        <w:ind w:right="14" w:firstLine="720"/>
        <w:jc w:val="both"/>
        <w:rPr>
          <w:rFonts w:ascii="Times New Roman" w:hAnsi="Times New Roman" w:cs="Times New Roman"/>
          <w:sz w:val="20"/>
          <w:szCs w:val="20"/>
        </w:rPr>
      </w:pPr>
      <w:r w:rsidRPr="00BF0F19">
        <w:rPr>
          <w:rFonts w:ascii="Times New Roman" w:hAnsi="Times New Roman" w:cs="Times New Roman"/>
          <w:sz w:val="20"/>
          <w:szCs w:val="20"/>
        </w:rPr>
        <w:t xml:space="preserve">В целях создания условий для устойчивого развития территории Плесского городского поселения, на основании статей 30, 31, 32, 33 Градостроительного Кодекса РФ (в действующей редакции), п. 20 ст. 14 Федерального Закона от 06.10.2003 года № 131-ФЗ «Об общих принципах местного самоуправления в Российской Федерации, руководствуясь Приказом Минэкономразвития России от 01.09.2014 г № 540 «Об утверждении классификаторов видов разрешенного использования земельных участков», в соответствии с п.12, п.13, ст.34 Федерального закона от 23 июня 2014г. №171-ФЗ «О внесении изменений в Земельный кодекс РФ»,  Правилами землепользования и застройки г.Плес, утвержденные Решением Совета Приволжского муниципального района от 06.09.2006 №58 и Уставом Плесского городского поселения, Совет Плесского городского поселения </w:t>
      </w:r>
    </w:p>
    <w:p w:rsidR="007630A2" w:rsidRPr="00BF0F19" w:rsidRDefault="007630A2" w:rsidP="00F80686">
      <w:pPr>
        <w:shd w:val="clear" w:color="auto" w:fill="FFFFFF"/>
        <w:spacing w:after="0"/>
        <w:ind w:right="14" w:firstLine="720"/>
        <w:jc w:val="center"/>
        <w:rPr>
          <w:rFonts w:ascii="Times New Roman" w:hAnsi="Times New Roman" w:cs="Times New Roman"/>
          <w:b/>
          <w:sz w:val="20"/>
          <w:szCs w:val="20"/>
        </w:rPr>
      </w:pPr>
    </w:p>
    <w:p w:rsidR="007630A2" w:rsidRPr="00BF0F19" w:rsidRDefault="007630A2" w:rsidP="00F80686">
      <w:pPr>
        <w:shd w:val="clear" w:color="auto" w:fill="FFFFFF"/>
        <w:spacing w:after="0"/>
        <w:ind w:right="14" w:firstLine="720"/>
        <w:jc w:val="center"/>
        <w:rPr>
          <w:rFonts w:ascii="Times New Roman" w:hAnsi="Times New Roman" w:cs="Times New Roman"/>
          <w:b/>
          <w:sz w:val="20"/>
          <w:szCs w:val="20"/>
        </w:rPr>
      </w:pPr>
      <w:r w:rsidRPr="00BF0F19">
        <w:rPr>
          <w:rFonts w:ascii="Times New Roman" w:hAnsi="Times New Roman" w:cs="Times New Roman"/>
          <w:b/>
          <w:sz w:val="20"/>
          <w:szCs w:val="20"/>
        </w:rPr>
        <w:t>РЕШИЛ:</w:t>
      </w:r>
    </w:p>
    <w:p w:rsidR="007630A2" w:rsidRPr="00BF0F19" w:rsidRDefault="007630A2" w:rsidP="00D1020E">
      <w:pPr>
        <w:numPr>
          <w:ilvl w:val="0"/>
          <w:numId w:val="1"/>
        </w:numPr>
        <w:spacing w:after="0"/>
        <w:ind w:left="-142" w:firstLine="708"/>
        <w:jc w:val="both"/>
        <w:rPr>
          <w:rFonts w:ascii="Times New Roman" w:hAnsi="Times New Roman" w:cs="Times New Roman"/>
          <w:sz w:val="20"/>
          <w:szCs w:val="20"/>
        </w:rPr>
      </w:pPr>
      <w:r w:rsidRPr="00BF0F19">
        <w:rPr>
          <w:rFonts w:ascii="Times New Roman" w:hAnsi="Times New Roman" w:cs="Times New Roman"/>
          <w:bCs/>
          <w:sz w:val="20"/>
          <w:szCs w:val="20"/>
        </w:rPr>
        <w:t xml:space="preserve">  Внести изменения в </w:t>
      </w:r>
      <w:r w:rsidRPr="00BF0F19">
        <w:rPr>
          <w:rFonts w:ascii="Times New Roman" w:hAnsi="Times New Roman" w:cs="Times New Roman"/>
          <w:sz w:val="20"/>
          <w:szCs w:val="20"/>
        </w:rPr>
        <w:t xml:space="preserve">Правила землепользования и застройки г.Плес, утвержденные Решением Совета Приволжского муниципального района от 06.09.2006 №58 </w:t>
      </w:r>
      <w:r w:rsidRPr="00BF0F19">
        <w:rPr>
          <w:rFonts w:ascii="Times New Roman" w:hAnsi="Times New Roman" w:cs="Times New Roman"/>
          <w:bCs/>
          <w:sz w:val="20"/>
          <w:szCs w:val="20"/>
        </w:rPr>
        <w:t xml:space="preserve">(далее - Правила), </w:t>
      </w:r>
      <w:r w:rsidRPr="00BF0F19">
        <w:rPr>
          <w:rFonts w:ascii="Times New Roman" w:hAnsi="Times New Roman" w:cs="Times New Roman"/>
          <w:sz w:val="20"/>
          <w:szCs w:val="20"/>
        </w:rPr>
        <w:t>согласно приложению.</w:t>
      </w:r>
    </w:p>
    <w:p w:rsidR="007630A2" w:rsidRPr="00BF0F19" w:rsidRDefault="007630A2" w:rsidP="00D1020E">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pacing w:val="-16"/>
          <w:sz w:val="20"/>
          <w:szCs w:val="20"/>
        </w:rPr>
      </w:pPr>
      <w:r w:rsidRPr="00BF0F19">
        <w:rPr>
          <w:rFonts w:ascii="Times New Roman" w:hAnsi="Times New Roman" w:cs="Times New Roman"/>
          <w:sz w:val="20"/>
          <w:szCs w:val="20"/>
        </w:rPr>
        <w:t>Опубликовать настоящее Решение в информационном бюллетене «Вестник Совета и администрации Плесского городского поселения».</w:t>
      </w:r>
    </w:p>
    <w:p w:rsidR="007630A2" w:rsidRPr="00BF0F19" w:rsidRDefault="007630A2" w:rsidP="00F80686">
      <w:pPr>
        <w:spacing w:after="0"/>
        <w:ind w:firstLine="720"/>
        <w:jc w:val="both"/>
        <w:rPr>
          <w:rFonts w:ascii="Times New Roman" w:hAnsi="Times New Roman" w:cs="Times New Roman"/>
          <w:sz w:val="20"/>
          <w:szCs w:val="20"/>
        </w:rPr>
      </w:pPr>
      <w:r w:rsidRPr="00BF0F19">
        <w:rPr>
          <w:rFonts w:ascii="Times New Roman" w:hAnsi="Times New Roman" w:cs="Times New Roman"/>
          <w:sz w:val="20"/>
          <w:szCs w:val="20"/>
        </w:rPr>
        <w:t>3.</w:t>
      </w:r>
      <w:r w:rsidRPr="00BF0F19">
        <w:rPr>
          <w:rFonts w:ascii="Times New Roman" w:hAnsi="Times New Roman" w:cs="Times New Roman"/>
          <w:sz w:val="20"/>
          <w:szCs w:val="20"/>
        </w:rPr>
        <w:tab/>
        <w:t>Контроль за исполнением решения возложить на комиссию по землепользованию и застройки Плесского городского поселения Приволжского муниципального района Ивановской области.</w:t>
      </w:r>
    </w:p>
    <w:p w:rsidR="007630A2" w:rsidRPr="00BF0F19" w:rsidRDefault="007630A2" w:rsidP="00F80686">
      <w:pPr>
        <w:spacing w:after="0"/>
        <w:ind w:left="10"/>
        <w:rPr>
          <w:rFonts w:ascii="Times New Roman" w:hAnsi="Times New Roman" w:cs="Times New Roman"/>
          <w:noProof/>
          <w:sz w:val="20"/>
          <w:szCs w:val="20"/>
        </w:rPr>
      </w:pPr>
    </w:p>
    <w:p w:rsidR="007630A2" w:rsidRPr="00BF0F19" w:rsidRDefault="007630A2" w:rsidP="00F80686">
      <w:pPr>
        <w:spacing w:after="0"/>
        <w:ind w:left="10"/>
        <w:rPr>
          <w:rFonts w:ascii="Times New Roman" w:hAnsi="Times New Roman" w:cs="Times New Roman"/>
          <w:noProof/>
          <w:sz w:val="20"/>
          <w:szCs w:val="20"/>
        </w:rPr>
      </w:pPr>
    </w:p>
    <w:p w:rsidR="007630A2" w:rsidRPr="00BF0F19" w:rsidRDefault="007630A2" w:rsidP="00F80686">
      <w:pPr>
        <w:spacing w:after="0"/>
        <w:ind w:left="10"/>
        <w:rPr>
          <w:rFonts w:ascii="Times New Roman" w:hAnsi="Times New Roman" w:cs="Times New Roman"/>
          <w:sz w:val="20"/>
          <w:szCs w:val="20"/>
        </w:rPr>
      </w:pPr>
      <w:r w:rsidRPr="00BF0F19">
        <w:rPr>
          <w:rFonts w:ascii="Times New Roman" w:hAnsi="Times New Roman" w:cs="Times New Roman"/>
          <w:sz w:val="20"/>
          <w:szCs w:val="20"/>
        </w:rPr>
        <w:t>Председатель Совета Плесского городского поселения                       Т.О. Каримов</w:t>
      </w:r>
    </w:p>
    <w:p w:rsidR="007630A2" w:rsidRPr="00BF0F19" w:rsidRDefault="007630A2" w:rsidP="007630A2">
      <w:pPr>
        <w:ind w:left="10"/>
        <w:rPr>
          <w:rFonts w:ascii="Times New Roman" w:hAnsi="Times New Roman" w:cs="Times New Roman"/>
          <w:sz w:val="20"/>
          <w:szCs w:val="20"/>
        </w:rPr>
      </w:pPr>
      <w:r w:rsidRPr="00BF0F19">
        <w:rPr>
          <w:rFonts w:ascii="Times New Roman" w:hAnsi="Times New Roman" w:cs="Times New Roman"/>
          <w:sz w:val="20"/>
          <w:szCs w:val="20"/>
        </w:rPr>
        <w:t>Врип главы Плесского городского поселения                                       И.Г. Шевелев</w:t>
      </w:r>
    </w:p>
    <w:p w:rsidR="00CD0DE3" w:rsidRDefault="007630A2" w:rsidP="00F80686">
      <w:pPr>
        <w:spacing w:after="0"/>
        <w:ind w:left="10"/>
        <w:jc w:val="right"/>
        <w:rPr>
          <w:rFonts w:ascii="Times New Roman" w:hAnsi="Times New Roman" w:cs="Times New Roman"/>
          <w:sz w:val="20"/>
          <w:szCs w:val="20"/>
        </w:rPr>
      </w:pPr>
      <w:r w:rsidRPr="00BF0F19">
        <w:rPr>
          <w:rFonts w:ascii="Times New Roman" w:hAnsi="Times New Roman" w:cs="Times New Roman"/>
          <w:sz w:val="20"/>
          <w:szCs w:val="20"/>
        </w:rPr>
        <w:t xml:space="preserve">                                                                                  </w:t>
      </w:r>
    </w:p>
    <w:p w:rsidR="00CD0DE3" w:rsidRDefault="00CD0DE3" w:rsidP="00F80686">
      <w:pPr>
        <w:spacing w:after="0"/>
        <w:ind w:left="10"/>
        <w:jc w:val="right"/>
        <w:rPr>
          <w:rFonts w:ascii="Times New Roman" w:hAnsi="Times New Roman" w:cs="Times New Roman"/>
          <w:sz w:val="20"/>
          <w:szCs w:val="20"/>
        </w:rPr>
      </w:pPr>
    </w:p>
    <w:p w:rsidR="00CD0DE3" w:rsidRDefault="00CD0DE3" w:rsidP="00F80686">
      <w:pPr>
        <w:spacing w:after="0"/>
        <w:ind w:left="10"/>
        <w:jc w:val="right"/>
        <w:rPr>
          <w:rFonts w:ascii="Times New Roman" w:hAnsi="Times New Roman" w:cs="Times New Roman"/>
          <w:sz w:val="20"/>
          <w:szCs w:val="20"/>
        </w:rPr>
      </w:pPr>
    </w:p>
    <w:p w:rsidR="00CD0DE3" w:rsidRDefault="00CD0DE3" w:rsidP="00F80686">
      <w:pPr>
        <w:spacing w:after="0"/>
        <w:ind w:left="10"/>
        <w:jc w:val="right"/>
        <w:rPr>
          <w:rFonts w:ascii="Times New Roman" w:hAnsi="Times New Roman" w:cs="Times New Roman"/>
          <w:sz w:val="20"/>
          <w:szCs w:val="20"/>
        </w:rPr>
      </w:pPr>
    </w:p>
    <w:p w:rsidR="007630A2" w:rsidRPr="00BF0F19" w:rsidRDefault="007630A2" w:rsidP="00F80686">
      <w:pPr>
        <w:spacing w:after="0"/>
        <w:ind w:left="10"/>
        <w:jc w:val="right"/>
        <w:rPr>
          <w:rFonts w:ascii="Times New Roman" w:hAnsi="Times New Roman" w:cs="Times New Roman"/>
          <w:sz w:val="20"/>
          <w:szCs w:val="20"/>
        </w:rPr>
      </w:pPr>
      <w:r w:rsidRPr="00BF0F19">
        <w:rPr>
          <w:rFonts w:ascii="Times New Roman" w:hAnsi="Times New Roman" w:cs="Times New Roman"/>
          <w:sz w:val="20"/>
          <w:szCs w:val="20"/>
        </w:rPr>
        <w:lastRenderedPageBreak/>
        <w:t xml:space="preserve">Приложение </w:t>
      </w:r>
    </w:p>
    <w:p w:rsidR="007630A2" w:rsidRPr="00BF0F19" w:rsidRDefault="007630A2" w:rsidP="00F80686">
      <w:pPr>
        <w:spacing w:after="0"/>
        <w:ind w:left="10"/>
        <w:jc w:val="right"/>
        <w:rPr>
          <w:rFonts w:ascii="Times New Roman" w:hAnsi="Times New Roman" w:cs="Times New Roman"/>
          <w:sz w:val="20"/>
          <w:szCs w:val="20"/>
        </w:rPr>
      </w:pPr>
      <w:r w:rsidRPr="00BF0F19">
        <w:rPr>
          <w:rFonts w:ascii="Times New Roman" w:hAnsi="Times New Roman" w:cs="Times New Roman"/>
          <w:sz w:val="20"/>
          <w:szCs w:val="20"/>
        </w:rPr>
        <w:t xml:space="preserve">                                                                                  к решению Совета Плёсского</w:t>
      </w:r>
    </w:p>
    <w:p w:rsidR="007630A2" w:rsidRPr="00BF0F19" w:rsidRDefault="007630A2" w:rsidP="00F80686">
      <w:pPr>
        <w:tabs>
          <w:tab w:val="left" w:pos="5451"/>
        </w:tabs>
        <w:spacing w:after="0"/>
        <w:ind w:left="10"/>
        <w:jc w:val="right"/>
        <w:rPr>
          <w:rFonts w:ascii="Times New Roman" w:hAnsi="Times New Roman" w:cs="Times New Roman"/>
          <w:sz w:val="20"/>
          <w:szCs w:val="20"/>
        </w:rPr>
      </w:pPr>
      <w:r w:rsidRPr="00BF0F19">
        <w:rPr>
          <w:rFonts w:ascii="Times New Roman" w:hAnsi="Times New Roman" w:cs="Times New Roman"/>
          <w:sz w:val="20"/>
          <w:szCs w:val="20"/>
        </w:rPr>
        <w:tab/>
        <w:t xml:space="preserve">    городского поселения</w:t>
      </w:r>
    </w:p>
    <w:p w:rsidR="007630A2" w:rsidRPr="00BF0F19" w:rsidRDefault="007630A2" w:rsidP="00F80686">
      <w:pPr>
        <w:tabs>
          <w:tab w:val="left" w:pos="5451"/>
        </w:tabs>
        <w:spacing w:after="0"/>
        <w:ind w:left="10"/>
        <w:jc w:val="right"/>
        <w:rPr>
          <w:rFonts w:ascii="Times New Roman" w:hAnsi="Times New Roman" w:cs="Times New Roman"/>
          <w:sz w:val="20"/>
          <w:szCs w:val="20"/>
        </w:rPr>
      </w:pPr>
      <w:r w:rsidRPr="00BF0F19">
        <w:rPr>
          <w:rFonts w:ascii="Times New Roman" w:hAnsi="Times New Roman" w:cs="Times New Roman"/>
          <w:sz w:val="20"/>
          <w:szCs w:val="20"/>
        </w:rPr>
        <w:tab/>
        <w:t xml:space="preserve">    от 26 марта 2021 г. № 7</w:t>
      </w:r>
    </w:p>
    <w:p w:rsidR="007630A2" w:rsidRPr="00BF0F19" w:rsidRDefault="007630A2" w:rsidP="00F80686">
      <w:pPr>
        <w:spacing w:after="0"/>
        <w:ind w:left="10"/>
        <w:jc w:val="center"/>
        <w:rPr>
          <w:rFonts w:ascii="Times New Roman" w:hAnsi="Times New Roman" w:cs="Times New Roman"/>
          <w:sz w:val="20"/>
          <w:szCs w:val="20"/>
        </w:rPr>
      </w:pPr>
    </w:p>
    <w:p w:rsidR="007630A2" w:rsidRPr="00BF0F19" w:rsidRDefault="007630A2" w:rsidP="00F80686">
      <w:pPr>
        <w:spacing w:after="0" w:line="360" w:lineRule="auto"/>
        <w:rPr>
          <w:rFonts w:ascii="Times New Roman" w:hAnsi="Times New Roman" w:cs="Times New Roman"/>
          <w:b/>
          <w:sz w:val="20"/>
          <w:szCs w:val="20"/>
        </w:rPr>
      </w:pPr>
      <w:r w:rsidRPr="00BF0F19">
        <w:rPr>
          <w:rFonts w:ascii="Times New Roman" w:hAnsi="Times New Roman" w:cs="Times New Roman"/>
          <w:b/>
          <w:sz w:val="20"/>
          <w:szCs w:val="20"/>
        </w:rPr>
        <w:t>И-1 и И-2. Историческая зона под эгидой Государственного историко-культурного музея-заповедника.</w:t>
      </w:r>
    </w:p>
    <w:p w:rsidR="007630A2" w:rsidRPr="00BF0F19" w:rsidRDefault="007630A2" w:rsidP="00F80686">
      <w:pPr>
        <w:spacing w:after="0"/>
        <w:rPr>
          <w:rFonts w:ascii="Times New Roman" w:hAnsi="Times New Roman" w:cs="Times New Roman"/>
          <w:b/>
          <w:sz w:val="20"/>
          <w:szCs w:val="20"/>
        </w:rPr>
      </w:pPr>
      <w:r w:rsidRPr="00BF0F19">
        <w:rPr>
          <w:rFonts w:ascii="Times New Roman" w:hAnsi="Times New Roman" w:cs="Times New Roman"/>
          <w:sz w:val="20"/>
          <w:szCs w:val="20"/>
        </w:rPr>
        <w:tab/>
      </w: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p>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bookmarkStart w:id="1" w:name="_Hlk26783589"/>
            <w:r w:rsidRPr="00BF0F19">
              <w:rPr>
                <w:rFonts w:ascii="Times New Roman" w:hAnsi="Times New Roman" w:cs="Times New Roman"/>
                <w:color w:val="0000FF"/>
                <w:sz w:val="20"/>
                <w:szCs w:val="20"/>
              </w:rPr>
              <w:t>&lt;*&gt;</w:t>
            </w:r>
            <w:bookmarkEnd w:id="1"/>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Общественное использование объектов капитального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 xml:space="preserve">3.0 </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Содержание данного вида разрешенного использования включает в себя содержание видов разрешенного использования с кодами 3.1 - 3.10.2</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lastRenderedPageBreak/>
              <w:t>Коммунальное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Предоставление коммунальных услуг</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Административные здания организаций, обеспечивающих предоставление коммунальных услуг</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Социальное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Дома социального обслуживания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Оказание социальной помощи населению</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BF0F19">
              <w:rPr>
                <w:rFonts w:ascii="Times New Roman" w:hAnsi="Times New Roman" w:cs="Times New Roman"/>
                <w:color w:val="000000"/>
                <w:sz w:val="20"/>
                <w:szCs w:val="20"/>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Оказание услуг связи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Общежития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3.2.4</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Бытовое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Объекты культурно-досуговой деятельности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3.6.1</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Здравоохранение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Амбулаторно-поликлиническое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lastRenderedPageBreak/>
              <w:t>Стационарное медицинское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станций скорой помощи;</w:t>
            </w:r>
          </w:p>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площадок санитарной авиации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Медицинские организации особого назначения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Образование и просвещение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3.5</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Дошкольное, начальное и среднее общее образование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3.5.1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Среднее и высшее профессиональное образование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3.5.2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w:t>
            </w:r>
            <w:r w:rsidRPr="00BF0F19">
              <w:rPr>
                <w:rFonts w:ascii="Times New Roman" w:hAnsi="Times New Roman" w:cs="Times New Roman"/>
                <w:color w:val="000000"/>
                <w:sz w:val="20"/>
                <w:szCs w:val="20"/>
              </w:rPr>
              <w:lastRenderedPageBreak/>
              <w:t>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Культурное развитие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Объекты культурно-досуговой деятельности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Парки культуры и отдыха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парков культуры и отдыха</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Цирки и зверинцы</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Религиозное использование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3.7</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Осуществление религиозных обрядов</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3.7.1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Религиозное управление и образование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3.7.2</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lastRenderedPageBreak/>
              <w:t>Общественное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3.8</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Государственное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3.8.1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Представительская деятельность</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3.8.2</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Обеспечение научной деятельности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Обеспечение деятельности в области гидрометеорологии и смежных с ней областях</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Проведение научных исследований</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3.9.2</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Проведение научных испытаний</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3.9.3</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 xml:space="preserve">Размещение зданий и сооружений для проведения изысканий, испытаний опытных промышленных образцов, для размещения </w:t>
            </w:r>
            <w:r w:rsidRPr="00BF0F19">
              <w:rPr>
                <w:rFonts w:ascii="Times New Roman" w:hAnsi="Times New Roman" w:cs="Times New Roman"/>
                <w:color w:val="000000"/>
              </w:rPr>
              <w:lastRenderedPageBreak/>
              <w:t>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Ветеринарное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3.10</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Амбулаторное ветеринарное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3.10.1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Приюты для животных</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3.10.2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оказания ветеринарных услуг в стационаре;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организации гостиниц для животных</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Общественное питание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4.6</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Деловое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4.1</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FF0000"/>
                <w:sz w:val="20"/>
                <w:szCs w:val="20"/>
              </w:rPr>
            </w:pPr>
            <w:r w:rsidRPr="00BF0F19">
              <w:rPr>
                <w:rFonts w:ascii="Times New Roman" w:hAnsi="Times New Roman" w:cs="Times New Roman"/>
                <w:color w:val="000000"/>
                <w:sz w:val="20"/>
                <w:szCs w:val="20"/>
              </w:rPr>
              <w:t>Гостиничное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4.7</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 xml:space="preserve">Размещение гостиниц, а также иных зданий, используемых с целью извлечения предпринимательской выгоды из предоставления </w:t>
            </w:r>
            <w:r w:rsidRPr="00BF0F19">
              <w:rPr>
                <w:rFonts w:ascii="Times New Roman" w:hAnsi="Times New Roman" w:cs="Times New Roman"/>
                <w:color w:val="000000"/>
              </w:rPr>
              <w:lastRenderedPageBreak/>
              <w:t>жилого помещения для временного проживания в них</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Магазины</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4.4</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Благоустройство территории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12.02</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rPr>
          <w:rFonts w:ascii="Times New Roman" w:hAnsi="Times New Roman" w:cs="Times New Roman"/>
          <w:sz w:val="20"/>
          <w:szCs w:val="20"/>
        </w:rPr>
      </w:pPr>
    </w:p>
    <w:p w:rsidR="007630A2" w:rsidRPr="00BF0F19" w:rsidRDefault="007630A2" w:rsidP="007630A2">
      <w:pPr>
        <w:rPr>
          <w:rFonts w:ascii="Times New Roman" w:hAnsi="Times New Roman" w:cs="Times New Roman"/>
          <w:b/>
          <w:bCs/>
          <w:noProof/>
          <w:sz w:val="20"/>
          <w:szCs w:val="20"/>
        </w:rPr>
      </w:pPr>
      <w:r w:rsidRPr="00BF0F19">
        <w:rPr>
          <w:rFonts w:ascii="Times New Roman" w:hAnsi="Times New Roman" w:cs="Times New Roman"/>
          <w:b/>
          <w:bCs/>
          <w:sz w:val="20"/>
          <w:szCs w:val="20"/>
        </w:rPr>
        <w:t xml:space="preserve">        Общественно-деловые зоны (О-1, О-2, О-3, О-4, О-5)</w:t>
      </w:r>
    </w:p>
    <w:p w:rsidR="007630A2" w:rsidRPr="00BF0F19" w:rsidRDefault="007630A2" w:rsidP="007630A2">
      <w:pPr>
        <w:spacing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349"/>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349"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Общественное использование объектов капитального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 xml:space="preserve">3.0 </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Содержание данного вида разрешенного использования включает в себя содержание видов разрешенного использования с кодами 3.1 - 3.10.2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Коммунальное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Предоставление коммунальных услуг</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BF0F19">
              <w:rPr>
                <w:rFonts w:ascii="Times New Roman" w:hAnsi="Times New Roman" w:cs="Times New Roman"/>
                <w:color w:val="000000"/>
                <w:sz w:val="20"/>
                <w:szCs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Административные здания организаций, обеспечивающих предоставление коммунальных услуг</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Социальное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Дома социального обслуживания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Оказание социальной помощи населению</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Оказание услуг связи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lastRenderedPageBreak/>
              <w:t>Общежития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3.2.4</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Бытовое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Объекты культурно-досуговой деятельности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3.6.1</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Здравоохранение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Амбулаторно-поликлиническое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Стационарное медицинское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станций скорой помощи;</w:t>
            </w:r>
          </w:p>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площадок санитарной авиации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lastRenderedPageBreak/>
              <w:t>Медицинские организации особого назначения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Образование и просвещение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3.5</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Дошкольное, начальное и среднее общее образование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3.5.1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Среднее и высшее профессиональное образование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3.5.2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Культурное развитие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предназначенных для размещения объектов культуры. Содержание данного вида разрешенного ис</w:t>
            </w:r>
            <w:r w:rsidRPr="00BF0F19">
              <w:rPr>
                <w:rFonts w:ascii="Times New Roman" w:hAnsi="Times New Roman" w:cs="Times New Roman"/>
                <w:color w:val="000000"/>
                <w:sz w:val="20"/>
                <w:szCs w:val="20"/>
              </w:rPr>
              <w:lastRenderedPageBreak/>
              <w:t>пользования включает в себя содержание видов разрешенного использования с кодами 3.6.1 - 3.6.3</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Объекты культурно-досуговой деятельности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Парки культуры и отдыха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парков культуры и отдыха</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Цирки и зверинцы</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Общественное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3.8</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Государственное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3.8.1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Представительская деятельность</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3.8.2</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Обеспечение научной деятельности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Обеспечение деятельности в области гидрометеорологии и смежных с ней областях</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BF0F19">
              <w:rPr>
                <w:rFonts w:ascii="Times New Roman" w:hAnsi="Times New Roman" w:cs="Times New Roman"/>
                <w:color w:val="000000"/>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Проведение научных исследований</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3.9.2</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Проведение научных испытаний</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3.9.3</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Ветеринарное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3.10</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Амбулаторное ветеринарное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3.10.1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Приюты для животных</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3.10.2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оказания ветеринарных услуг в стационаре;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w:t>
            </w:r>
            <w:r w:rsidRPr="00BF0F19">
              <w:rPr>
                <w:rFonts w:ascii="Times New Roman" w:hAnsi="Times New Roman" w:cs="Times New Roman"/>
                <w:color w:val="000000"/>
              </w:rPr>
              <w:lastRenderedPageBreak/>
              <w:t>тального строительства, предназначенных для организации гостиниц для животных</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Общественное питание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4.6</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Деловое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4.1</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FF0000"/>
                <w:sz w:val="20"/>
                <w:szCs w:val="20"/>
              </w:rPr>
            </w:pPr>
            <w:r w:rsidRPr="00BF0F19">
              <w:rPr>
                <w:rFonts w:ascii="Times New Roman" w:hAnsi="Times New Roman" w:cs="Times New Roman"/>
                <w:color w:val="000000"/>
                <w:sz w:val="20"/>
                <w:szCs w:val="20"/>
              </w:rPr>
              <w:t>Гостиничное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4.7</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Магазины</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4.4</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Благоустройство территории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12.02</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bl>
    <w:p w:rsidR="00D86121" w:rsidRDefault="00D86121" w:rsidP="00D86121">
      <w:pPr>
        <w:spacing w:after="0" w:line="360" w:lineRule="auto"/>
        <w:ind w:firstLine="851"/>
        <w:rPr>
          <w:rFonts w:ascii="Times New Roman" w:hAnsi="Times New Roman" w:cs="Times New Roman"/>
          <w:b/>
          <w:sz w:val="20"/>
          <w:szCs w:val="20"/>
        </w:rPr>
      </w:pPr>
    </w:p>
    <w:p w:rsidR="007630A2" w:rsidRPr="00BF0F19" w:rsidRDefault="00D86121" w:rsidP="00D86121">
      <w:pPr>
        <w:spacing w:after="0" w:line="360" w:lineRule="auto"/>
        <w:ind w:firstLine="851"/>
        <w:rPr>
          <w:rFonts w:ascii="Times New Roman" w:hAnsi="Times New Roman" w:cs="Times New Roman"/>
          <w:b/>
          <w:sz w:val="20"/>
          <w:szCs w:val="20"/>
        </w:rPr>
      </w:pPr>
      <w:r>
        <w:rPr>
          <w:rFonts w:ascii="Times New Roman" w:hAnsi="Times New Roman" w:cs="Times New Roman"/>
          <w:b/>
          <w:sz w:val="20"/>
          <w:szCs w:val="20"/>
        </w:rPr>
        <w:t>В</w:t>
      </w:r>
      <w:r w:rsidR="007630A2" w:rsidRPr="00BF0F19">
        <w:rPr>
          <w:rFonts w:ascii="Times New Roman" w:hAnsi="Times New Roman" w:cs="Times New Roman"/>
          <w:b/>
          <w:sz w:val="20"/>
          <w:szCs w:val="20"/>
        </w:rPr>
        <w:t>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D86121">
            <w:pPr>
              <w:spacing w:after="0"/>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D86121">
            <w:pPr>
              <w:spacing w:after="0"/>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D86121">
            <w:pPr>
              <w:spacing w:after="0"/>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D86121">
            <w:pPr>
              <w:spacing w:after="0"/>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D86121">
            <w:pPr>
              <w:spacing w:after="0"/>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Малоэтажная многоквартирная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2.1.1</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w:t>
            </w:r>
            <w:r w:rsidRPr="00BF0F19">
              <w:rPr>
                <w:rFonts w:ascii="Times New Roman" w:hAnsi="Times New Roman" w:cs="Times New Roman"/>
                <w:color w:val="000000"/>
                <w:sz w:val="20"/>
                <w:szCs w:val="20"/>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Для индивидуального жилищного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выращивание сельскохозяйственных культур;</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индивидуальных гаражей и хозяйственных построек</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Общественное использование объектов капитального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3.0</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D86121">
            <w:pPr>
              <w:rPr>
                <w:rFonts w:ascii="Times New Roman" w:hAnsi="Times New Roman" w:cs="Times New Roman"/>
                <w:color w:val="000000"/>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Общественное питание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4.6</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D86121">
            <w:pPr>
              <w:rPr>
                <w:rFonts w:ascii="Times New Roman" w:hAnsi="Times New Roman" w:cs="Times New Roman"/>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Деловое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4.1</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D86121">
            <w:pPr>
              <w:rPr>
                <w:rFonts w:ascii="Times New Roman" w:hAnsi="Times New Roman" w:cs="Times New Roman"/>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Гостиничное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4.7</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D86121">
            <w:pPr>
              <w:rPr>
                <w:rFonts w:ascii="Times New Roman" w:hAnsi="Times New Roman" w:cs="Times New Roman"/>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Магазины</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4.4</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D86121">
            <w:pPr>
              <w:rPr>
                <w:rFonts w:ascii="Times New Roman" w:hAnsi="Times New Roman" w:cs="Times New Roman"/>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lastRenderedPageBreak/>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Малоэтажная многоквартирная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 xml:space="preserve"> 2.1.1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малоэтажных многоквартирных домов (многоквартирные дома высотой до 4 этажей, включая мансардный);</w:t>
            </w:r>
          </w:p>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xml:space="preserve"> до 4 этажей, включая мансардный</w:t>
            </w:r>
          </w:p>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Для индивидуального жилищного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w:t>
            </w:r>
          </w:p>
        </w:tc>
        <w:tc>
          <w:tcPr>
            <w:tcW w:w="3285" w:type="dxa"/>
            <w:shd w:val="clear" w:color="auto" w:fill="auto"/>
          </w:tcPr>
          <w:p w:rsidR="007630A2" w:rsidRPr="00BF0F19" w:rsidRDefault="007630A2" w:rsidP="00D86121">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3207"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количеством надземных этажей не более чем три, высотой не более двадцати метров</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Осуществление религиозных обрядов</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3.7.1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Коммунальное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Общежития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3.2.4</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Связь</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6.8</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xml:space="preserve">Размещение объектов связи, радиовещания, телевидения, включая воздушные радиорелейные, </w:t>
            </w:r>
            <w:r w:rsidRPr="00BF0F19">
              <w:rPr>
                <w:rFonts w:ascii="Times New Roman" w:hAnsi="Times New Roman" w:cs="Times New Roman"/>
                <w:color w:val="000000"/>
                <w:sz w:val="20"/>
                <w:szCs w:val="20"/>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Обеспечение внутреннего правопорядка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8.3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автомобильных дорог</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7.2.1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bl>
    <w:p w:rsidR="007630A2" w:rsidRPr="00BF0F19" w:rsidRDefault="007630A2" w:rsidP="00D47619">
      <w:pPr>
        <w:spacing w:after="0"/>
        <w:rPr>
          <w:rFonts w:ascii="Times New Roman" w:hAnsi="Times New Roman" w:cs="Times New Roman"/>
          <w:sz w:val="20"/>
          <w:szCs w:val="20"/>
        </w:rPr>
      </w:pPr>
    </w:p>
    <w:p w:rsidR="007630A2" w:rsidRPr="00BF0F19" w:rsidRDefault="007630A2" w:rsidP="00D47619">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 xml:space="preserve">Зона обслуживания и деловой активности городского центра </w:t>
      </w:r>
    </w:p>
    <w:p w:rsidR="007630A2" w:rsidRPr="00BF0F19" w:rsidRDefault="007630A2" w:rsidP="00D47619">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(ГЦ-1, ГЦ-2)</w:t>
      </w:r>
    </w:p>
    <w:p w:rsidR="007630A2" w:rsidRPr="00BF0F19" w:rsidRDefault="007630A2" w:rsidP="00D47619">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349"/>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349"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lastRenderedPageBreak/>
              <w:t>Общественное использование объектов капитального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 xml:space="preserve">3.0 </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Содержание данного вида разрешенного использования включает в себя содержание видов разрешенного использования с кодами 3.1 - 3.10.2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Коммунальное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Предоставление коммунальных услуг</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Административные здания организаций, обеспечивающих предоставление коммунальных услуг</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Социальное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Дома социального обслуживания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Оказание социальной помощи населению</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Оказание услуг связи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Общежития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3.2.4</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Бытовое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Объекты культурно-досуговой деятельности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3.6.1</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Здравоохранение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w:t>
            </w:r>
            <w:r w:rsidRPr="00BF0F19">
              <w:rPr>
                <w:rFonts w:ascii="Times New Roman" w:hAnsi="Times New Roman" w:cs="Times New Roman"/>
                <w:color w:val="000000"/>
              </w:rPr>
              <w:lastRenderedPageBreak/>
              <w:t>ние видов разрешенного использования с кодами 3.4.1 - 3.4.2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Амбулаторно-поликлиническое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Стационарное медицинское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станций скорой помощи;</w:t>
            </w:r>
          </w:p>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площадок санитарной авиации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Медицинские организации особого назначения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3.4.3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Образование и просвещение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3.5</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Дошкольное, начальное и среднее общее образование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3.5.1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w:t>
            </w:r>
            <w:r w:rsidRPr="00BF0F19">
              <w:rPr>
                <w:rFonts w:ascii="Times New Roman" w:hAnsi="Times New Roman" w:cs="Times New Roman"/>
                <w:color w:val="000000"/>
                <w:sz w:val="20"/>
                <w:szCs w:val="20"/>
              </w:rPr>
              <w:lastRenderedPageBreak/>
              <w:t>для занятия обучающихся физической культурой и спортом</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Среднее и высшее профессиональное образование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3.5.2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Культурное развитие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Объекты культурно-досуговой деятельности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Парки культуры и отдыха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парков культуры и отдыха</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Цирки и зверинцы</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3.6.3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Общественное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3.8</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Государственное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3.8.1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размещения государственных органов, государ</w:t>
            </w:r>
            <w:r w:rsidRPr="00BF0F19">
              <w:rPr>
                <w:rFonts w:ascii="Times New Roman" w:hAnsi="Times New Roman" w:cs="Times New Roman"/>
                <w:color w:val="000000"/>
              </w:rPr>
              <w:lastRenderedPageBreak/>
              <w:t>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Представительская деятельность</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3.8.2</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Обеспечение научной деятельности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Обеспечение деятельности в области гидрометеорологии и смежных с ней областях</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Проведение научных исследований</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3.9.2</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Проведение научных испытаний</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3.9.3</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Ветеринарное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3.10</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w:t>
            </w:r>
            <w:r w:rsidRPr="00BF0F19">
              <w:rPr>
                <w:rFonts w:ascii="Times New Roman" w:hAnsi="Times New Roman" w:cs="Times New Roman"/>
                <w:color w:val="000000"/>
              </w:rPr>
              <w:lastRenderedPageBreak/>
              <w:t>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Амбулаторное ветеринарное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3.10.1</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Приюты для животных</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3.10.2</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оказания ветеринарных услуг в стационаре;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объектов капитального строительства, предназначенных для организации гостиниц для животных</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Общественное питание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4.6</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Деловое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4.1</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FF0000"/>
                <w:sz w:val="20"/>
                <w:szCs w:val="20"/>
              </w:rPr>
            </w:pPr>
            <w:r w:rsidRPr="00BF0F19">
              <w:rPr>
                <w:rFonts w:ascii="Times New Roman" w:hAnsi="Times New Roman" w:cs="Times New Roman"/>
                <w:color w:val="000000"/>
                <w:sz w:val="20"/>
                <w:szCs w:val="20"/>
              </w:rPr>
              <w:t>Гостиничное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4.7</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Магазины</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4.4</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Благоустройство территории</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12.02</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 xml:space="preserve">Размещение декоративных, технических, планировочных, конструктивных устройств, элементов </w:t>
            </w:r>
            <w:r w:rsidRPr="00BF0F19">
              <w:rPr>
                <w:rFonts w:ascii="Times New Roman" w:hAnsi="Times New Roman" w:cs="Times New Roman"/>
                <w:color w:val="000000"/>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349"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Общественное использование объектов капитального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3.0</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p w:rsidR="007630A2" w:rsidRPr="00BF0F19" w:rsidRDefault="007630A2" w:rsidP="005B3DB9">
            <w:pPr>
              <w:rPr>
                <w:rFonts w:ascii="Times New Roman" w:hAnsi="Times New Roman" w:cs="Times New Roman"/>
                <w:color w:val="000000"/>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Общественное питание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4.6</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Деловое управление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4.1</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Гостиничное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4.7</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Магазины</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4.4</w:t>
            </w:r>
          </w:p>
        </w:tc>
        <w:tc>
          <w:tcPr>
            <w:tcW w:w="3285"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подземные и встроенные в здания гаражи и автостоянки;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парковки перед объектами деловых, культурных, обслуживающих и коммерческих видов использования.</w:t>
            </w:r>
          </w:p>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Осуществление религиозных обрядов</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3.7.1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Коммунальное обслуживание</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Общежития</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3.2.4</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Связь</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6.8</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r w:rsidRPr="00BF0F19">
              <w:rPr>
                <w:rFonts w:ascii="Times New Roman" w:hAnsi="Times New Roman" w:cs="Times New Roman"/>
                <w:color w:val="000000"/>
                <w:sz w:val="20"/>
                <w:szCs w:val="20"/>
              </w:rPr>
              <w:lastRenderedPageBreak/>
              <w:t>и телерадиовещания, за исключением объектов связи, размещение которых предусмотрено содержанием вида разрешенного использования с кодом 3.1.1, 3.2.3</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Обеспечение внутреннего правопорядка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8.3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автомобильных дорог</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7.2.1</w:t>
            </w:r>
          </w:p>
        </w:tc>
        <w:tc>
          <w:tcPr>
            <w:tcW w:w="3285" w:type="dxa"/>
            <w:shd w:val="clear" w:color="auto" w:fill="auto"/>
          </w:tcPr>
          <w:p w:rsidR="007630A2" w:rsidRPr="00BF0F19" w:rsidRDefault="007630A2" w:rsidP="00422675">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средств;размещение объектов, предназначенных для размещения постов органов внутренних дел, ответственных за безопасность дорожного движения</w:t>
            </w: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p>
        </w:tc>
      </w:tr>
    </w:tbl>
    <w:p w:rsidR="007630A2" w:rsidRPr="00BF0F19" w:rsidRDefault="007630A2" w:rsidP="00422675">
      <w:pPr>
        <w:spacing w:after="0" w:line="360" w:lineRule="auto"/>
        <w:jc w:val="center"/>
        <w:rPr>
          <w:rFonts w:ascii="Times New Roman" w:hAnsi="Times New Roman" w:cs="Times New Roman"/>
          <w:b/>
          <w:sz w:val="20"/>
          <w:szCs w:val="20"/>
        </w:rPr>
      </w:pPr>
    </w:p>
    <w:p w:rsidR="007630A2" w:rsidRPr="00BF0F19" w:rsidRDefault="007630A2" w:rsidP="00422675">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Зона индивидуальной усадебной жилой застройки (Ж-1)</w:t>
      </w:r>
    </w:p>
    <w:p w:rsidR="007630A2" w:rsidRPr="00BF0F19" w:rsidRDefault="007630A2" w:rsidP="00422675">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Для индивидуального жилищного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BF0F19">
              <w:rPr>
                <w:rFonts w:ascii="Times New Roman" w:hAnsi="Times New Roman" w:cs="Times New Roman"/>
                <w:color w:val="000000"/>
                <w:sz w:val="20"/>
                <w:szCs w:val="20"/>
              </w:rPr>
              <w:lastRenderedPageBreak/>
              <w:t>связанных с их проживанием в таком здании, не предназначенного для раздела на самостоятельные объекты недвижимости);</w:t>
            </w:r>
          </w:p>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lastRenderedPageBreak/>
              <w:t xml:space="preserve">количество надземных этажей не более чем три, высотой не более двадцати метров,  земельные </w:t>
            </w:r>
            <w:r w:rsidRPr="00BF0F19">
              <w:rPr>
                <w:rFonts w:ascii="Times New Roman" w:hAnsi="Times New Roman" w:cs="Times New Roman"/>
                <w:sz w:val="20"/>
                <w:szCs w:val="20"/>
              </w:rPr>
              <w:t>участки площадью 600 – 1200 кв.м</w:t>
            </w:r>
          </w:p>
        </w:tc>
      </w:tr>
    </w:tbl>
    <w:p w:rsidR="007630A2" w:rsidRPr="00BF0F19" w:rsidRDefault="007630A2" w:rsidP="007630A2">
      <w:pPr>
        <w:spacing w:line="360" w:lineRule="auto"/>
        <w:ind w:firstLine="851"/>
        <w:rPr>
          <w:rFonts w:ascii="Times New Roman" w:hAnsi="Times New Roman" w:cs="Times New Roman"/>
          <w:b/>
          <w:sz w:val="20"/>
          <w:szCs w:val="20"/>
        </w:rPr>
      </w:pPr>
    </w:p>
    <w:p w:rsidR="007630A2" w:rsidRPr="00BF0F19" w:rsidRDefault="007630A2" w:rsidP="00422675">
      <w:pPr>
        <w:spacing w:after="0"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422675">
            <w:pPr>
              <w:spacing w:after="0"/>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422675">
            <w:pPr>
              <w:spacing w:after="0"/>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422675">
            <w:pPr>
              <w:spacing w:after="0"/>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422675">
            <w:pPr>
              <w:spacing w:after="0"/>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422675">
            <w:pPr>
              <w:spacing w:after="0"/>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Для индивидуального жилищного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w:t>
            </w:r>
          </w:p>
        </w:tc>
        <w:tc>
          <w:tcPr>
            <w:tcW w:w="3285" w:type="dxa"/>
            <w:shd w:val="clear" w:color="auto" w:fill="auto"/>
          </w:tcPr>
          <w:p w:rsidR="007630A2" w:rsidRPr="00BF0F19" w:rsidRDefault="007630A2" w:rsidP="00D1020E">
            <w:pPr>
              <w:pStyle w:val="Iauiue"/>
              <w:numPr>
                <w:ilvl w:val="0"/>
                <w:numId w:val="2"/>
              </w:numPr>
              <w:overflowPunct w:val="0"/>
              <w:autoSpaceDE w:val="0"/>
              <w:autoSpaceDN w:val="0"/>
              <w:adjustRightInd w:val="0"/>
              <w:ind w:left="0" w:firstLine="709"/>
              <w:jc w:val="both"/>
              <w:textAlignment w:val="baseline"/>
              <w:rPr>
                <w:color w:val="000000"/>
              </w:rPr>
            </w:pPr>
            <w:r w:rsidRPr="00BF0F19">
              <w:rPr>
                <w:color w:val="000000"/>
              </w:rPr>
              <w:t>отдельно стоящие или встроенные в жилые дома гаражи или открытые автостоянки: 2</w:t>
            </w:r>
            <w:r w:rsidRPr="00BF0F19">
              <w:t xml:space="preserve"> машиноместа на индивидуальный участок</w:t>
            </w:r>
            <w:r w:rsidRPr="00BF0F19">
              <w:rPr>
                <w:color w:val="000000"/>
              </w:rPr>
              <w:t>;</w:t>
            </w:r>
          </w:p>
          <w:p w:rsidR="007630A2" w:rsidRPr="00BF0F19" w:rsidRDefault="007630A2" w:rsidP="00D1020E">
            <w:pPr>
              <w:pStyle w:val="nienie"/>
              <w:numPr>
                <w:ilvl w:val="0"/>
                <w:numId w:val="2"/>
              </w:numPr>
              <w:ind w:left="0" w:firstLine="709"/>
              <w:rPr>
                <w:rFonts w:ascii="Times New Roman" w:hAnsi="Times New Roman"/>
                <w:sz w:val="20"/>
              </w:rPr>
            </w:pPr>
            <w:r w:rsidRPr="00BF0F19">
              <w:rPr>
                <w:rFonts w:ascii="Times New Roman" w:hAnsi="Times New Roman"/>
                <w:sz w:val="20"/>
              </w:rPr>
              <w:t>хозяйственные постройки;</w:t>
            </w:r>
          </w:p>
          <w:p w:rsidR="007630A2" w:rsidRPr="00BF0F19" w:rsidRDefault="007630A2" w:rsidP="00D1020E">
            <w:pPr>
              <w:pStyle w:val="Iauiue"/>
              <w:numPr>
                <w:ilvl w:val="0"/>
                <w:numId w:val="2"/>
              </w:numPr>
              <w:overflowPunct w:val="0"/>
              <w:autoSpaceDE w:val="0"/>
              <w:autoSpaceDN w:val="0"/>
              <w:adjustRightInd w:val="0"/>
              <w:ind w:left="0" w:firstLine="709"/>
              <w:jc w:val="both"/>
              <w:textAlignment w:val="baseline"/>
              <w:rPr>
                <w:color w:val="000000"/>
              </w:rPr>
            </w:pPr>
            <w:r w:rsidRPr="00BF0F19">
              <w:rPr>
                <w:color w:val="000000"/>
              </w:rPr>
              <w:t>сады, огороды, палисадники;</w:t>
            </w:r>
          </w:p>
          <w:p w:rsidR="007630A2" w:rsidRPr="00BF0F19" w:rsidRDefault="007630A2" w:rsidP="00D1020E">
            <w:pPr>
              <w:pStyle w:val="nienie"/>
              <w:numPr>
                <w:ilvl w:val="0"/>
                <w:numId w:val="2"/>
              </w:numPr>
              <w:ind w:left="0" w:firstLine="709"/>
              <w:rPr>
                <w:rFonts w:ascii="Times New Roman" w:hAnsi="Times New Roman"/>
                <w:sz w:val="20"/>
              </w:rPr>
            </w:pPr>
            <w:r w:rsidRPr="00BF0F19">
              <w:rPr>
                <w:rFonts w:ascii="Times New Roman" w:hAnsi="Times New Roman"/>
                <w:sz w:val="20"/>
              </w:rPr>
              <w:t>теплицы, оранжереи;</w:t>
            </w:r>
          </w:p>
          <w:p w:rsidR="007630A2" w:rsidRPr="00BF0F19" w:rsidRDefault="007630A2" w:rsidP="00D1020E">
            <w:pPr>
              <w:pStyle w:val="nienie"/>
              <w:numPr>
                <w:ilvl w:val="0"/>
                <w:numId w:val="2"/>
              </w:numPr>
              <w:ind w:left="0" w:firstLine="709"/>
              <w:rPr>
                <w:rFonts w:ascii="Times New Roman" w:hAnsi="Times New Roman"/>
                <w:sz w:val="20"/>
              </w:rPr>
            </w:pPr>
            <w:r w:rsidRPr="00BF0F19">
              <w:rPr>
                <w:rFonts w:ascii="Times New Roman" w:hAnsi="Times New Roman"/>
                <w:sz w:val="20"/>
              </w:rPr>
              <w:t>индивидуальные резервуары для хранения воды, скважины для забора воды, индивидуальные колодцы;</w:t>
            </w:r>
          </w:p>
          <w:p w:rsidR="007630A2" w:rsidRPr="00BF0F19" w:rsidRDefault="007630A2" w:rsidP="00D1020E">
            <w:pPr>
              <w:pStyle w:val="nienie"/>
              <w:numPr>
                <w:ilvl w:val="0"/>
                <w:numId w:val="2"/>
              </w:numPr>
              <w:ind w:left="0" w:firstLine="709"/>
              <w:rPr>
                <w:rFonts w:ascii="Times New Roman" w:hAnsi="Times New Roman"/>
                <w:sz w:val="20"/>
              </w:rPr>
            </w:pPr>
            <w:r w:rsidRPr="00BF0F19">
              <w:rPr>
                <w:rFonts w:ascii="Times New Roman" w:hAnsi="Times New Roman"/>
                <w:sz w:val="20"/>
              </w:rPr>
              <w:t>индивидуальные бани, надворные туалеты;</w:t>
            </w:r>
          </w:p>
          <w:p w:rsidR="007630A2" w:rsidRPr="00BF0F19" w:rsidRDefault="007630A2" w:rsidP="00D1020E">
            <w:pPr>
              <w:pStyle w:val="nienie"/>
              <w:numPr>
                <w:ilvl w:val="0"/>
                <w:numId w:val="2"/>
              </w:numPr>
              <w:ind w:left="0" w:firstLine="709"/>
              <w:rPr>
                <w:rFonts w:ascii="Times New Roman" w:hAnsi="Times New Roman"/>
                <w:sz w:val="20"/>
              </w:rPr>
            </w:pPr>
            <w:r w:rsidRPr="00BF0F19">
              <w:rPr>
                <w:rFonts w:ascii="Times New Roman" w:hAnsi="Times New Roman"/>
                <w:sz w:val="20"/>
              </w:rPr>
              <w:t>оборудование пожарной охраны (гидранты, резервуары);</w:t>
            </w:r>
          </w:p>
          <w:p w:rsidR="007630A2" w:rsidRPr="00BF0F19" w:rsidRDefault="007630A2" w:rsidP="00D1020E">
            <w:pPr>
              <w:pStyle w:val="nienie"/>
              <w:numPr>
                <w:ilvl w:val="0"/>
                <w:numId w:val="2"/>
              </w:numPr>
              <w:ind w:left="0" w:firstLine="709"/>
              <w:rPr>
                <w:rFonts w:ascii="Times New Roman" w:hAnsi="Times New Roman"/>
                <w:sz w:val="20"/>
              </w:rPr>
            </w:pPr>
            <w:r w:rsidRPr="00BF0F19">
              <w:rPr>
                <w:rFonts w:ascii="Times New Roman" w:hAnsi="Times New Roman"/>
                <w:sz w:val="20"/>
              </w:rPr>
              <w:t>площадки для сбора мусора.</w:t>
            </w:r>
          </w:p>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422675">
      <w:pPr>
        <w:spacing w:after="0" w:line="360" w:lineRule="auto"/>
        <w:ind w:firstLine="851"/>
        <w:rPr>
          <w:rFonts w:ascii="Times New Roman" w:hAnsi="Times New Roman" w:cs="Times New Roman"/>
          <w:b/>
          <w:sz w:val="20"/>
          <w:szCs w:val="20"/>
        </w:rPr>
      </w:pPr>
    </w:p>
    <w:p w:rsidR="007630A2" w:rsidRPr="00BF0F19" w:rsidRDefault="007630A2" w:rsidP="00422675">
      <w:pPr>
        <w:spacing w:after="0"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00"/>
                <w:sz w:val="20"/>
                <w:szCs w:val="20"/>
              </w:rPr>
              <w:t>Для индивидуального жилищного строительства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w:t>
            </w:r>
          </w:p>
        </w:tc>
        <w:tc>
          <w:tcPr>
            <w:tcW w:w="3285" w:type="dxa"/>
            <w:shd w:val="clear" w:color="auto" w:fill="auto"/>
          </w:tcPr>
          <w:p w:rsidR="007630A2" w:rsidRPr="00BF0F19" w:rsidRDefault="007630A2" w:rsidP="00D1020E">
            <w:pPr>
              <w:pStyle w:val="nienie"/>
              <w:numPr>
                <w:ilvl w:val="0"/>
                <w:numId w:val="3"/>
              </w:numPr>
              <w:ind w:left="0" w:firstLine="709"/>
              <w:rPr>
                <w:rFonts w:ascii="Times New Roman" w:hAnsi="Times New Roman"/>
                <w:sz w:val="20"/>
              </w:rPr>
            </w:pPr>
            <w:r w:rsidRPr="00BF0F19">
              <w:rPr>
                <w:rFonts w:ascii="Times New Roman" w:hAnsi="Times New Roman"/>
                <w:sz w:val="20"/>
              </w:rPr>
              <w:t>детские сады, иные объекты дошкольного воспитания;</w:t>
            </w:r>
          </w:p>
          <w:p w:rsidR="007630A2" w:rsidRPr="00BF0F19" w:rsidRDefault="007630A2" w:rsidP="00D1020E">
            <w:pPr>
              <w:numPr>
                <w:ilvl w:val="0"/>
                <w:numId w:val="3"/>
              </w:numPr>
              <w:spacing w:after="0" w:line="240" w:lineRule="auto"/>
              <w:ind w:left="0" w:firstLine="709"/>
              <w:jc w:val="both"/>
              <w:rPr>
                <w:rFonts w:ascii="Times New Roman" w:hAnsi="Times New Roman" w:cs="Times New Roman"/>
                <w:sz w:val="20"/>
                <w:szCs w:val="20"/>
              </w:rPr>
            </w:pPr>
            <w:r w:rsidRPr="00BF0F19">
              <w:rPr>
                <w:rFonts w:ascii="Times New Roman" w:hAnsi="Times New Roman" w:cs="Times New Roman"/>
                <w:sz w:val="20"/>
                <w:szCs w:val="20"/>
              </w:rPr>
              <w:t>школы общеобразовательные</w:t>
            </w:r>
          </w:p>
          <w:p w:rsidR="007630A2" w:rsidRPr="00BF0F19" w:rsidRDefault="007630A2" w:rsidP="00D1020E">
            <w:pPr>
              <w:pStyle w:val="nienie"/>
              <w:numPr>
                <w:ilvl w:val="0"/>
                <w:numId w:val="3"/>
              </w:numPr>
              <w:ind w:left="0" w:firstLine="709"/>
              <w:rPr>
                <w:rFonts w:ascii="Times New Roman" w:hAnsi="Times New Roman"/>
                <w:sz w:val="20"/>
              </w:rPr>
            </w:pPr>
            <w:r w:rsidRPr="00BF0F19">
              <w:rPr>
                <w:rFonts w:ascii="Times New Roman" w:hAnsi="Times New Roman"/>
                <w:sz w:val="20"/>
              </w:rPr>
              <w:lastRenderedPageBreak/>
              <w:t>магазины товаров первой необходимости общей площадью не более 150 кв.м;</w:t>
            </w:r>
          </w:p>
          <w:p w:rsidR="007630A2" w:rsidRPr="00BF0F19" w:rsidRDefault="007630A2" w:rsidP="00D1020E">
            <w:pPr>
              <w:numPr>
                <w:ilvl w:val="0"/>
                <w:numId w:val="3"/>
              </w:numPr>
              <w:spacing w:after="0" w:line="240" w:lineRule="auto"/>
              <w:ind w:left="0" w:firstLine="709"/>
              <w:jc w:val="both"/>
              <w:rPr>
                <w:rFonts w:ascii="Times New Roman" w:hAnsi="Times New Roman" w:cs="Times New Roman"/>
                <w:sz w:val="20"/>
                <w:szCs w:val="20"/>
              </w:rPr>
            </w:pPr>
            <w:r w:rsidRPr="00BF0F19">
              <w:rPr>
                <w:rFonts w:ascii="Times New Roman" w:hAnsi="Times New Roman" w:cs="Times New Roman"/>
                <w:sz w:val="20"/>
                <w:szCs w:val="20"/>
              </w:rPr>
              <w:t>приемные пункты прачечных и химчисток</w:t>
            </w:r>
          </w:p>
          <w:p w:rsidR="007630A2" w:rsidRPr="00BF0F19" w:rsidRDefault="007630A2" w:rsidP="00D1020E">
            <w:pPr>
              <w:numPr>
                <w:ilvl w:val="0"/>
                <w:numId w:val="3"/>
              </w:numPr>
              <w:spacing w:after="0" w:line="240" w:lineRule="auto"/>
              <w:ind w:left="0" w:firstLine="709"/>
              <w:jc w:val="both"/>
              <w:rPr>
                <w:rFonts w:ascii="Times New Roman" w:hAnsi="Times New Roman" w:cs="Times New Roman"/>
                <w:sz w:val="20"/>
                <w:szCs w:val="20"/>
              </w:rPr>
            </w:pPr>
            <w:r w:rsidRPr="00BF0F19">
              <w:rPr>
                <w:rFonts w:ascii="Times New Roman" w:hAnsi="Times New Roman" w:cs="Times New Roman"/>
                <w:sz w:val="20"/>
                <w:szCs w:val="20"/>
              </w:rPr>
              <w:t>временные объекты торговли</w:t>
            </w:r>
          </w:p>
          <w:p w:rsidR="007630A2" w:rsidRPr="00BF0F19" w:rsidRDefault="007630A2" w:rsidP="00D1020E">
            <w:pPr>
              <w:pStyle w:val="nienie"/>
              <w:numPr>
                <w:ilvl w:val="0"/>
                <w:numId w:val="3"/>
              </w:numPr>
              <w:ind w:left="0" w:firstLine="709"/>
              <w:rPr>
                <w:rFonts w:ascii="Times New Roman" w:hAnsi="Times New Roman"/>
                <w:sz w:val="20"/>
              </w:rPr>
            </w:pPr>
            <w:r w:rsidRPr="00BF0F19">
              <w:rPr>
                <w:rFonts w:ascii="Times New Roman" w:hAnsi="Times New Roman"/>
                <w:sz w:val="20"/>
              </w:rPr>
              <w:t>аптеки;</w:t>
            </w:r>
          </w:p>
          <w:p w:rsidR="007630A2" w:rsidRPr="00BF0F19" w:rsidRDefault="007630A2" w:rsidP="00D1020E">
            <w:pPr>
              <w:pStyle w:val="nienie"/>
              <w:numPr>
                <w:ilvl w:val="0"/>
                <w:numId w:val="3"/>
              </w:numPr>
              <w:ind w:left="0" w:firstLine="709"/>
              <w:rPr>
                <w:rFonts w:ascii="Times New Roman" w:hAnsi="Times New Roman"/>
                <w:sz w:val="20"/>
              </w:rPr>
            </w:pPr>
            <w:r w:rsidRPr="00BF0F19">
              <w:rPr>
                <w:rFonts w:ascii="Times New Roman" w:hAnsi="Times New Roman"/>
                <w:sz w:val="20"/>
              </w:rPr>
              <w:t>строения для содержания домашнего скота и птицы;</w:t>
            </w:r>
          </w:p>
          <w:p w:rsidR="007630A2" w:rsidRPr="00BF0F19" w:rsidRDefault="007630A2" w:rsidP="00D1020E">
            <w:pPr>
              <w:numPr>
                <w:ilvl w:val="0"/>
                <w:numId w:val="3"/>
              </w:numPr>
              <w:spacing w:after="0" w:line="240" w:lineRule="auto"/>
              <w:ind w:left="0" w:firstLine="709"/>
              <w:jc w:val="both"/>
              <w:rPr>
                <w:rFonts w:ascii="Times New Roman" w:hAnsi="Times New Roman" w:cs="Times New Roman"/>
                <w:sz w:val="20"/>
                <w:szCs w:val="20"/>
              </w:rPr>
            </w:pPr>
            <w:r w:rsidRPr="00BF0F19">
              <w:rPr>
                <w:rFonts w:ascii="Times New Roman" w:hAnsi="Times New Roman" w:cs="Times New Roman"/>
                <w:sz w:val="20"/>
                <w:szCs w:val="20"/>
              </w:rPr>
              <w:t>ветлечебницы без постоянного содержания животных</w:t>
            </w:r>
          </w:p>
          <w:p w:rsidR="007630A2" w:rsidRPr="00BF0F19" w:rsidRDefault="007630A2" w:rsidP="00D1020E">
            <w:pPr>
              <w:pStyle w:val="nienie"/>
              <w:numPr>
                <w:ilvl w:val="0"/>
                <w:numId w:val="3"/>
              </w:numPr>
              <w:ind w:left="0" w:firstLine="709"/>
              <w:rPr>
                <w:rFonts w:ascii="Times New Roman" w:hAnsi="Times New Roman"/>
                <w:sz w:val="20"/>
              </w:rPr>
            </w:pPr>
            <w:r w:rsidRPr="00BF0F19">
              <w:rPr>
                <w:rFonts w:ascii="Times New Roman" w:hAnsi="Times New Roman"/>
                <w:sz w:val="20"/>
              </w:rPr>
              <w:t>спортплощадки, теннисные корты;</w:t>
            </w:r>
          </w:p>
          <w:p w:rsidR="007630A2" w:rsidRPr="00BF0F19" w:rsidRDefault="007630A2" w:rsidP="00D1020E">
            <w:pPr>
              <w:pStyle w:val="Iauiue"/>
              <w:numPr>
                <w:ilvl w:val="0"/>
                <w:numId w:val="3"/>
              </w:numPr>
              <w:overflowPunct w:val="0"/>
              <w:autoSpaceDE w:val="0"/>
              <w:autoSpaceDN w:val="0"/>
              <w:adjustRightInd w:val="0"/>
              <w:ind w:left="0" w:firstLine="709"/>
              <w:jc w:val="both"/>
              <w:textAlignment w:val="baseline"/>
              <w:rPr>
                <w:color w:val="000000"/>
              </w:rPr>
            </w:pPr>
            <w:r w:rsidRPr="00BF0F19">
              <w:rPr>
                <w:color w:val="000000"/>
              </w:rPr>
              <w:t xml:space="preserve">спортзалы, залы рекреации; </w:t>
            </w:r>
          </w:p>
          <w:p w:rsidR="007630A2" w:rsidRPr="00BF0F19" w:rsidRDefault="007630A2" w:rsidP="00D1020E">
            <w:pPr>
              <w:pStyle w:val="nienie"/>
              <w:numPr>
                <w:ilvl w:val="0"/>
                <w:numId w:val="3"/>
              </w:numPr>
              <w:ind w:left="0" w:firstLine="709"/>
              <w:rPr>
                <w:rFonts w:ascii="Times New Roman" w:hAnsi="Times New Roman"/>
                <w:sz w:val="20"/>
              </w:rPr>
            </w:pPr>
            <w:r w:rsidRPr="00BF0F19">
              <w:rPr>
                <w:rFonts w:ascii="Times New Roman" w:hAnsi="Times New Roman"/>
                <w:sz w:val="20"/>
              </w:rPr>
              <w:t xml:space="preserve">клубы многоцелевого и специализированного назначения с ограничением по времени работы; </w:t>
            </w:r>
          </w:p>
          <w:p w:rsidR="007630A2" w:rsidRPr="00BF0F19" w:rsidRDefault="007630A2" w:rsidP="00D1020E">
            <w:pPr>
              <w:pStyle w:val="nienie"/>
              <w:numPr>
                <w:ilvl w:val="0"/>
                <w:numId w:val="3"/>
              </w:numPr>
              <w:ind w:left="0" w:firstLine="709"/>
              <w:rPr>
                <w:rFonts w:ascii="Times New Roman" w:hAnsi="Times New Roman"/>
                <w:sz w:val="20"/>
              </w:rPr>
            </w:pPr>
            <w:r w:rsidRPr="00BF0F19">
              <w:rPr>
                <w:rFonts w:ascii="Times New Roman" w:hAnsi="Times New Roman"/>
                <w:sz w:val="20"/>
              </w:rPr>
              <w:t>отделения, участковые пункты милиции;</w:t>
            </w:r>
          </w:p>
          <w:p w:rsidR="007630A2" w:rsidRPr="00BF0F19" w:rsidRDefault="007630A2" w:rsidP="00D1020E">
            <w:pPr>
              <w:pStyle w:val="nienie"/>
              <w:numPr>
                <w:ilvl w:val="0"/>
                <w:numId w:val="3"/>
              </w:numPr>
              <w:ind w:left="0" w:firstLine="709"/>
              <w:rPr>
                <w:rFonts w:ascii="Times New Roman" w:hAnsi="Times New Roman"/>
                <w:sz w:val="20"/>
              </w:rPr>
            </w:pPr>
            <w:r w:rsidRPr="00BF0F19">
              <w:rPr>
                <w:rFonts w:ascii="Times New Roman" w:hAnsi="Times New Roman"/>
                <w:sz w:val="20"/>
              </w:rPr>
              <w:t>жилищно-эксплуатационные и аварийно-диспетчерские службы;</w:t>
            </w:r>
          </w:p>
          <w:p w:rsidR="007630A2" w:rsidRPr="00BF0F19" w:rsidRDefault="007630A2" w:rsidP="005B3DB9">
            <w:pPr>
              <w:pStyle w:val="Iauiue"/>
              <w:tabs>
                <w:tab w:val="num" w:pos="360"/>
                <w:tab w:val="left" w:pos="1260"/>
              </w:tabs>
              <w:ind w:firstLine="709"/>
              <w:jc w:val="both"/>
            </w:pPr>
            <w:r w:rsidRPr="00BF0F19">
              <w:t>парковки перед объектами обслуживающих и коммерческих видов использования;</w:t>
            </w:r>
          </w:p>
          <w:p w:rsidR="007630A2" w:rsidRPr="00BF0F19" w:rsidRDefault="007630A2" w:rsidP="005B3DB9">
            <w:pPr>
              <w:jc w:val="center"/>
              <w:rPr>
                <w:rFonts w:ascii="Times New Roman" w:hAnsi="Times New Roman" w:cs="Times New Roman"/>
                <w:sz w:val="20"/>
                <w:szCs w:val="20"/>
              </w:rPr>
            </w:pP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p>
        </w:tc>
      </w:tr>
    </w:tbl>
    <w:p w:rsidR="007630A2" w:rsidRPr="00BF0F19" w:rsidRDefault="007630A2" w:rsidP="007630A2">
      <w:pPr>
        <w:spacing w:line="360" w:lineRule="auto"/>
        <w:jc w:val="center"/>
        <w:rPr>
          <w:rFonts w:ascii="Times New Roman" w:hAnsi="Times New Roman" w:cs="Times New Roman"/>
          <w:sz w:val="20"/>
          <w:szCs w:val="20"/>
        </w:rPr>
      </w:pPr>
    </w:p>
    <w:p w:rsidR="007630A2" w:rsidRPr="00BF0F19" w:rsidRDefault="007630A2" w:rsidP="00422675">
      <w:pPr>
        <w:spacing w:after="0" w:line="360" w:lineRule="auto"/>
        <w:rPr>
          <w:rFonts w:ascii="Times New Roman" w:hAnsi="Times New Roman" w:cs="Times New Roman"/>
          <w:b/>
          <w:sz w:val="20"/>
          <w:szCs w:val="20"/>
        </w:rPr>
      </w:pPr>
      <w:r w:rsidRPr="00BF0F19">
        <w:rPr>
          <w:rFonts w:ascii="Times New Roman" w:hAnsi="Times New Roman" w:cs="Times New Roman"/>
          <w:b/>
          <w:sz w:val="20"/>
          <w:szCs w:val="20"/>
        </w:rPr>
        <w:t>Зона индивидуальной жилой застройки городского типа с участками (Ж-2, Ж-3)</w:t>
      </w:r>
    </w:p>
    <w:p w:rsidR="007630A2" w:rsidRPr="00BF0F19" w:rsidRDefault="007630A2" w:rsidP="00422675">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Блокированная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2.3</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земельные </w:t>
            </w:r>
            <w:r w:rsidRPr="00BF0F19">
              <w:rPr>
                <w:rFonts w:ascii="Times New Roman" w:hAnsi="Times New Roman" w:cs="Times New Roman"/>
                <w:sz w:val="20"/>
                <w:szCs w:val="20"/>
              </w:rPr>
              <w:t>участки площадью до 1800 кв.м</w:t>
            </w: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lastRenderedPageBreak/>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Блокированная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2.3</w:t>
            </w:r>
          </w:p>
        </w:tc>
        <w:tc>
          <w:tcPr>
            <w:tcW w:w="3285" w:type="dxa"/>
            <w:shd w:val="clear" w:color="auto" w:fill="auto"/>
          </w:tcPr>
          <w:p w:rsidR="007630A2" w:rsidRPr="00BF0F19" w:rsidRDefault="007630A2" w:rsidP="00D1020E">
            <w:pPr>
              <w:pStyle w:val="Iauiue"/>
              <w:numPr>
                <w:ilvl w:val="0"/>
                <w:numId w:val="4"/>
              </w:numPr>
              <w:overflowPunct w:val="0"/>
              <w:autoSpaceDE w:val="0"/>
              <w:autoSpaceDN w:val="0"/>
              <w:adjustRightInd w:val="0"/>
              <w:ind w:left="0" w:firstLine="709"/>
              <w:jc w:val="both"/>
              <w:textAlignment w:val="baseline"/>
              <w:rPr>
                <w:color w:val="000000"/>
              </w:rPr>
            </w:pPr>
            <w:r w:rsidRPr="00BF0F19">
              <w:rPr>
                <w:color w:val="000000"/>
              </w:rPr>
              <w:t>отдельно стоящие или встроенные в жилые дома гаражи или открытые автостоянки: 2</w:t>
            </w:r>
            <w:r w:rsidRPr="00BF0F19">
              <w:t xml:space="preserve"> машиноместа на индивидуальный участок</w:t>
            </w:r>
            <w:r w:rsidRPr="00BF0F19">
              <w:rPr>
                <w:color w:val="000000"/>
              </w:rPr>
              <w:t>;</w:t>
            </w:r>
          </w:p>
          <w:p w:rsidR="007630A2" w:rsidRPr="00BF0F19" w:rsidRDefault="007630A2" w:rsidP="00D1020E">
            <w:pPr>
              <w:pStyle w:val="nienie"/>
              <w:numPr>
                <w:ilvl w:val="0"/>
                <w:numId w:val="4"/>
              </w:numPr>
              <w:ind w:left="0" w:firstLine="709"/>
              <w:rPr>
                <w:rFonts w:ascii="Times New Roman" w:hAnsi="Times New Roman"/>
                <w:sz w:val="20"/>
              </w:rPr>
            </w:pPr>
            <w:r w:rsidRPr="00BF0F19">
              <w:rPr>
                <w:rFonts w:ascii="Times New Roman" w:hAnsi="Times New Roman"/>
                <w:sz w:val="20"/>
              </w:rPr>
              <w:t>хозяйственные постройки;</w:t>
            </w:r>
          </w:p>
          <w:p w:rsidR="007630A2" w:rsidRPr="00BF0F19" w:rsidRDefault="007630A2" w:rsidP="00D1020E">
            <w:pPr>
              <w:pStyle w:val="nienie"/>
              <w:numPr>
                <w:ilvl w:val="0"/>
                <w:numId w:val="4"/>
              </w:numPr>
              <w:ind w:left="0" w:firstLine="709"/>
              <w:rPr>
                <w:rFonts w:ascii="Times New Roman" w:hAnsi="Times New Roman"/>
                <w:sz w:val="20"/>
              </w:rPr>
            </w:pPr>
            <w:r w:rsidRPr="00BF0F19">
              <w:rPr>
                <w:rFonts w:ascii="Times New Roman" w:hAnsi="Times New Roman"/>
                <w:sz w:val="20"/>
              </w:rPr>
              <w:t>индивидуальные резервуары для хранения воды, скважины для забора воды, индивидуальные колодцы;</w:t>
            </w:r>
          </w:p>
          <w:p w:rsidR="007630A2" w:rsidRPr="00BF0F19" w:rsidRDefault="007630A2" w:rsidP="00D1020E">
            <w:pPr>
              <w:pStyle w:val="nienie"/>
              <w:numPr>
                <w:ilvl w:val="0"/>
                <w:numId w:val="4"/>
              </w:numPr>
              <w:ind w:left="0" w:firstLine="709"/>
              <w:rPr>
                <w:rFonts w:ascii="Times New Roman" w:hAnsi="Times New Roman"/>
                <w:sz w:val="20"/>
              </w:rPr>
            </w:pPr>
            <w:r w:rsidRPr="00BF0F19">
              <w:rPr>
                <w:rFonts w:ascii="Times New Roman" w:hAnsi="Times New Roman"/>
                <w:sz w:val="20"/>
              </w:rPr>
              <w:t>индивидуальные бани, надворные туалеты;</w:t>
            </w:r>
          </w:p>
          <w:p w:rsidR="007630A2" w:rsidRPr="00BF0F19" w:rsidRDefault="007630A2" w:rsidP="00D1020E">
            <w:pPr>
              <w:pStyle w:val="nienie"/>
              <w:numPr>
                <w:ilvl w:val="0"/>
                <w:numId w:val="4"/>
              </w:numPr>
              <w:ind w:left="0" w:firstLine="709"/>
              <w:rPr>
                <w:rFonts w:ascii="Times New Roman" w:hAnsi="Times New Roman"/>
                <w:sz w:val="20"/>
              </w:rPr>
            </w:pPr>
            <w:r w:rsidRPr="00BF0F19">
              <w:rPr>
                <w:rFonts w:ascii="Times New Roman" w:hAnsi="Times New Roman"/>
                <w:sz w:val="20"/>
              </w:rPr>
              <w:t>объекты пожарной охраны (гидранты, резервуары, противопожарные водоемы);</w:t>
            </w:r>
          </w:p>
          <w:p w:rsidR="007630A2" w:rsidRPr="00BF0F19" w:rsidRDefault="007630A2" w:rsidP="00D1020E">
            <w:pPr>
              <w:pStyle w:val="nienie"/>
              <w:numPr>
                <w:ilvl w:val="0"/>
                <w:numId w:val="4"/>
              </w:numPr>
              <w:ind w:left="0" w:firstLine="709"/>
              <w:rPr>
                <w:rFonts w:ascii="Times New Roman" w:hAnsi="Times New Roman"/>
                <w:sz w:val="20"/>
              </w:rPr>
            </w:pPr>
            <w:r w:rsidRPr="00BF0F19">
              <w:rPr>
                <w:rFonts w:ascii="Times New Roman" w:hAnsi="Times New Roman"/>
                <w:sz w:val="20"/>
              </w:rPr>
              <w:t>площадки для сбора мусора.</w:t>
            </w:r>
          </w:p>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00"/>
                <w:sz w:val="20"/>
                <w:szCs w:val="20"/>
              </w:rPr>
              <w:t>Блокированная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2.3</w:t>
            </w:r>
          </w:p>
        </w:tc>
        <w:tc>
          <w:tcPr>
            <w:tcW w:w="3285" w:type="dxa"/>
            <w:shd w:val="clear" w:color="auto" w:fill="auto"/>
          </w:tcPr>
          <w:p w:rsidR="007630A2" w:rsidRPr="00BF0F19" w:rsidRDefault="007630A2" w:rsidP="00D1020E">
            <w:pPr>
              <w:pStyle w:val="nienie"/>
              <w:numPr>
                <w:ilvl w:val="0"/>
                <w:numId w:val="4"/>
              </w:numPr>
              <w:ind w:left="0" w:firstLine="709"/>
              <w:rPr>
                <w:rFonts w:ascii="Times New Roman" w:hAnsi="Times New Roman"/>
                <w:sz w:val="20"/>
              </w:rPr>
            </w:pPr>
            <w:r w:rsidRPr="00BF0F19">
              <w:rPr>
                <w:rFonts w:ascii="Times New Roman" w:hAnsi="Times New Roman"/>
                <w:sz w:val="20"/>
              </w:rPr>
              <w:t>детские сады, иные объекты дошкольного воспитания;</w:t>
            </w:r>
          </w:p>
          <w:p w:rsidR="007630A2" w:rsidRPr="00BF0F19" w:rsidRDefault="007630A2" w:rsidP="00D1020E">
            <w:pPr>
              <w:numPr>
                <w:ilvl w:val="0"/>
                <w:numId w:val="3"/>
              </w:numPr>
              <w:spacing w:after="0" w:line="240" w:lineRule="auto"/>
              <w:ind w:left="0" w:firstLine="709"/>
              <w:jc w:val="both"/>
              <w:rPr>
                <w:rFonts w:ascii="Times New Roman" w:hAnsi="Times New Roman" w:cs="Times New Roman"/>
                <w:sz w:val="20"/>
                <w:szCs w:val="20"/>
              </w:rPr>
            </w:pPr>
            <w:r w:rsidRPr="00BF0F19">
              <w:rPr>
                <w:rFonts w:ascii="Times New Roman" w:hAnsi="Times New Roman" w:cs="Times New Roman"/>
                <w:sz w:val="20"/>
                <w:szCs w:val="20"/>
              </w:rPr>
              <w:t>школы общеобразовательные</w:t>
            </w:r>
          </w:p>
          <w:p w:rsidR="007630A2" w:rsidRPr="00BF0F19" w:rsidRDefault="007630A2" w:rsidP="00D1020E">
            <w:pPr>
              <w:pStyle w:val="nienie"/>
              <w:numPr>
                <w:ilvl w:val="0"/>
                <w:numId w:val="4"/>
              </w:numPr>
              <w:ind w:left="0" w:firstLine="709"/>
              <w:rPr>
                <w:rFonts w:ascii="Times New Roman" w:hAnsi="Times New Roman"/>
                <w:sz w:val="20"/>
              </w:rPr>
            </w:pPr>
            <w:r w:rsidRPr="00BF0F19">
              <w:rPr>
                <w:rFonts w:ascii="Times New Roman" w:hAnsi="Times New Roman"/>
                <w:sz w:val="20"/>
              </w:rPr>
              <w:t>спортплощадки, теннисные корты;</w:t>
            </w:r>
          </w:p>
          <w:p w:rsidR="007630A2" w:rsidRPr="00BF0F19" w:rsidRDefault="007630A2" w:rsidP="00D1020E">
            <w:pPr>
              <w:pStyle w:val="nienie"/>
              <w:numPr>
                <w:ilvl w:val="0"/>
                <w:numId w:val="4"/>
              </w:numPr>
              <w:ind w:left="0" w:firstLine="709"/>
              <w:rPr>
                <w:rFonts w:ascii="Times New Roman" w:hAnsi="Times New Roman"/>
                <w:sz w:val="20"/>
              </w:rPr>
            </w:pPr>
            <w:r w:rsidRPr="00BF0F19">
              <w:rPr>
                <w:rFonts w:ascii="Times New Roman" w:hAnsi="Times New Roman"/>
                <w:sz w:val="20"/>
              </w:rPr>
              <w:t>отделения, участковые пункты милиции;</w:t>
            </w:r>
          </w:p>
          <w:p w:rsidR="007630A2" w:rsidRPr="00BF0F19" w:rsidRDefault="007630A2" w:rsidP="00D1020E">
            <w:pPr>
              <w:pStyle w:val="nienie"/>
              <w:numPr>
                <w:ilvl w:val="0"/>
                <w:numId w:val="5"/>
              </w:numPr>
              <w:ind w:left="0" w:firstLine="709"/>
              <w:rPr>
                <w:rFonts w:ascii="Times New Roman" w:hAnsi="Times New Roman"/>
                <w:sz w:val="20"/>
              </w:rPr>
            </w:pPr>
            <w:r w:rsidRPr="00BF0F19">
              <w:rPr>
                <w:rFonts w:ascii="Times New Roman" w:hAnsi="Times New Roman"/>
                <w:sz w:val="20"/>
              </w:rPr>
              <w:t>жилищно-эксплуатационные и аварийно-диспетчерские службы;</w:t>
            </w:r>
          </w:p>
          <w:p w:rsidR="007630A2" w:rsidRPr="00BF0F19" w:rsidRDefault="007630A2" w:rsidP="00D1020E">
            <w:pPr>
              <w:pStyle w:val="Iauiue"/>
              <w:numPr>
                <w:ilvl w:val="0"/>
                <w:numId w:val="5"/>
              </w:numPr>
              <w:overflowPunct w:val="0"/>
              <w:autoSpaceDE w:val="0"/>
              <w:autoSpaceDN w:val="0"/>
              <w:adjustRightInd w:val="0"/>
              <w:ind w:left="0" w:firstLine="709"/>
              <w:jc w:val="both"/>
              <w:textAlignment w:val="baseline"/>
            </w:pPr>
            <w:r w:rsidRPr="00BF0F19">
              <w:t>парковки перед объектами обслуживающих и коммерческих видов использования;</w:t>
            </w:r>
          </w:p>
          <w:p w:rsidR="007630A2" w:rsidRPr="00BF0F19" w:rsidRDefault="007630A2" w:rsidP="00D1020E">
            <w:pPr>
              <w:pStyle w:val="nienie"/>
              <w:numPr>
                <w:ilvl w:val="0"/>
                <w:numId w:val="5"/>
              </w:numPr>
              <w:ind w:left="0" w:firstLine="709"/>
              <w:rPr>
                <w:rFonts w:ascii="Times New Roman" w:hAnsi="Times New Roman"/>
                <w:sz w:val="20"/>
              </w:rPr>
            </w:pPr>
            <w:r w:rsidRPr="00BF0F19">
              <w:rPr>
                <w:rFonts w:ascii="Times New Roman" w:hAnsi="Times New Roman"/>
                <w:sz w:val="20"/>
              </w:rPr>
              <w:t>гостевые парковки из расчета 1 машиноместо на 1 участок.</w:t>
            </w:r>
          </w:p>
          <w:p w:rsidR="007630A2" w:rsidRPr="00BF0F19" w:rsidRDefault="007630A2" w:rsidP="005B3DB9">
            <w:pPr>
              <w:jc w:val="center"/>
              <w:rPr>
                <w:rFonts w:ascii="Times New Roman" w:hAnsi="Times New Roman" w:cs="Times New Roman"/>
                <w:sz w:val="20"/>
                <w:szCs w:val="20"/>
              </w:rPr>
            </w:pP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p>
        </w:tc>
      </w:tr>
    </w:tbl>
    <w:p w:rsidR="007630A2" w:rsidRPr="00BF0F19" w:rsidRDefault="007630A2" w:rsidP="007630A2">
      <w:pPr>
        <w:spacing w:line="360" w:lineRule="auto"/>
        <w:jc w:val="center"/>
        <w:rPr>
          <w:rFonts w:ascii="Times New Roman" w:hAnsi="Times New Roman" w:cs="Times New Roman"/>
          <w:sz w:val="20"/>
          <w:szCs w:val="20"/>
        </w:rPr>
      </w:pPr>
    </w:p>
    <w:p w:rsidR="007630A2" w:rsidRPr="00BF0F19" w:rsidRDefault="007630A2" w:rsidP="00B5789F">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lastRenderedPageBreak/>
        <w:t>Зона жилых домов-гостиниц (Ж-4)</w:t>
      </w:r>
    </w:p>
    <w:p w:rsidR="007630A2" w:rsidRPr="00BF0F19" w:rsidRDefault="007630A2" w:rsidP="00B5789F">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А).Для индивидуального жилищного строительства</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Б). Блокированная жилая застройка</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В). Малоэтажная многоквартирная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lastRenderedPageBreak/>
              <w:t>2.1</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2.3</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малоэтажных многоквартирных домов (многоквартирные дома высотой до 4 этажей, включая мансардный);</w:t>
            </w:r>
          </w:p>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xml:space="preserve">количество надземных этажей не более чем три, высотой не более двадцати метров,  земельные </w:t>
            </w:r>
            <w:r w:rsidRPr="00BF0F19">
              <w:rPr>
                <w:rFonts w:ascii="Times New Roman" w:hAnsi="Times New Roman" w:cs="Times New Roman"/>
                <w:sz w:val="20"/>
                <w:szCs w:val="20"/>
              </w:rPr>
              <w:t>участки площадью до1000 кв.м</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земельные </w:t>
            </w:r>
            <w:r w:rsidRPr="00BF0F19">
              <w:rPr>
                <w:rFonts w:ascii="Times New Roman" w:hAnsi="Times New Roman" w:cs="Times New Roman"/>
                <w:sz w:val="20"/>
                <w:szCs w:val="20"/>
              </w:rPr>
              <w:t>участки площадью до 400 кв.м</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до 4 этажей, включая мансардный</w:t>
            </w: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6D6AFA">
        <w:trPr>
          <w:trHeight w:val="2208"/>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А).Для индивидуального жилищного строительства</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Б). Блокированная жилая застройка</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В). Малоэтажная многоквартирная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2.3</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2.1.1</w:t>
            </w:r>
          </w:p>
        </w:tc>
        <w:tc>
          <w:tcPr>
            <w:tcW w:w="3285" w:type="dxa"/>
            <w:shd w:val="clear" w:color="auto" w:fill="auto"/>
          </w:tcPr>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хозяйственные постройки;</w:t>
            </w:r>
          </w:p>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палисадники;</w:t>
            </w:r>
          </w:p>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объекты пожарной охраны (гидранты, резервуары, противопожарные водоемы);</w:t>
            </w:r>
          </w:p>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площадки для сбора мусора;</w:t>
            </w:r>
          </w:p>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детские площадки, площадки для отдыха, спортивных занятий;</w:t>
            </w:r>
          </w:p>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физкультурно-оздоровительные сооружения;</w:t>
            </w:r>
          </w:p>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гаражи для индивидуальных легковых автомобилей (встроенно-пристроенные, подземные, полуподземные);</w:t>
            </w:r>
          </w:p>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открытые автостоянки для временного хранения индивидуальных легковых автомобилей;</w:t>
            </w:r>
          </w:p>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подземные и полуподземные автостоянки для временного хранения индивидуальных легковых автомобилей;</w:t>
            </w:r>
          </w:p>
          <w:p w:rsidR="007630A2" w:rsidRPr="00BF0F19" w:rsidRDefault="007630A2" w:rsidP="00D1020E">
            <w:pPr>
              <w:pStyle w:val="nienie"/>
              <w:numPr>
                <w:ilvl w:val="0"/>
                <w:numId w:val="6"/>
              </w:numPr>
              <w:ind w:left="0" w:firstLine="709"/>
              <w:rPr>
                <w:rFonts w:ascii="Times New Roman" w:hAnsi="Times New Roman"/>
                <w:sz w:val="20"/>
              </w:rPr>
            </w:pPr>
            <w:r w:rsidRPr="00BF0F19">
              <w:rPr>
                <w:rFonts w:ascii="Times New Roman" w:hAnsi="Times New Roman"/>
                <w:sz w:val="20"/>
              </w:rPr>
              <w:t>открытые гостевые (бесплатные) автостоянки для временного хранения индивидуальных легковых автомобилей;</w:t>
            </w:r>
          </w:p>
          <w:p w:rsidR="007630A2" w:rsidRPr="00BF0F19" w:rsidRDefault="007630A2" w:rsidP="005B3DB9">
            <w:pPr>
              <w:pStyle w:val="nienie"/>
              <w:ind w:firstLine="0"/>
              <w:rPr>
                <w:rFonts w:ascii="Times New Roman" w:hAnsi="Times New Roman"/>
                <w:sz w:val="20"/>
                <w:lang w:eastAsia="en-US"/>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p>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lastRenderedPageBreak/>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А).Для индивидуального жилищного строительства</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Б). Блокированная жилая застройка</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В). Малоэтажная многоквартирная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2.3</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2.1.1</w:t>
            </w:r>
          </w:p>
        </w:tc>
        <w:tc>
          <w:tcPr>
            <w:tcW w:w="3285" w:type="dxa"/>
            <w:shd w:val="clear" w:color="auto" w:fill="auto"/>
          </w:tcPr>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аптеки;</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пункты оказания первой медицинской помощи</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спортплощадки;</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спортзалы, залы рекреации (с бассейном или без);</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 xml:space="preserve">залы, клубы многоцелевого и специализированного назначения с ограничением по времени работы; </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отделения, участковые пункты милиции;</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отделения связи;</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киоски, лоточная торговля, временные павильоны розничной торговли и обслуживания населения;</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магазины товаров первой необходимости общей площадью не более 150 кв.м;</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кафе, закусочные, столовые в отдельно стоящих зданиях;</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пошивочные ателье, ремонтные мастерские бытовой техники, парикмахерские и иные объекты обслуживания;</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общественные резервуары для хранения воды;</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жилищно-эксплуатационные и аварийно-диспетчерские службы;</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коллективные овощехранилища и ледники;</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парковки перед объектами обслуживающих и коммерческих видов использования;</w:t>
            </w:r>
          </w:p>
          <w:p w:rsidR="007630A2" w:rsidRPr="00BF0F19" w:rsidRDefault="007630A2" w:rsidP="00D1020E">
            <w:pPr>
              <w:pStyle w:val="nienie"/>
              <w:numPr>
                <w:ilvl w:val="0"/>
                <w:numId w:val="7"/>
              </w:numPr>
              <w:ind w:left="0" w:firstLine="709"/>
              <w:rPr>
                <w:rFonts w:ascii="Times New Roman" w:hAnsi="Times New Roman"/>
                <w:sz w:val="20"/>
              </w:rPr>
            </w:pPr>
            <w:r w:rsidRPr="00BF0F19">
              <w:rPr>
                <w:rFonts w:ascii="Times New Roman" w:hAnsi="Times New Roman"/>
                <w:sz w:val="20"/>
              </w:rPr>
              <w:t>гостевые парковки из расчета 1 машиноместо на 2 участка.</w:t>
            </w:r>
          </w:p>
          <w:p w:rsidR="007630A2" w:rsidRPr="00BF0F19" w:rsidRDefault="007630A2" w:rsidP="005B3DB9">
            <w:pPr>
              <w:jc w:val="center"/>
              <w:rPr>
                <w:rFonts w:ascii="Times New Roman" w:hAnsi="Times New Roman" w:cs="Times New Roman"/>
                <w:sz w:val="20"/>
                <w:szCs w:val="20"/>
              </w:rPr>
            </w:pP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p>
        </w:tc>
      </w:tr>
    </w:tbl>
    <w:p w:rsidR="007630A2" w:rsidRPr="00BF0F19" w:rsidRDefault="007630A2" w:rsidP="00BD228A">
      <w:pPr>
        <w:spacing w:after="0" w:line="240" w:lineRule="auto"/>
        <w:jc w:val="center"/>
        <w:rPr>
          <w:rFonts w:ascii="Times New Roman" w:hAnsi="Times New Roman" w:cs="Times New Roman"/>
          <w:sz w:val="20"/>
          <w:szCs w:val="20"/>
        </w:rPr>
      </w:pPr>
    </w:p>
    <w:p w:rsidR="00CC5DCD" w:rsidRDefault="00CC5DCD" w:rsidP="00BD228A">
      <w:pPr>
        <w:spacing w:after="0" w:line="240" w:lineRule="auto"/>
        <w:jc w:val="center"/>
        <w:rPr>
          <w:rFonts w:ascii="Times New Roman" w:hAnsi="Times New Roman" w:cs="Times New Roman"/>
          <w:b/>
          <w:sz w:val="20"/>
          <w:szCs w:val="20"/>
        </w:rPr>
      </w:pP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Зона секционной жилой застройки 3-4-5 и более этажей (Ж-5, Ж-6)</w:t>
      </w: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w:t>
            </w:r>
            <w:r w:rsidRPr="00BF0F19">
              <w:rPr>
                <w:rFonts w:ascii="Times New Roman" w:hAnsi="Times New Roman" w:cs="Times New Roman"/>
                <w:sz w:val="20"/>
                <w:szCs w:val="20"/>
              </w:rPr>
              <w:lastRenderedPageBreak/>
              <w:t>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lastRenderedPageBreak/>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Среднеэтажная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2.5</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многоквартирных домов этажностью не выше восьми этажей;</w:t>
            </w:r>
          </w:p>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Среднеэтажная жилая застройка</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2.5</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благоустройство и озеленение;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подземных гаражей и автостоянок;</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обустройство спортивных и детских площадок, площадок для отдыха;</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p>
        </w:tc>
      </w:tr>
    </w:tbl>
    <w:p w:rsidR="007630A2" w:rsidRPr="00BF0F19" w:rsidRDefault="007630A2" w:rsidP="007630A2">
      <w:pPr>
        <w:spacing w:line="360" w:lineRule="auto"/>
        <w:jc w:val="center"/>
        <w:rPr>
          <w:rFonts w:ascii="Times New Roman" w:hAnsi="Times New Roman" w:cs="Times New Roman"/>
          <w:b/>
          <w:sz w:val="20"/>
          <w:szCs w:val="20"/>
        </w:rPr>
      </w:pPr>
    </w:p>
    <w:p w:rsidR="007630A2" w:rsidRPr="00BF0F19" w:rsidRDefault="007630A2" w:rsidP="00BD228A">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Рекреационная зона Р1, Р2</w:t>
      </w:r>
    </w:p>
    <w:p w:rsidR="007630A2" w:rsidRPr="00BF0F19" w:rsidRDefault="007630A2" w:rsidP="00BD228A">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lastRenderedPageBreak/>
              <w:t>Наименование вида разрешенного использования земельного участка</w:t>
            </w:r>
          </w:p>
        </w:tc>
        <w:tc>
          <w:tcPr>
            <w:tcW w:w="1346"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Охрана природных территорий</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9.1</w:t>
            </w: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p>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Не установлены </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jc w:val="center"/>
        <w:rPr>
          <w:rFonts w:ascii="Times New Roman" w:hAnsi="Times New Roman" w:cs="Times New Roman"/>
          <w:sz w:val="20"/>
          <w:szCs w:val="20"/>
        </w:rPr>
      </w:pP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Спортивные зоны</w:t>
      </w: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lastRenderedPageBreak/>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xml:space="preserve">А).Обеспечение спортивно-зрелищных мероприятий </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(зоны С-1, С-2)</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sz w:val="20"/>
                <w:szCs w:val="20"/>
              </w:rPr>
              <w:t xml:space="preserve">Б). </w:t>
            </w:r>
            <w:r w:rsidRPr="00BF0F19">
              <w:rPr>
                <w:rFonts w:ascii="Times New Roman" w:hAnsi="Times New Roman" w:cs="Times New Roman"/>
                <w:color w:val="000000"/>
                <w:sz w:val="20"/>
                <w:szCs w:val="20"/>
              </w:rPr>
              <w:t>Обеспечение занятий спортом в помещениях</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(зоны С-4)</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sz w:val="20"/>
                <w:szCs w:val="20"/>
              </w:rPr>
              <w:t>В).</w:t>
            </w:r>
            <w:r w:rsidRPr="00BF0F19">
              <w:rPr>
                <w:rFonts w:ascii="Times New Roman" w:hAnsi="Times New Roman" w:cs="Times New Roman"/>
                <w:color w:val="000000"/>
                <w:sz w:val="20"/>
                <w:szCs w:val="20"/>
              </w:rPr>
              <w:t xml:space="preserve"> Площадки для занятий спортом</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(зоны С-3, С-5)</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5.1.1</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5.1.2</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5.1.3</w:t>
            </w:r>
          </w:p>
        </w:tc>
        <w:tc>
          <w:tcPr>
            <w:tcW w:w="3285" w:type="dxa"/>
            <w:shd w:val="clear" w:color="auto" w:fill="auto"/>
          </w:tcPr>
          <w:p w:rsidR="007630A2" w:rsidRPr="00BF0F19" w:rsidRDefault="007630A2" w:rsidP="005B3DB9">
            <w:pPr>
              <w:pStyle w:val="ConsPlusNormal"/>
              <w:jc w:val="both"/>
              <w:rPr>
                <w:rFonts w:ascii="Times New Roman" w:hAnsi="Times New Roman" w:cs="Times New Roman"/>
                <w:color w:val="000000"/>
              </w:rPr>
            </w:pPr>
            <w:r w:rsidRPr="00BF0F19">
              <w:rPr>
                <w:rFonts w:ascii="Times New Roman" w:hAnsi="Times New Roman" w:cs="Times New Roman"/>
                <w:color w:val="00000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7630A2" w:rsidRPr="00BF0F19" w:rsidRDefault="007630A2" w:rsidP="005B3DB9">
            <w:pPr>
              <w:pStyle w:val="ConsPlusNormal"/>
              <w:jc w:val="both"/>
              <w:rPr>
                <w:rFonts w:ascii="Times New Roman" w:hAnsi="Times New Roman" w:cs="Times New Roman"/>
                <w:color w:val="000000"/>
              </w:rPr>
            </w:pPr>
          </w:p>
          <w:p w:rsidR="007630A2" w:rsidRPr="00BF0F19" w:rsidRDefault="007630A2" w:rsidP="005B3DB9">
            <w:pPr>
              <w:pStyle w:val="ConsPlusNormal"/>
              <w:jc w:val="both"/>
              <w:rPr>
                <w:rFonts w:ascii="Times New Roman" w:eastAsia="Calibri" w:hAnsi="Times New Roman" w:cs="Times New Roman"/>
              </w:rPr>
            </w:pPr>
            <w:r w:rsidRPr="00BF0F19">
              <w:rPr>
                <w:rFonts w:ascii="Times New Roman" w:hAnsi="Times New Roman" w:cs="Times New Roman"/>
                <w:color w:val="000000"/>
              </w:rPr>
              <w:t>Размещение спортивных клубов, спортивных залов, бассейнов, физкультурно-оздоровительных комплексов в зданиях и сооружениях</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BD228A" w:rsidRDefault="00BD228A" w:rsidP="00BD228A">
      <w:pPr>
        <w:spacing w:after="0" w:line="360" w:lineRule="auto"/>
        <w:ind w:firstLine="851"/>
        <w:rPr>
          <w:rFonts w:ascii="Times New Roman" w:hAnsi="Times New Roman" w:cs="Times New Roman"/>
          <w:b/>
          <w:sz w:val="20"/>
          <w:szCs w:val="20"/>
        </w:rPr>
      </w:pPr>
    </w:p>
    <w:p w:rsidR="007630A2" w:rsidRPr="00BF0F19" w:rsidRDefault="007630A2" w:rsidP="00BD228A">
      <w:pPr>
        <w:spacing w:after="0"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1346"/>
        <w:gridCol w:w="2198"/>
        <w:gridCol w:w="2835"/>
      </w:tblGrid>
      <w:tr w:rsidR="00BD228A" w:rsidRPr="00BF0F19" w:rsidTr="00CC5DCD">
        <w:trPr>
          <w:trHeight w:val="2832"/>
        </w:trPr>
        <w:tc>
          <w:tcPr>
            <w:tcW w:w="2193" w:type="dxa"/>
            <w:shd w:val="clear" w:color="auto" w:fill="auto"/>
          </w:tcPr>
          <w:p w:rsidR="00BD228A" w:rsidRPr="00BF0F19" w:rsidRDefault="00BD228A"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tcPr>
          <w:p w:rsidR="00BD228A" w:rsidRPr="00BF0F19" w:rsidRDefault="00BD228A" w:rsidP="00BD228A">
            <w:pPr>
              <w:spacing w:after="0"/>
              <w:jc w:val="center"/>
              <w:rPr>
                <w:rFonts w:ascii="Times New Roman" w:hAnsi="Times New Roman" w:cs="Times New Roman"/>
                <w:sz w:val="20"/>
                <w:szCs w:val="20"/>
              </w:rPr>
            </w:pPr>
          </w:p>
        </w:tc>
        <w:tc>
          <w:tcPr>
            <w:tcW w:w="1346" w:type="dxa"/>
            <w:shd w:val="clear" w:color="auto" w:fill="auto"/>
          </w:tcPr>
          <w:p w:rsidR="00BD228A" w:rsidRPr="00BF0F19" w:rsidRDefault="00BD228A"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2198" w:type="dxa"/>
            <w:shd w:val="clear" w:color="auto" w:fill="auto"/>
          </w:tcPr>
          <w:p w:rsidR="00BD228A" w:rsidRPr="00BF0F19" w:rsidRDefault="00BD228A"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2835" w:type="dxa"/>
            <w:shd w:val="clear" w:color="auto" w:fill="auto"/>
          </w:tcPr>
          <w:p w:rsidR="00BD228A" w:rsidRPr="00BF0F19" w:rsidRDefault="00BD228A"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BD228A" w:rsidRPr="00BF0F19" w:rsidRDefault="00BD228A" w:rsidP="00BD228A">
            <w:pPr>
              <w:spacing w:after="0"/>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BD228A" w:rsidRPr="00BF0F19" w:rsidTr="00CC5DCD">
        <w:tc>
          <w:tcPr>
            <w:tcW w:w="2193" w:type="dxa"/>
            <w:shd w:val="clear" w:color="auto" w:fill="auto"/>
          </w:tcPr>
          <w:p w:rsidR="00BD228A" w:rsidRPr="00BF0F19" w:rsidRDefault="00BD228A"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tcPr>
          <w:p w:rsidR="00BD228A" w:rsidRPr="00BF0F19" w:rsidRDefault="00BD228A" w:rsidP="005B3DB9">
            <w:pPr>
              <w:rPr>
                <w:rFonts w:ascii="Times New Roman" w:hAnsi="Times New Roman" w:cs="Times New Roman"/>
                <w:sz w:val="20"/>
                <w:szCs w:val="20"/>
              </w:rPr>
            </w:pPr>
          </w:p>
        </w:tc>
        <w:tc>
          <w:tcPr>
            <w:tcW w:w="1346" w:type="dxa"/>
            <w:shd w:val="clear" w:color="auto" w:fill="auto"/>
          </w:tcPr>
          <w:p w:rsidR="00BD228A" w:rsidRPr="00BF0F19" w:rsidRDefault="00BD228A" w:rsidP="005B3DB9">
            <w:pPr>
              <w:rPr>
                <w:rFonts w:ascii="Times New Roman" w:hAnsi="Times New Roman" w:cs="Times New Roman"/>
                <w:sz w:val="20"/>
                <w:szCs w:val="20"/>
              </w:rPr>
            </w:pPr>
          </w:p>
        </w:tc>
        <w:tc>
          <w:tcPr>
            <w:tcW w:w="2198" w:type="dxa"/>
            <w:shd w:val="clear" w:color="auto" w:fill="auto"/>
          </w:tcPr>
          <w:p w:rsidR="00BD228A" w:rsidRPr="00BF0F19" w:rsidRDefault="00BD228A" w:rsidP="005B3DB9">
            <w:pPr>
              <w:rPr>
                <w:rFonts w:ascii="Times New Roman" w:hAnsi="Times New Roman" w:cs="Times New Roman"/>
                <w:sz w:val="20"/>
                <w:szCs w:val="20"/>
              </w:rPr>
            </w:pPr>
          </w:p>
        </w:tc>
        <w:tc>
          <w:tcPr>
            <w:tcW w:w="2835" w:type="dxa"/>
            <w:shd w:val="clear" w:color="auto" w:fill="auto"/>
          </w:tcPr>
          <w:p w:rsidR="00BD228A" w:rsidRPr="00BF0F19" w:rsidRDefault="00BD228A"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w:t>
            </w:r>
            <w:r w:rsidRPr="00BF0F19">
              <w:rPr>
                <w:rFonts w:ascii="Times New Roman" w:hAnsi="Times New Roman" w:cs="Times New Roman"/>
                <w:sz w:val="20"/>
                <w:szCs w:val="20"/>
              </w:rPr>
              <w:lastRenderedPageBreak/>
              <w:t>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lastRenderedPageBreak/>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Не установлены </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240" w:lineRule="auto"/>
        <w:jc w:val="center"/>
        <w:rPr>
          <w:rFonts w:ascii="Times New Roman" w:hAnsi="Times New Roman" w:cs="Times New Roman"/>
          <w:sz w:val="20"/>
          <w:szCs w:val="20"/>
        </w:rPr>
      </w:pP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Зоны санаторно-курортных учреждений, пансионатов и баз отдыха</w:t>
      </w: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BD228A">
            <w:pPr>
              <w:spacing w:after="0" w:line="240" w:lineRule="auto"/>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BD228A">
            <w:pPr>
              <w:spacing w:after="0" w:line="240" w:lineRule="auto"/>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BD228A">
            <w:pPr>
              <w:spacing w:after="0" w:line="240" w:lineRule="auto"/>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BD228A">
            <w:pPr>
              <w:spacing w:after="0" w:line="240" w:lineRule="auto"/>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sz w:val="20"/>
                <w:szCs w:val="20"/>
              </w:rPr>
              <w:t xml:space="preserve"> </w:t>
            </w:r>
            <w:r w:rsidRPr="00BF0F19">
              <w:rPr>
                <w:rFonts w:ascii="Times New Roman" w:hAnsi="Times New Roman" w:cs="Times New Roman"/>
                <w:color w:val="000000"/>
                <w:sz w:val="20"/>
                <w:szCs w:val="20"/>
              </w:rPr>
              <w:t>Туристическое обслуживание: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Кр-1</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Кр-2</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Кр-3</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Кр-4</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5.2.1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санатории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пансионаты</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базы отдыха, турбазы</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резиденции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p>
    <w:p w:rsidR="00CD0DE3" w:rsidRDefault="00CD0DE3" w:rsidP="00BD228A">
      <w:pPr>
        <w:spacing w:after="0" w:line="360" w:lineRule="auto"/>
        <w:ind w:firstLine="851"/>
        <w:rPr>
          <w:rFonts w:ascii="Times New Roman" w:hAnsi="Times New Roman" w:cs="Times New Roman"/>
          <w:b/>
          <w:sz w:val="20"/>
          <w:szCs w:val="20"/>
        </w:rPr>
      </w:pPr>
    </w:p>
    <w:p w:rsidR="007630A2" w:rsidRPr="00BF0F19" w:rsidRDefault="007630A2" w:rsidP="00BD228A">
      <w:pPr>
        <w:spacing w:after="0"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Не установлены </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360" w:lineRule="auto"/>
        <w:jc w:val="center"/>
        <w:rPr>
          <w:rFonts w:ascii="Times New Roman" w:hAnsi="Times New Roman" w:cs="Times New Roman"/>
          <w:sz w:val="20"/>
          <w:szCs w:val="20"/>
        </w:rPr>
      </w:pPr>
    </w:p>
    <w:p w:rsidR="007630A2" w:rsidRPr="00BF0F19" w:rsidRDefault="007630A2" w:rsidP="00BD228A">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lastRenderedPageBreak/>
        <w:t>Зоны санаторно-курортных учреждений, пансионатов и баз отдыха</w:t>
      </w:r>
    </w:p>
    <w:p w:rsidR="007630A2" w:rsidRPr="00BF0F19" w:rsidRDefault="007630A2" w:rsidP="00BD228A">
      <w:pPr>
        <w:spacing w:after="0" w:line="36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sz w:val="20"/>
                <w:szCs w:val="20"/>
              </w:rPr>
              <w:t xml:space="preserve"> </w:t>
            </w:r>
            <w:r w:rsidRPr="00BF0F19">
              <w:rPr>
                <w:rFonts w:ascii="Times New Roman" w:hAnsi="Times New Roman" w:cs="Times New Roman"/>
                <w:color w:val="000000"/>
                <w:sz w:val="20"/>
                <w:szCs w:val="20"/>
              </w:rPr>
              <w:t>Туристическое обслуживание: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Кр-1</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Кр-2</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Кр-3</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Кр-4</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5.2.1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санатории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пансионаты</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базы отдыха, турбазы</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резиденции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p>
    <w:p w:rsidR="00BD228A" w:rsidRDefault="00BD228A" w:rsidP="007630A2">
      <w:pPr>
        <w:spacing w:line="360" w:lineRule="auto"/>
        <w:ind w:firstLine="851"/>
        <w:rPr>
          <w:rFonts w:ascii="Times New Roman" w:hAnsi="Times New Roman" w:cs="Times New Roman"/>
          <w:b/>
          <w:sz w:val="20"/>
          <w:szCs w:val="20"/>
        </w:rPr>
      </w:pPr>
    </w:p>
    <w:p w:rsidR="00BD228A" w:rsidRDefault="00BD228A" w:rsidP="007630A2">
      <w:pPr>
        <w:spacing w:line="360" w:lineRule="auto"/>
        <w:ind w:firstLine="851"/>
        <w:rPr>
          <w:rFonts w:ascii="Times New Roman" w:hAnsi="Times New Roman" w:cs="Times New Roman"/>
          <w:b/>
          <w:sz w:val="20"/>
          <w:szCs w:val="20"/>
        </w:rPr>
      </w:pPr>
    </w:p>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CC5DCD" w:rsidRDefault="00CC5DCD" w:rsidP="007630A2">
      <w:pPr>
        <w:spacing w:line="360" w:lineRule="auto"/>
        <w:ind w:firstLine="851"/>
        <w:rPr>
          <w:rFonts w:ascii="Times New Roman" w:hAnsi="Times New Roman" w:cs="Times New Roman"/>
          <w:b/>
          <w:sz w:val="20"/>
          <w:szCs w:val="20"/>
        </w:rPr>
      </w:pPr>
    </w:p>
    <w:p w:rsidR="00CC5DCD" w:rsidRDefault="00CC5DCD" w:rsidP="007630A2">
      <w:pPr>
        <w:spacing w:line="360" w:lineRule="auto"/>
        <w:ind w:firstLine="851"/>
        <w:rPr>
          <w:rFonts w:ascii="Times New Roman" w:hAnsi="Times New Roman" w:cs="Times New Roman"/>
          <w:b/>
          <w:sz w:val="20"/>
          <w:szCs w:val="20"/>
        </w:rPr>
      </w:pPr>
    </w:p>
    <w:p w:rsidR="00CC5DCD" w:rsidRDefault="00CC5DCD" w:rsidP="007630A2">
      <w:pPr>
        <w:spacing w:line="360" w:lineRule="auto"/>
        <w:ind w:firstLine="851"/>
        <w:rPr>
          <w:rFonts w:ascii="Times New Roman" w:hAnsi="Times New Roman" w:cs="Times New Roman"/>
          <w:b/>
          <w:sz w:val="20"/>
          <w:szCs w:val="20"/>
        </w:rPr>
      </w:pPr>
    </w:p>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w:t>
            </w:r>
            <w:r w:rsidRPr="00BF0F19">
              <w:rPr>
                <w:rFonts w:ascii="Times New Roman" w:hAnsi="Times New Roman" w:cs="Times New Roman"/>
                <w:sz w:val="20"/>
                <w:szCs w:val="20"/>
              </w:rPr>
              <w:lastRenderedPageBreak/>
              <w:t>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lastRenderedPageBreak/>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Не установлены </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240" w:lineRule="auto"/>
        <w:jc w:val="center"/>
        <w:rPr>
          <w:rFonts w:ascii="Times New Roman" w:hAnsi="Times New Roman" w:cs="Times New Roman"/>
          <w:sz w:val="20"/>
          <w:szCs w:val="20"/>
        </w:rPr>
      </w:pP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Зоны санаторно-курортных учреждений, пансионатов и баз отдыха</w:t>
      </w: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sz w:val="20"/>
                <w:szCs w:val="20"/>
              </w:rPr>
              <w:t xml:space="preserve"> </w:t>
            </w:r>
            <w:r w:rsidRPr="00BF0F19">
              <w:rPr>
                <w:rFonts w:ascii="Times New Roman" w:hAnsi="Times New Roman" w:cs="Times New Roman"/>
                <w:color w:val="000000"/>
                <w:sz w:val="20"/>
                <w:szCs w:val="20"/>
              </w:rPr>
              <w:t>Туристическое обслуживание:</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Кр-1</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Кр-2</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 Кр-3</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Кр-4</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5.2.1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санатории</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пансионаты</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базы отдыха, турбазы</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резиденции</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p>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04007E" w:rsidRDefault="0004007E" w:rsidP="007630A2">
      <w:pPr>
        <w:spacing w:line="360" w:lineRule="auto"/>
        <w:ind w:firstLine="851"/>
        <w:rPr>
          <w:rFonts w:ascii="Times New Roman" w:hAnsi="Times New Roman" w:cs="Times New Roman"/>
          <w:b/>
          <w:sz w:val="20"/>
          <w:szCs w:val="20"/>
        </w:rPr>
      </w:pPr>
    </w:p>
    <w:p w:rsidR="0004007E" w:rsidRDefault="0004007E" w:rsidP="007630A2">
      <w:pPr>
        <w:spacing w:line="360" w:lineRule="auto"/>
        <w:ind w:firstLine="851"/>
        <w:rPr>
          <w:rFonts w:ascii="Times New Roman" w:hAnsi="Times New Roman" w:cs="Times New Roman"/>
          <w:b/>
          <w:sz w:val="20"/>
          <w:szCs w:val="20"/>
        </w:rPr>
      </w:pPr>
    </w:p>
    <w:p w:rsidR="0004007E" w:rsidRDefault="0004007E" w:rsidP="007630A2">
      <w:pPr>
        <w:spacing w:line="360" w:lineRule="auto"/>
        <w:ind w:firstLine="851"/>
        <w:rPr>
          <w:rFonts w:ascii="Times New Roman" w:hAnsi="Times New Roman" w:cs="Times New Roman"/>
          <w:b/>
          <w:sz w:val="20"/>
          <w:szCs w:val="20"/>
        </w:rPr>
      </w:pPr>
    </w:p>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lastRenderedPageBreak/>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Не установлены </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240" w:lineRule="auto"/>
        <w:jc w:val="center"/>
        <w:rPr>
          <w:rFonts w:ascii="Times New Roman" w:hAnsi="Times New Roman" w:cs="Times New Roman"/>
          <w:sz w:val="20"/>
          <w:szCs w:val="20"/>
        </w:rPr>
      </w:pP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Зоны транспорта</w:t>
      </w: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sz w:val="20"/>
                <w:szCs w:val="20"/>
              </w:rPr>
              <w:t xml:space="preserve"> </w:t>
            </w:r>
            <w:r w:rsidRPr="00BF0F19">
              <w:rPr>
                <w:rFonts w:ascii="Times New Roman" w:hAnsi="Times New Roman" w:cs="Times New Roman"/>
                <w:color w:val="000000"/>
                <w:sz w:val="20"/>
                <w:szCs w:val="20"/>
              </w:rPr>
              <w:t>А). Хранение автотранспорта</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tabs>
                <w:tab w:val="center" w:pos="988"/>
              </w:tabs>
              <w:rPr>
                <w:rFonts w:ascii="Times New Roman" w:hAnsi="Times New Roman" w:cs="Times New Roman"/>
                <w:sz w:val="20"/>
                <w:szCs w:val="20"/>
              </w:rPr>
            </w:pPr>
          </w:p>
          <w:p w:rsidR="007630A2" w:rsidRPr="00BF0F19" w:rsidRDefault="007630A2" w:rsidP="005B3DB9">
            <w:pPr>
              <w:tabs>
                <w:tab w:val="center" w:pos="988"/>
              </w:tabs>
              <w:rPr>
                <w:rFonts w:ascii="Times New Roman" w:hAnsi="Times New Roman" w:cs="Times New Roman"/>
                <w:sz w:val="20"/>
                <w:szCs w:val="20"/>
              </w:rPr>
            </w:pPr>
            <w:r w:rsidRPr="00BF0F19">
              <w:rPr>
                <w:rFonts w:ascii="Times New Roman" w:hAnsi="Times New Roman" w:cs="Times New Roman"/>
                <w:sz w:val="20"/>
                <w:szCs w:val="20"/>
              </w:rPr>
              <w:t xml:space="preserve">Б). </w:t>
            </w:r>
            <w:r w:rsidRPr="00BF0F19">
              <w:rPr>
                <w:rFonts w:ascii="Times New Roman" w:hAnsi="Times New Roman" w:cs="Times New Roman"/>
                <w:color w:val="000000"/>
                <w:sz w:val="20"/>
                <w:szCs w:val="20"/>
              </w:rPr>
              <w:t>Стоянки транспорта общего пользования</w:t>
            </w:r>
            <w:r w:rsidRPr="00BF0F19">
              <w:rPr>
                <w:rFonts w:ascii="Times New Roman" w:hAnsi="Times New Roman" w:cs="Times New Roman"/>
                <w:sz w:val="20"/>
                <w:szCs w:val="20"/>
              </w:rPr>
              <w:tab/>
            </w:r>
          </w:p>
          <w:p w:rsidR="007630A2" w:rsidRPr="00BF0F19" w:rsidRDefault="007630A2" w:rsidP="005B3DB9">
            <w:pPr>
              <w:tabs>
                <w:tab w:val="center" w:pos="988"/>
              </w:tabs>
              <w:rPr>
                <w:rFonts w:ascii="Times New Roman" w:hAnsi="Times New Roman" w:cs="Times New Roman"/>
                <w:sz w:val="20"/>
                <w:szCs w:val="20"/>
              </w:rPr>
            </w:pPr>
          </w:p>
          <w:p w:rsidR="007630A2" w:rsidRPr="00BF0F19" w:rsidRDefault="007630A2" w:rsidP="005B3DB9">
            <w:pPr>
              <w:tabs>
                <w:tab w:val="center" w:pos="988"/>
              </w:tabs>
              <w:rPr>
                <w:rFonts w:ascii="Times New Roman" w:hAnsi="Times New Roman" w:cs="Times New Roman"/>
                <w:sz w:val="20"/>
                <w:szCs w:val="20"/>
              </w:rPr>
            </w:pPr>
            <w:r w:rsidRPr="00BF0F19">
              <w:rPr>
                <w:rFonts w:ascii="Times New Roman" w:hAnsi="Times New Roman" w:cs="Times New Roman"/>
                <w:sz w:val="20"/>
                <w:szCs w:val="20"/>
              </w:rPr>
              <w:t>В).</w:t>
            </w:r>
            <w:r w:rsidRPr="00BF0F19">
              <w:rPr>
                <w:rFonts w:ascii="Times New Roman" w:hAnsi="Times New Roman" w:cs="Times New Roman"/>
                <w:color w:val="000000"/>
                <w:sz w:val="20"/>
                <w:szCs w:val="20"/>
              </w:rPr>
              <w:t xml:space="preserve"> Воздушный транспорт</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2.7.1</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7.2.3</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7.4</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7630A2" w:rsidRPr="00BF0F19" w:rsidRDefault="007630A2" w:rsidP="005B3DB9">
            <w:pPr>
              <w:rPr>
                <w:rFonts w:ascii="Times New Roman" w:hAnsi="Times New Roman" w:cs="Times New Roman"/>
                <w:color w:val="000000"/>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Размещение стоянок транспортных средств, осуществляющих перевозки людей по установленному маршруту</w:t>
            </w:r>
            <w:r w:rsidRPr="00BF0F19">
              <w:rPr>
                <w:rFonts w:ascii="Times New Roman" w:hAnsi="Times New Roman" w:cs="Times New Roman"/>
                <w:sz w:val="20"/>
                <w:szCs w:val="20"/>
              </w:rPr>
              <w:t xml:space="preserve"> </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Размещение вертолетных площадок</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p>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lastRenderedPageBreak/>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spacing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Не установлены </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240" w:lineRule="auto"/>
        <w:jc w:val="center"/>
        <w:rPr>
          <w:rFonts w:ascii="Times New Roman" w:hAnsi="Times New Roman" w:cs="Times New Roman"/>
          <w:sz w:val="20"/>
          <w:szCs w:val="20"/>
        </w:rPr>
      </w:pP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Коммунальные зоны</w:t>
      </w: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 xml:space="preserve"> </w:t>
            </w:r>
            <w:r w:rsidRPr="00BF0F19">
              <w:rPr>
                <w:rFonts w:ascii="Times New Roman" w:hAnsi="Times New Roman" w:cs="Times New Roman"/>
                <w:color w:val="000000"/>
                <w:sz w:val="20"/>
                <w:szCs w:val="20"/>
              </w:rPr>
              <w:t>А). Склады</w:t>
            </w:r>
          </w:p>
          <w:p w:rsidR="007630A2" w:rsidRPr="00BF0F19" w:rsidRDefault="007630A2" w:rsidP="005B3DB9">
            <w:pPr>
              <w:tabs>
                <w:tab w:val="center" w:pos="988"/>
              </w:tabs>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 xml:space="preserve">Б). </w:t>
            </w:r>
            <w:r w:rsidRPr="00BF0F19">
              <w:rPr>
                <w:rFonts w:ascii="Times New Roman" w:hAnsi="Times New Roman" w:cs="Times New Roman"/>
                <w:color w:val="000000"/>
                <w:sz w:val="20"/>
                <w:szCs w:val="20"/>
              </w:rPr>
              <w:t>Предоставление коммунальных услуг</w:t>
            </w: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lastRenderedPageBreak/>
              <w:t>6.9</w:t>
            </w: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3.1.1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Размещение зданий и сооружений, обеспечивающих поставку воды, </w:t>
            </w:r>
            <w:r w:rsidRPr="00BF0F19">
              <w:rPr>
                <w:rFonts w:ascii="Times New Roman" w:hAnsi="Times New Roman" w:cs="Times New Roman"/>
                <w:color w:val="000000"/>
                <w:sz w:val="20"/>
                <w:szCs w:val="20"/>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36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BD228A">
            <w:pPr>
              <w:spacing w:after="0"/>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24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Не установлены </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240" w:lineRule="auto"/>
        <w:jc w:val="center"/>
        <w:rPr>
          <w:rFonts w:ascii="Times New Roman" w:hAnsi="Times New Roman" w:cs="Times New Roman"/>
          <w:sz w:val="20"/>
          <w:szCs w:val="20"/>
        </w:rPr>
      </w:pP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Зона кладбищ</w:t>
      </w: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Основные виды разрешенного использования недвижимости: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BD228A">
            <w:pPr>
              <w:spacing w:after="0" w:line="240" w:lineRule="auto"/>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BD228A">
            <w:pPr>
              <w:spacing w:after="0" w:line="240" w:lineRule="auto"/>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BD228A">
            <w:pPr>
              <w:spacing w:after="0" w:line="240" w:lineRule="auto"/>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BD228A">
            <w:pPr>
              <w:spacing w:after="0" w:line="240" w:lineRule="auto"/>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BD228A">
        <w:trPr>
          <w:trHeight w:val="1118"/>
        </w:trPr>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 xml:space="preserve"> </w:t>
            </w:r>
            <w:r w:rsidRPr="00BF0F19">
              <w:rPr>
                <w:rFonts w:ascii="Times New Roman" w:hAnsi="Times New Roman" w:cs="Times New Roman"/>
                <w:color w:val="000000"/>
                <w:sz w:val="20"/>
                <w:szCs w:val="20"/>
              </w:rPr>
              <w:t>Ритуальная деятельность</w:t>
            </w:r>
          </w:p>
          <w:p w:rsidR="007630A2" w:rsidRPr="00BF0F19" w:rsidRDefault="007630A2" w:rsidP="005B3DB9">
            <w:pPr>
              <w:tabs>
                <w:tab w:val="center" w:pos="988"/>
              </w:tabs>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p w:rsidR="007630A2" w:rsidRPr="00BF0F19" w:rsidRDefault="007630A2" w:rsidP="005B3DB9">
            <w:pPr>
              <w:rPr>
                <w:rFonts w:ascii="Times New Roman" w:hAnsi="Times New Roman" w:cs="Times New Roman"/>
                <w:sz w:val="20"/>
                <w:szCs w:val="20"/>
              </w:rPr>
            </w:pPr>
          </w:p>
        </w:tc>
        <w:tc>
          <w:tcPr>
            <w:tcW w:w="1346"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lastRenderedPageBreak/>
              <w:t>12.1</w:t>
            </w:r>
          </w:p>
        </w:tc>
        <w:tc>
          <w:tcPr>
            <w:tcW w:w="3285" w:type="dxa"/>
            <w:shd w:val="clear" w:color="auto" w:fill="auto"/>
          </w:tcPr>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кладбищ и мест захоронения;</w:t>
            </w:r>
          </w:p>
          <w:p w:rsidR="007630A2" w:rsidRPr="00BF0F19" w:rsidRDefault="007630A2" w:rsidP="005B3DB9">
            <w:pPr>
              <w:rPr>
                <w:rFonts w:ascii="Times New Roman" w:hAnsi="Times New Roman" w:cs="Times New Roman"/>
                <w:color w:val="000000"/>
                <w:sz w:val="20"/>
                <w:szCs w:val="20"/>
              </w:rPr>
            </w:pPr>
            <w:r w:rsidRPr="00BF0F19">
              <w:rPr>
                <w:rFonts w:ascii="Times New Roman" w:hAnsi="Times New Roman" w:cs="Times New Roman"/>
                <w:color w:val="000000"/>
                <w:sz w:val="20"/>
                <w:szCs w:val="20"/>
              </w:rPr>
              <w:t>размещение соответствующих культовых сооружений;</w:t>
            </w:r>
          </w:p>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lastRenderedPageBreak/>
              <w:t>осуществление деятельности по производству продукции ритуально-обрядового назначения</w:t>
            </w: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240" w:lineRule="auto"/>
        <w:ind w:firstLine="851"/>
        <w:rPr>
          <w:rFonts w:ascii="Times New Roman" w:hAnsi="Times New Roman" w:cs="Times New Roman"/>
          <w:b/>
          <w:sz w:val="20"/>
          <w:szCs w:val="20"/>
        </w:rPr>
      </w:pPr>
    </w:p>
    <w:p w:rsidR="007630A2" w:rsidRPr="00BF0F19" w:rsidRDefault="007630A2" w:rsidP="00BD228A">
      <w:pPr>
        <w:spacing w:after="0" w:line="240" w:lineRule="auto"/>
        <w:ind w:firstLine="851"/>
        <w:rPr>
          <w:rFonts w:ascii="Times New Roman" w:hAnsi="Times New Roman" w:cs="Times New Roman"/>
          <w:b/>
          <w:sz w:val="20"/>
          <w:szCs w:val="20"/>
        </w:rPr>
      </w:pPr>
      <w:r w:rsidRPr="00BF0F19">
        <w:rPr>
          <w:rFonts w:ascii="Times New Roman" w:hAnsi="Times New Roman" w:cs="Times New Roman"/>
          <w:b/>
          <w:sz w:val="20"/>
          <w:szCs w:val="20"/>
        </w:rPr>
        <w:t>Вспомогательные виды разрешенного использования: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rPr>
          <w:trHeight w:val="2832"/>
        </w:trPr>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color w:val="0000FF"/>
                <w:sz w:val="20"/>
                <w:szCs w:val="20"/>
              </w:rPr>
              <w:t>&lt;*&gt;</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sz w:val="20"/>
                <w:szCs w:val="20"/>
              </w:rPr>
              <w:t>Не установлены</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rPr>
                <w:rFonts w:ascii="Times New Roman" w:hAnsi="Times New Roman" w:cs="Times New Roman"/>
                <w:sz w:val="20"/>
                <w:szCs w:val="20"/>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BD228A">
      <w:pPr>
        <w:spacing w:after="0" w:line="240" w:lineRule="auto"/>
        <w:ind w:firstLine="851"/>
        <w:rPr>
          <w:rFonts w:ascii="Times New Roman" w:hAnsi="Times New Roman" w:cs="Times New Roman"/>
          <w:b/>
          <w:sz w:val="20"/>
          <w:szCs w:val="20"/>
        </w:rPr>
      </w:pPr>
    </w:p>
    <w:p w:rsidR="007630A2" w:rsidRPr="00BF0F19" w:rsidRDefault="007630A2" w:rsidP="00BD228A">
      <w:pPr>
        <w:spacing w:after="0" w:line="240" w:lineRule="auto"/>
        <w:ind w:firstLine="851"/>
        <w:rPr>
          <w:rFonts w:ascii="Times New Roman" w:hAnsi="Times New Roman" w:cs="Times New Roman"/>
          <w:b/>
          <w:sz w:val="20"/>
          <w:szCs w:val="20"/>
        </w:rPr>
      </w:pPr>
      <w:r w:rsidRPr="00BF0F19">
        <w:rPr>
          <w:rFonts w:ascii="Times New Roman" w:hAnsi="Times New Roman" w:cs="Times New Roman"/>
          <w:b/>
          <w:sz w:val="20"/>
          <w:szCs w:val="20"/>
        </w:rPr>
        <w:t>Условно разрешенные виды строительства: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346"/>
        <w:gridCol w:w="3285"/>
        <w:gridCol w:w="3207"/>
      </w:tblGrid>
      <w:tr w:rsidR="007630A2" w:rsidRPr="00BF0F19" w:rsidTr="005B3DB9">
        <w:tc>
          <w:tcPr>
            <w:tcW w:w="2193"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Наименование вида разрешенного использования земельного участка</w:t>
            </w:r>
          </w:p>
        </w:tc>
        <w:tc>
          <w:tcPr>
            <w:tcW w:w="1346"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Код (числовое обозначение) вида разрешенного использования земельного участка</w:t>
            </w:r>
          </w:p>
        </w:tc>
        <w:tc>
          <w:tcPr>
            <w:tcW w:w="3285"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Описание вида разрешенного использования земельного участка</w:t>
            </w:r>
          </w:p>
        </w:tc>
        <w:tc>
          <w:tcPr>
            <w:tcW w:w="3207" w:type="dxa"/>
            <w:shd w:val="clear" w:color="auto" w:fill="auto"/>
          </w:tcPr>
          <w:p w:rsidR="007630A2" w:rsidRPr="00BF0F19" w:rsidRDefault="007630A2" w:rsidP="005B3DB9">
            <w:pPr>
              <w:jc w:val="center"/>
              <w:rPr>
                <w:rFonts w:ascii="Times New Roman" w:hAnsi="Times New Roman" w:cs="Times New Roman"/>
                <w:sz w:val="20"/>
                <w:szCs w:val="20"/>
              </w:rPr>
            </w:pPr>
            <w:r w:rsidRPr="00BF0F19">
              <w:rPr>
                <w:rFonts w:ascii="Times New Roman" w:hAnsi="Times New Roman" w:cs="Times New Roman"/>
                <w:sz w:val="20"/>
                <w:szCs w:val="20"/>
              </w:rPr>
              <w:t>Параметры разрешенного строительства, реконструкции</w:t>
            </w:r>
          </w:p>
        </w:tc>
      </w:tr>
      <w:tr w:rsidR="007630A2" w:rsidRPr="00BF0F19" w:rsidTr="005B3DB9">
        <w:tc>
          <w:tcPr>
            <w:tcW w:w="2193" w:type="dxa"/>
            <w:shd w:val="clear" w:color="auto" w:fill="auto"/>
          </w:tcPr>
          <w:p w:rsidR="007630A2" w:rsidRPr="00BF0F19" w:rsidRDefault="007630A2" w:rsidP="005B3DB9">
            <w:pPr>
              <w:rPr>
                <w:rFonts w:ascii="Times New Roman" w:hAnsi="Times New Roman" w:cs="Times New Roman"/>
                <w:sz w:val="20"/>
                <w:szCs w:val="20"/>
              </w:rPr>
            </w:pPr>
            <w:r w:rsidRPr="00BF0F19">
              <w:rPr>
                <w:rFonts w:ascii="Times New Roman" w:hAnsi="Times New Roman" w:cs="Times New Roman"/>
                <w:color w:val="000000"/>
                <w:sz w:val="20"/>
                <w:szCs w:val="20"/>
              </w:rPr>
              <w:t xml:space="preserve">Не установлены </w:t>
            </w:r>
          </w:p>
        </w:tc>
        <w:tc>
          <w:tcPr>
            <w:tcW w:w="1346" w:type="dxa"/>
            <w:shd w:val="clear" w:color="auto" w:fill="auto"/>
          </w:tcPr>
          <w:p w:rsidR="007630A2" w:rsidRPr="00BF0F19" w:rsidRDefault="007630A2" w:rsidP="005B3DB9">
            <w:pPr>
              <w:rPr>
                <w:rFonts w:ascii="Times New Roman" w:hAnsi="Times New Roman" w:cs="Times New Roman"/>
                <w:sz w:val="20"/>
                <w:szCs w:val="20"/>
              </w:rPr>
            </w:pPr>
          </w:p>
        </w:tc>
        <w:tc>
          <w:tcPr>
            <w:tcW w:w="3285" w:type="dxa"/>
            <w:shd w:val="clear" w:color="auto" w:fill="auto"/>
          </w:tcPr>
          <w:p w:rsidR="007630A2" w:rsidRPr="00BF0F19" w:rsidRDefault="007630A2" w:rsidP="005B3DB9">
            <w:pPr>
              <w:pStyle w:val="ConsPlusNormal"/>
              <w:jc w:val="both"/>
              <w:rPr>
                <w:rFonts w:ascii="Times New Roman" w:eastAsia="Calibri" w:hAnsi="Times New Roman" w:cs="Times New Roman"/>
              </w:rPr>
            </w:pPr>
          </w:p>
        </w:tc>
        <w:tc>
          <w:tcPr>
            <w:tcW w:w="3207" w:type="dxa"/>
            <w:shd w:val="clear" w:color="auto" w:fill="auto"/>
          </w:tcPr>
          <w:p w:rsidR="007630A2" w:rsidRPr="00BF0F19" w:rsidRDefault="007630A2" w:rsidP="005B3DB9">
            <w:pPr>
              <w:rPr>
                <w:rFonts w:ascii="Times New Roman" w:hAnsi="Times New Roman" w:cs="Times New Roman"/>
                <w:sz w:val="20"/>
                <w:szCs w:val="20"/>
              </w:rPr>
            </w:pPr>
          </w:p>
        </w:tc>
      </w:tr>
    </w:tbl>
    <w:p w:rsidR="007630A2" w:rsidRPr="00BF0F19" w:rsidRDefault="007630A2" w:rsidP="007630A2">
      <w:pPr>
        <w:rPr>
          <w:rFonts w:ascii="Times New Roman" w:hAnsi="Times New Roman" w:cs="Times New Roman"/>
          <w:spacing w:val="-13"/>
          <w:sz w:val="20"/>
          <w:szCs w:val="20"/>
        </w:rPr>
        <w:sectPr w:rsidR="007630A2" w:rsidRPr="00BF0F19" w:rsidSect="005B3DB9">
          <w:footerReference w:type="default" r:id="rId11"/>
          <w:pgSz w:w="11909" w:h="16834"/>
          <w:pgMar w:top="567" w:right="851" w:bottom="284" w:left="1134" w:header="720" w:footer="720" w:gutter="0"/>
          <w:cols w:space="60"/>
          <w:noEndnote/>
        </w:sectPr>
      </w:pPr>
    </w:p>
    <w:p w:rsidR="007630A2" w:rsidRPr="00BF0F19" w:rsidRDefault="007630A2" w:rsidP="007630A2">
      <w:pPr>
        <w:tabs>
          <w:tab w:val="left" w:pos="2730"/>
          <w:tab w:val="center" w:pos="4890"/>
        </w:tabs>
        <w:rPr>
          <w:rFonts w:ascii="Times New Roman" w:hAnsi="Times New Roman" w:cs="Times New Roman"/>
          <w:sz w:val="20"/>
          <w:szCs w:val="20"/>
        </w:rPr>
      </w:pPr>
      <w:r w:rsidRPr="00BF0F19">
        <w:rPr>
          <w:rFonts w:ascii="Times New Roman" w:hAnsi="Times New Roman" w:cs="Times New Roman"/>
          <w:noProof/>
          <w:sz w:val="20"/>
          <w:szCs w:val="20"/>
        </w:rPr>
        <w:lastRenderedPageBreak/>
        <w:tab/>
        <w:t xml:space="preserve">            </w:t>
      </w:r>
      <w:r w:rsidR="00BD228A">
        <w:rPr>
          <w:rFonts w:ascii="Times New Roman" w:hAnsi="Times New Roman" w:cs="Times New Roman"/>
          <w:noProof/>
          <w:sz w:val="20"/>
          <w:szCs w:val="20"/>
        </w:rPr>
        <w:t xml:space="preserve">          </w:t>
      </w:r>
      <w:r w:rsidRPr="00BF0F19">
        <w:rPr>
          <w:rFonts w:ascii="Times New Roman" w:hAnsi="Times New Roman" w:cs="Times New Roman"/>
          <w:noProof/>
          <w:sz w:val="20"/>
          <w:szCs w:val="20"/>
        </w:rPr>
        <w:t xml:space="preserve">                 </w:t>
      </w:r>
      <w:r w:rsidRPr="00BF0F19">
        <w:rPr>
          <w:rFonts w:ascii="Times New Roman" w:hAnsi="Times New Roman" w:cs="Times New Roman"/>
          <w:noProof/>
          <w:sz w:val="20"/>
          <w:szCs w:val="20"/>
          <w:lang w:eastAsia="ru-RU"/>
        </w:rPr>
        <w:drawing>
          <wp:inline distT="0" distB="0" distL="0" distR="0">
            <wp:extent cx="638175" cy="742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BF0F19">
        <w:rPr>
          <w:rFonts w:ascii="Times New Roman" w:hAnsi="Times New Roman" w:cs="Times New Roman"/>
          <w:noProof/>
          <w:sz w:val="20"/>
          <w:szCs w:val="20"/>
        </w:rPr>
        <w:t xml:space="preserve">                                                                                      </w:t>
      </w:r>
      <w:r w:rsidRPr="00BF0F19">
        <w:rPr>
          <w:rFonts w:ascii="Times New Roman" w:hAnsi="Times New Roman" w:cs="Times New Roman"/>
          <w:b/>
          <w:noProof/>
          <w:sz w:val="20"/>
          <w:szCs w:val="20"/>
        </w:rPr>
        <w:t xml:space="preserve">    </w:t>
      </w:r>
      <w:r w:rsidRPr="00BF0F19">
        <w:rPr>
          <w:rFonts w:ascii="Times New Roman" w:hAnsi="Times New Roman" w:cs="Times New Roman"/>
          <w:noProof/>
          <w:sz w:val="20"/>
          <w:szCs w:val="20"/>
        </w:rPr>
        <w:t xml:space="preserve">                                                                 </w:t>
      </w:r>
    </w:p>
    <w:p w:rsidR="007630A2" w:rsidRPr="00BF0F19" w:rsidRDefault="007630A2" w:rsidP="00BD228A">
      <w:pPr>
        <w:tabs>
          <w:tab w:val="center" w:pos="4890"/>
          <w:tab w:val="left" w:pos="8955"/>
        </w:tabs>
        <w:spacing w:after="0" w:line="240" w:lineRule="auto"/>
        <w:rPr>
          <w:rFonts w:ascii="Times New Roman" w:hAnsi="Times New Roman" w:cs="Times New Roman"/>
          <w:b/>
          <w:bCs/>
          <w:color w:val="AEAAAA"/>
          <w:sz w:val="20"/>
          <w:szCs w:val="20"/>
        </w:rPr>
      </w:pPr>
      <w:r w:rsidRPr="00BF0F19">
        <w:rPr>
          <w:rFonts w:ascii="Times New Roman" w:hAnsi="Times New Roman" w:cs="Times New Roman"/>
          <w:b/>
          <w:bCs/>
          <w:sz w:val="20"/>
          <w:szCs w:val="20"/>
        </w:rPr>
        <w:t xml:space="preserve">                                   </w:t>
      </w:r>
      <w:r w:rsidRPr="00BF0F19">
        <w:rPr>
          <w:rFonts w:ascii="Times New Roman" w:hAnsi="Times New Roman" w:cs="Times New Roman"/>
          <w:b/>
          <w:bCs/>
          <w:sz w:val="20"/>
          <w:szCs w:val="20"/>
        </w:rPr>
        <w:tab/>
        <w:t xml:space="preserve">      Совет Плесского городского поселения                  </w:t>
      </w:r>
    </w:p>
    <w:p w:rsidR="007630A2" w:rsidRPr="00BF0F19" w:rsidRDefault="007630A2" w:rsidP="00BD228A">
      <w:pPr>
        <w:spacing w:after="0" w:line="240" w:lineRule="auto"/>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Приволжского муниципального района</w:t>
      </w:r>
    </w:p>
    <w:p w:rsidR="007630A2" w:rsidRPr="00BF0F19" w:rsidRDefault="007630A2" w:rsidP="00BD228A">
      <w:pPr>
        <w:spacing w:after="0" w:line="240" w:lineRule="auto"/>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Ивановской области                                  </w:t>
      </w:r>
    </w:p>
    <w:p w:rsidR="007630A2" w:rsidRPr="00BF0F19" w:rsidRDefault="007630A2" w:rsidP="00BD228A">
      <w:pPr>
        <w:spacing w:after="0" w:line="240" w:lineRule="auto"/>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w:t>
      </w:r>
    </w:p>
    <w:p w:rsidR="007630A2" w:rsidRPr="00BF0F19" w:rsidRDefault="007630A2" w:rsidP="00BD228A">
      <w:pPr>
        <w:spacing w:after="0" w:line="240" w:lineRule="auto"/>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РЕШЕНИЕ </w:t>
      </w:r>
    </w:p>
    <w:p w:rsidR="007630A2" w:rsidRPr="00BF0F19" w:rsidRDefault="007630A2" w:rsidP="00BD228A">
      <w:pPr>
        <w:spacing w:after="0" w:line="240" w:lineRule="auto"/>
        <w:jc w:val="center"/>
        <w:rPr>
          <w:rFonts w:ascii="Times New Roman" w:hAnsi="Times New Roman" w:cs="Times New Roman"/>
          <w:b/>
          <w:bCs/>
          <w:sz w:val="20"/>
          <w:szCs w:val="20"/>
        </w:rPr>
      </w:pPr>
    </w:p>
    <w:p w:rsidR="007630A2" w:rsidRPr="00BF0F19" w:rsidRDefault="007630A2" w:rsidP="00BD228A">
      <w:pPr>
        <w:spacing w:after="0" w:line="240" w:lineRule="auto"/>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г.Плес</w:t>
      </w:r>
    </w:p>
    <w:p w:rsidR="007630A2" w:rsidRPr="00BF0F19" w:rsidRDefault="007630A2" w:rsidP="00BD228A">
      <w:pPr>
        <w:spacing w:after="0" w:line="240" w:lineRule="auto"/>
        <w:ind w:right="-104"/>
        <w:jc w:val="center"/>
        <w:rPr>
          <w:rFonts w:ascii="Times New Roman" w:hAnsi="Times New Roman" w:cs="Times New Roman"/>
          <w:b/>
          <w:sz w:val="20"/>
          <w:szCs w:val="20"/>
        </w:rPr>
      </w:pPr>
    </w:p>
    <w:p w:rsidR="007630A2" w:rsidRPr="00BF0F19" w:rsidRDefault="007630A2" w:rsidP="00BD228A">
      <w:pPr>
        <w:tabs>
          <w:tab w:val="center" w:pos="4677"/>
        </w:tabs>
        <w:spacing w:after="0" w:line="240" w:lineRule="auto"/>
        <w:ind w:hanging="284"/>
        <w:jc w:val="center"/>
        <w:rPr>
          <w:rFonts w:ascii="Times New Roman" w:hAnsi="Times New Roman" w:cs="Times New Roman"/>
          <w:b/>
          <w:sz w:val="20"/>
          <w:szCs w:val="20"/>
        </w:rPr>
      </w:pPr>
      <w:r w:rsidRPr="00BF0F19">
        <w:rPr>
          <w:rFonts w:ascii="Times New Roman" w:hAnsi="Times New Roman" w:cs="Times New Roman"/>
          <w:b/>
          <w:sz w:val="20"/>
          <w:szCs w:val="20"/>
        </w:rPr>
        <w:t xml:space="preserve">от «26» марта 2021 г.                                                                                                № 8 </w:t>
      </w:r>
    </w:p>
    <w:p w:rsidR="007630A2" w:rsidRPr="00BF0F19" w:rsidRDefault="007630A2" w:rsidP="00BD228A">
      <w:pPr>
        <w:tabs>
          <w:tab w:val="left" w:pos="570"/>
          <w:tab w:val="center" w:pos="4677"/>
        </w:tabs>
        <w:spacing w:after="0" w:line="240" w:lineRule="auto"/>
        <w:rPr>
          <w:rFonts w:ascii="Times New Roman" w:hAnsi="Times New Roman" w:cs="Times New Roman"/>
          <w:b/>
          <w:sz w:val="20"/>
          <w:szCs w:val="20"/>
        </w:rPr>
      </w:pPr>
    </w:p>
    <w:p w:rsidR="007630A2" w:rsidRPr="00BF0F19" w:rsidRDefault="007630A2" w:rsidP="00BD228A">
      <w:pPr>
        <w:spacing w:after="0" w:line="240" w:lineRule="auto"/>
        <w:jc w:val="center"/>
        <w:rPr>
          <w:rFonts w:ascii="Times New Roman" w:hAnsi="Times New Roman" w:cs="Times New Roman"/>
          <w:b/>
          <w:sz w:val="20"/>
          <w:szCs w:val="20"/>
        </w:rPr>
      </w:pPr>
      <w:r w:rsidRPr="00BF0F19">
        <w:rPr>
          <w:rFonts w:ascii="Times New Roman" w:hAnsi="Times New Roman" w:cs="Times New Roman"/>
          <w:b/>
          <w:sz w:val="20"/>
          <w:szCs w:val="20"/>
        </w:rPr>
        <w:t>Об отмене решения Совета Плесского городского поселения от 04.02.2021 г. №2 «О внесении изменений в Решение Совета Плесского городского поселения от 20.08.2018 №26 «О порядке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p>
    <w:p w:rsidR="007630A2" w:rsidRPr="00BF0F19" w:rsidRDefault="007630A2" w:rsidP="007630A2">
      <w:pPr>
        <w:pStyle w:val="ConsPlusNormal"/>
        <w:widowControl/>
        <w:ind w:firstLine="0"/>
        <w:jc w:val="both"/>
        <w:rPr>
          <w:rFonts w:ascii="Times New Roman" w:hAnsi="Times New Roman" w:cs="Times New Roman"/>
        </w:rPr>
      </w:pPr>
      <w:r w:rsidRPr="00BF0F19">
        <w:rPr>
          <w:rFonts w:ascii="Times New Roman" w:hAnsi="Times New Roman" w:cs="Times New Roman"/>
        </w:rPr>
        <w:t xml:space="preserve">      В соответствии с Федеральным законом "Об общих принципах организации местного самоуправления в Российской Федерации" от 06.10.2003 № 131-ФЗ, на основании Устава Плесского городского поселения, Совет Плесского городского поселения </w:t>
      </w:r>
    </w:p>
    <w:p w:rsidR="007630A2" w:rsidRPr="00BF0F19" w:rsidRDefault="007630A2" w:rsidP="007630A2">
      <w:pPr>
        <w:pStyle w:val="ConsPlusNormal"/>
        <w:widowControl/>
        <w:ind w:firstLine="0"/>
        <w:jc w:val="both"/>
        <w:rPr>
          <w:rFonts w:ascii="Times New Roman" w:hAnsi="Times New Roman" w:cs="Times New Roman"/>
        </w:rPr>
      </w:pPr>
    </w:p>
    <w:p w:rsidR="007630A2" w:rsidRPr="00BF0F19" w:rsidRDefault="007630A2" w:rsidP="00BD228A">
      <w:pPr>
        <w:spacing w:after="0"/>
        <w:jc w:val="center"/>
        <w:rPr>
          <w:rFonts w:ascii="Times New Roman" w:hAnsi="Times New Roman" w:cs="Times New Roman"/>
          <w:b/>
          <w:sz w:val="20"/>
          <w:szCs w:val="20"/>
        </w:rPr>
      </w:pPr>
      <w:r w:rsidRPr="00BF0F19">
        <w:rPr>
          <w:rFonts w:ascii="Times New Roman" w:hAnsi="Times New Roman" w:cs="Times New Roman"/>
          <w:b/>
          <w:sz w:val="20"/>
          <w:szCs w:val="20"/>
        </w:rPr>
        <w:t>РЕШИЛ:</w:t>
      </w:r>
    </w:p>
    <w:p w:rsidR="007630A2" w:rsidRPr="00BF0F19" w:rsidRDefault="007630A2" w:rsidP="00BD228A">
      <w:pPr>
        <w:spacing w:after="0"/>
        <w:jc w:val="both"/>
        <w:rPr>
          <w:rFonts w:ascii="Times New Roman" w:hAnsi="Times New Roman" w:cs="Times New Roman"/>
          <w:sz w:val="20"/>
          <w:szCs w:val="20"/>
        </w:rPr>
      </w:pPr>
      <w:r w:rsidRPr="00BF0F19">
        <w:rPr>
          <w:rFonts w:ascii="Times New Roman" w:hAnsi="Times New Roman" w:cs="Times New Roman"/>
          <w:sz w:val="20"/>
          <w:szCs w:val="20"/>
        </w:rPr>
        <w:t>1. Отменить решение Совета Плесского городского поселения от 04.02.2021 г. №2 «О внесении изменений в Решение Совета Плесского городского поселения от 20.08.2018 №26 «О порядке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p>
    <w:p w:rsidR="007630A2" w:rsidRPr="00BF0F19" w:rsidRDefault="007630A2" w:rsidP="007630A2">
      <w:pPr>
        <w:jc w:val="both"/>
        <w:rPr>
          <w:rFonts w:ascii="Times New Roman" w:hAnsi="Times New Roman" w:cs="Times New Roman"/>
          <w:sz w:val="20"/>
          <w:szCs w:val="20"/>
        </w:rPr>
      </w:pPr>
      <w:r w:rsidRPr="00BF0F19">
        <w:rPr>
          <w:rFonts w:ascii="Times New Roman" w:hAnsi="Times New Roman" w:cs="Times New Roman"/>
          <w:sz w:val="20"/>
          <w:szCs w:val="20"/>
        </w:rPr>
        <w:t>2.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7630A2" w:rsidRPr="00BF0F19" w:rsidRDefault="007630A2" w:rsidP="007630A2">
      <w:pPr>
        <w:rPr>
          <w:rFonts w:ascii="Times New Roman" w:hAnsi="Times New Roman" w:cs="Times New Roman"/>
          <w:sz w:val="20"/>
          <w:szCs w:val="20"/>
        </w:rPr>
      </w:pPr>
      <w:r w:rsidRPr="00BF0F19">
        <w:rPr>
          <w:rFonts w:ascii="Times New Roman" w:hAnsi="Times New Roman" w:cs="Times New Roman"/>
          <w:sz w:val="20"/>
          <w:szCs w:val="20"/>
        </w:rPr>
        <w:t>3. Настоящее решение вступает в силу с момента опубликования.</w:t>
      </w:r>
    </w:p>
    <w:p w:rsidR="007630A2" w:rsidRPr="00BF0F19" w:rsidRDefault="007630A2" w:rsidP="007630A2">
      <w:pPr>
        <w:rPr>
          <w:rFonts w:ascii="Times New Roman" w:hAnsi="Times New Roman" w:cs="Times New Roman"/>
          <w:sz w:val="20"/>
          <w:szCs w:val="20"/>
        </w:rPr>
      </w:pPr>
    </w:p>
    <w:p w:rsidR="007630A2" w:rsidRPr="00BF0F19" w:rsidRDefault="007630A2" w:rsidP="007630A2">
      <w:pPr>
        <w:jc w:val="both"/>
        <w:rPr>
          <w:rFonts w:ascii="Times New Roman" w:hAnsi="Times New Roman" w:cs="Times New Roman"/>
          <w:noProof/>
          <w:sz w:val="20"/>
          <w:szCs w:val="20"/>
        </w:rPr>
      </w:pPr>
      <w:r w:rsidRPr="00BF0F19">
        <w:rPr>
          <w:rFonts w:ascii="Times New Roman" w:hAnsi="Times New Roman" w:cs="Times New Roman"/>
          <w:noProof/>
          <w:sz w:val="20"/>
          <w:szCs w:val="20"/>
        </w:rPr>
        <w:t>Председатель Совета Плесского городского поселения                               Т.О. Каримов</w:t>
      </w:r>
    </w:p>
    <w:p w:rsidR="007630A2" w:rsidRPr="00BF0F19" w:rsidRDefault="007630A2" w:rsidP="007630A2">
      <w:pPr>
        <w:jc w:val="both"/>
        <w:rPr>
          <w:rFonts w:ascii="Times New Roman" w:hAnsi="Times New Roman" w:cs="Times New Roman"/>
          <w:noProof/>
          <w:sz w:val="20"/>
          <w:szCs w:val="20"/>
        </w:rPr>
      </w:pPr>
      <w:r w:rsidRPr="00BF0F19">
        <w:rPr>
          <w:rFonts w:ascii="Times New Roman" w:hAnsi="Times New Roman" w:cs="Times New Roman"/>
          <w:noProof/>
          <w:sz w:val="20"/>
          <w:szCs w:val="20"/>
        </w:rPr>
        <w:t>Врип главы Плесского городского поселения                                                И.Г. Шевелев</w:t>
      </w:r>
    </w:p>
    <w:p w:rsidR="007630A2" w:rsidRPr="00BF0F19" w:rsidRDefault="007630A2" w:rsidP="007630A2">
      <w:pPr>
        <w:tabs>
          <w:tab w:val="left" w:pos="2730"/>
          <w:tab w:val="center" w:pos="4890"/>
        </w:tabs>
        <w:spacing w:after="0"/>
        <w:rPr>
          <w:rFonts w:ascii="Times New Roman" w:hAnsi="Times New Roman" w:cs="Times New Roman"/>
          <w:sz w:val="20"/>
          <w:szCs w:val="20"/>
        </w:rPr>
      </w:pPr>
      <w:r w:rsidRPr="00BF0F19">
        <w:rPr>
          <w:rFonts w:ascii="Times New Roman" w:hAnsi="Times New Roman" w:cs="Times New Roman"/>
          <w:noProof/>
          <w:sz w:val="20"/>
          <w:szCs w:val="20"/>
        </w:rPr>
        <w:t xml:space="preserve">                      </w:t>
      </w:r>
      <w:r w:rsidR="00BD228A">
        <w:rPr>
          <w:rFonts w:ascii="Times New Roman" w:hAnsi="Times New Roman" w:cs="Times New Roman"/>
          <w:noProof/>
          <w:sz w:val="20"/>
          <w:szCs w:val="20"/>
        </w:rPr>
        <w:t xml:space="preserve">                    </w:t>
      </w:r>
      <w:r w:rsidRPr="00BF0F19">
        <w:rPr>
          <w:rFonts w:ascii="Times New Roman" w:hAnsi="Times New Roman" w:cs="Times New Roman"/>
          <w:noProof/>
          <w:sz w:val="20"/>
          <w:szCs w:val="20"/>
        </w:rPr>
        <w:t xml:space="preserve">                                                     </w:t>
      </w:r>
      <w:r w:rsidRPr="00BF0F19">
        <w:rPr>
          <w:rFonts w:ascii="Times New Roman" w:hAnsi="Times New Roman" w:cs="Times New Roman"/>
          <w:noProof/>
          <w:sz w:val="20"/>
          <w:szCs w:val="20"/>
          <w:lang w:eastAsia="ru-RU"/>
        </w:rPr>
        <w:drawing>
          <wp:inline distT="0" distB="0" distL="0" distR="0" wp14:anchorId="1A69DBCE" wp14:editId="6A2238B0">
            <wp:extent cx="564539" cy="657225"/>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733" cy="659780"/>
                    </a:xfrm>
                    <a:prstGeom prst="rect">
                      <a:avLst/>
                    </a:prstGeom>
                    <a:noFill/>
                    <a:ln>
                      <a:noFill/>
                    </a:ln>
                  </pic:spPr>
                </pic:pic>
              </a:graphicData>
            </a:graphic>
          </wp:inline>
        </w:drawing>
      </w:r>
      <w:r w:rsidRPr="00BF0F19">
        <w:rPr>
          <w:rFonts w:ascii="Times New Roman" w:hAnsi="Times New Roman" w:cs="Times New Roman"/>
          <w:noProof/>
          <w:sz w:val="20"/>
          <w:szCs w:val="20"/>
        </w:rPr>
        <w:t xml:space="preserve">                                                                                        </w:t>
      </w:r>
      <w:r w:rsidRPr="00BF0F19">
        <w:rPr>
          <w:rFonts w:ascii="Times New Roman" w:hAnsi="Times New Roman" w:cs="Times New Roman"/>
          <w:b/>
          <w:noProof/>
          <w:sz w:val="20"/>
          <w:szCs w:val="20"/>
        </w:rPr>
        <w:t xml:space="preserve">    </w:t>
      </w:r>
      <w:r w:rsidRPr="00BF0F19">
        <w:rPr>
          <w:rFonts w:ascii="Times New Roman" w:hAnsi="Times New Roman" w:cs="Times New Roman"/>
          <w:noProof/>
          <w:sz w:val="20"/>
          <w:szCs w:val="20"/>
        </w:rPr>
        <w:t xml:space="preserve">                                                                 </w:t>
      </w:r>
    </w:p>
    <w:p w:rsidR="007630A2" w:rsidRPr="00BF0F19" w:rsidRDefault="007630A2" w:rsidP="007630A2">
      <w:pPr>
        <w:tabs>
          <w:tab w:val="center" w:pos="4890"/>
          <w:tab w:val="left" w:pos="8955"/>
        </w:tabs>
        <w:spacing w:after="0"/>
        <w:rPr>
          <w:rFonts w:ascii="Times New Roman" w:hAnsi="Times New Roman" w:cs="Times New Roman"/>
          <w:b/>
          <w:bCs/>
          <w:color w:val="AEAAAA"/>
          <w:sz w:val="20"/>
          <w:szCs w:val="20"/>
        </w:rPr>
      </w:pPr>
      <w:r w:rsidRPr="00BF0F19">
        <w:rPr>
          <w:rFonts w:ascii="Times New Roman" w:hAnsi="Times New Roman" w:cs="Times New Roman"/>
          <w:b/>
          <w:bCs/>
          <w:sz w:val="20"/>
          <w:szCs w:val="20"/>
        </w:rPr>
        <w:t xml:space="preserve">                                   </w:t>
      </w:r>
      <w:r w:rsidRPr="00BF0F19">
        <w:rPr>
          <w:rFonts w:ascii="Times New Roman" w:hAnsi="Times New Roman" w:cs="Times New Roman"/>
          <w:b/>
          <w:bCs/>
          <w:sz w:val="20"/>
          <w:szCs w:val="20"/>
        </w:rPr>
        <w:tab/>
        <w:t xml:space="preserve">      Совет Плесского городского поселения                  </w:t>
      </w:r>
    </w:p>
    <w:p w:rsidR="007630A2" w:rsidRPr="00BF0F19" w:rsidRDefault="007630A2" w:rsidP="007630A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Приволжского муниципального района</w:t>
      </w:r>
    </w:p>
    <w:p w:rsidR="007630A2" w:rsidRPr="00BF0F19" w:rsidRDefault="007630A2" w:rsidP="007630A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Ивановской области                                  </w:t>
      </w:r>
    </w:p>
    <w:p w:rsidR="007630A2" w:rsidRPr="00BF0F19" w:rsidRDefault="007630A2" w:rsidP="007630A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w:t>
      </w:r>
    </w:p>
    <w:p w:rsidR="007630A2" w:rsidRPr="00BF0F19" w:rsidRDefault="007630A2" w:rsidP="007630A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РЕШЕНИЕ </w:t>
      </w:r>
    </w:p>
    <w:p w:rsidR="007630A2" w:rsidRPr="00BF0F19" w:rsidRDefault="007630A2" w:rsidP="007630A2">
      <w:pPr>
        <w:spacing w:after="0"/>
        <w:jc w:val="center"/>
        <w:rPr>
          <w:rFonts w:ascii="Times New Roman" w:hAnsi="Times New Roman" w:cs="Times New Roman"/>
          <w:b/>
          <w:bCs/>
          <w:sz w:val="20"/>
          <w:szCs w:val="20"/>
        </w:rPr>
      </w:pPr>
    </w:p>
    <w:p w:rsidR="007630A2" w:rsidRPr="00BF0F19" w:rsidRDefault="007630A2" w:rsidP="007630A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г.Плес</w:t>
      </w:r>
    </w:p>
    <w:p w:rsidR="007630A2" w:rsidRPr="00BF0F19" w:rsidRDefault="007630A2" w:rsidP="007630A2">
      <w:pPr>
        <w:spacing w:after="0" w:line="240" w:lineRule="auto"/>
        <w:jc w:val="both"/>
        <w:rPr>
          <w:rFonts w:ascii="Times New Roman" w:eastAsia="Times New Roman" w:hAnsi="Times New Roman" w:cs="Times New Roman"/>
          <w:sz w:val="20"/>
          <w:szCs w:val="20"/>
          <w:lang w:eastAsia="ru-RU"/>
        </w:rPr>
      </w:pPr>
    </w:p>
    <w:p w:rsidR="007630A2" w:rsidRPr="00BF0F19" w:rsidRDefault="007630A2" w:rsidP="007630A2">
      <w:pPr>
        <w:spacing w:after="0" w:line="240" w:lineRule="auto"/>
        <w:jc w:val="both"/>
        <w:rPr>
          <w:rFonts w:ascii="Times New Roman" w:eastAsia="Times New Roman" w:hAnsi="Times New Roman" w:cs="Times New Roman"/>
          <w:b/>
          <w:sz w:val="20"/>
          <w:szCs w:val="20"/>
          <w:lang w:eastAsia="ru-RU"/>
        </w:rPr>
      </w:pPr>
      <w:r w:rsidRPr="00BF0F19">
        <w:rPr>
          <w:rFonts w:ascii="Times New Roman" w:eastAsia="Times New Roman" w:hAnsi="Times New Roman" w:cs="Times New Roman"/>
          <w:b/>
          <w:sz w:val="20"/>
          <w:szCs w:val="20"/>
          <w:lang w:eastAsia="ru-RU"/>
        </w:rPr>
        <w:t xml:space="preserve">«26» марта 2021г.                                                                  </w:t>
      </w:r>
      <w:r w:rsidR="00BD228A">
        <w:rPr>
          <w:rFonts w:ascii="Times New Roman" w:eastAsia="Times New Roman" w:hAnsi="Times New Roman" w:cs="Times New Roman"/>
          <w:b/>
          <w:sz w:val="20"/>
          <w:szCs w:val="20"/>
          <w:lang w:eastAsia="ru-RU"/>
        </w:rPr>
        <w:t xml:space="preserve">                                            </w:t>
      </w:r>
      <w:r w:rsidRPr="00BF0F19">
        <w:rPr>
          <w:rFonts w:ascii="Times New Roman" w:eastAsia="Times New Roman" w:hAnsi="Times New Roman" w:cs="Times New Roman"/>
          <w:b/>
          <w:sz w:val="20"/>
          <w:szCs w:val="20"/>
          <w:lang w:eastAsia="ru-RU"/>
        </w:rPr>
        <w:t xml:space="preserve">                                               № 9</w:t>
      </w:r>
    </w:p>
    <w:p w:rsidR="007630A2" w:rsidRPr="00BF0F19" w:rsidRDefault="007630A2" w:rsidP="007630A2">
      <w:pPr>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lastRenderedPageBreak/>
        <w:t xml:space="preserve">                                         </w:t>
      </w:r>
    </w:p>
    <w:p w:rsidR="007630A2" w:rsidRPr="00BF0F19" w:rsidRDefault="007630A2" w:rsidP="007630A2">
      <w:pPr>
        <w:spacing w:after="0" w:line="240" w:lineRule="auto"/>
        <w:jc w:val="center"/>
        <w:rPr>
          <w:rFonts w:ascii="Times New Roman" w:eastAsia="Times New Roman" w:hAnsi="Times New Roman" w:cs="Times New Roman"/>
          <w:b/>
          <w:sz w:val="20"/>
          <w:szCs w:val="20"/>
          <w:lang w:eastAsia="ru-RU"/>
        </w:rPr>
      </w:pPr>
      <w:r w:rsidRPr="00BF0F19">
        <w:rPr>
          <w:rFonts w:ascii="Times New Roman" w:hAnsi="Times New Roman" w:cs="Times New Roman"/>
          <w:b/>
          <w:sz w:val="20"/>
          <w:szCs w:val="20"/>
        </w:rPr>
        <w:t>О внесении изменений в Решение Совета Плесского городского поселения от 13.05.2019 №17 «Об имущественной поддержке субъектов малого и среднего предпринимательства при предоставлении имущества, находящегося в собственности Плёсского городского поселения»</w:t>
      </w:r>
    </w:p>
    <w:p w:rsidR="007630A2" w:rsidRPr="00BF0F19" w:rsidRDefault="007630A2" w:rsidP="007630A2">
      <w:pPr>
        <w:spacing w:after="0" w:line="240" w:lineRule="auto"/>
        <w:jc w:val="both"/>
        <w:rPr>
          <w:rFonts w:ascii="Times New Roman" w:eastAsia="Times New Roman" w:hAnsi="Times New Roman" w:cs="Times New Roman"/>
          <w:bCs/>
          <w:sz w:val="20"/>
          <w:szCs w:val="20"/>
          <w:lang w:eastAsia="ru-RU"/>
        </w:rPr>
      </w:pPr>
    </w:p>
    <w:p w:rsidR="007630A2" w:rsidRPr="00BF0F19" w:rsidRDefault="007630A2" w:rsidP="007630A2">
      <w:pPr>
        <w:autoSpaceDE w:val="0"/>
        <w:autoSpaceDN w:val="0"/>
        <w:adjustRightInd w:val="0"/>
        <w:ind w:firstLine="851"/>
        <w:jc w:val="both"/>
        <w:rPr>
          <w:rFonts w:ascii="Times New Roman" w:hAnsi="Times New Roman" w:cs="Times New Roman"/>
          <w:sz w:val="20"/>
          <w:szCs w:val="20"/>
        </w:rPr>
      </w:pPr>
      <w:r w:rsidRPr="00BF0F19">
        <w:rPr>
          <w:rFonts w:ascii="Times New Roman" w:hAnsi="Times New Roman" w:cs="Times New Roman"/>
          <w:sz w:val="20"/>
          <w:szCs w:val="20"/>
        </w:rPr>
        <w:t xml:space="preserve">Руководствуясь ст.1, 2 Федерального закона от 08.06.2020 №169-ФЗ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Совет Плесского городского поселения          </w:t>
      </w:r>
    </w:p>
    <w:p w:rsidR="007630A2" w:rsidRPr="00BF0F19" w:rsidRDefault="007630A2" w:rsidP="007630A2">
      <w:pPr>
        <w:autoSpaceDE w:val="0"/>
        <w:autoSpaceDN w:val="0"/>
        <w:adjustRightInd w:val="0"/>
        <w:ind w:firstLine="851"/>
        <w:jc w:val="center"/>
        <w:rPr>
          <w:rFonts w:ascii="Times New Roman" w:eastAsia="Times New Roman" w:hAnsi="Times New Roman" w:cs="Times New Roman"/>
          <w:b/>
          <w:bCs/>
          <w:sz w:val="20"/>
          <w:szCs w:val="20"/>
          <w:lang w:eastAsia="ru-RU"/>
        </w:rPr>
      </w:pPr>
      <w:r w:rsidRPr="00BF0F19">
        <w:rPr>
          <w:rFonts w:ascii="Times New Roman" w:hAnsi="Times New Roman" w:cs="Times New Roman"/>
          <w:b/>
          <w:bCs/>
          <w:sz w:val="20"/>
          <w:szCs w:val="20"/>
        </w:rPr>
        <w:t>РЕШИЛ:</w:t>
      </w:r>
    </w:p>
    <w:p w:rsidR="007630A2" w:rsidRPr="00BF0F19" w:rsidRDefault="007630A2" w:rsidP="007630A2">
      <w:pPr>
        <w:tabs>
          <w:tab w:val="left" w:pos="720"/>
        </w:tabs>
        <w:spacing w:after="0" w:line="240" w:lineRule="auto"/>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ab/>
        <w:t xml:space="preserve">1. Внести следующие изменения в решение Совета Плесского городского поселения от </w:t>
      </w:r>
      <w:bookmarkStart w:id="2" w:name="_Hlk59720360"/>
      <w:r w:rsidRPr="00BF0F19">
        <w:rPr>
          <w:rFonts w:ascii="Times New Roman" w:eastAsia="Times New Roman" w:hAnsi="Times New Roman" w:cs="Times New Roman"/>
          <w:sz w:val="20"/>
          <w:szCs w:val="20"/>
          <w:lang w:eastAsia="ru-RU"/>
        </w:rPr>
        <w:t>13.05.2019 №17 «</w:t>
      </w:r>
      <w:bookmarkEnd w:id="2"/>
      <w:r w:rsidRPr="00BF0F19">
        <w:rPr>
          <w:rFonts w:ascii="Times New Roman" w:hAnsi="Times New Roman" w:cs="Times New Roman"/>
          <w:sz w:val="20"/>
          <w:szCs w:val="20"/>
        </w:rPr>
        <w:t>Об имущественной поддержке субъектов малого и среднего предпринимательства при предоставлении имущества, находящегося в собственности Плёсского городского поселения</w:t>
      </w:r>
      <w:r w:rsidRPr="00BF0F19">
        <w:rPr>
          <w:rFonts w:ascii="Times New Roman" w:eastAsia="Times New Roman" w:hAnsi="Times New Roman" w:cs="Times New Roman"/>
          <w:sz w:val="20"/>
          <w:szCs w:val="20"/>
          <w:lang w:eastAsia="ru-RU"/>
        </w:rPr>
        <w:t>» (далее – Решение):</w:t>
      </w:r>
    </w:p>
    <w:p w:rsidR="007630A2" w:rsidRPr="00BF0F19" w:rsidRDefault="007630A2" w:rsidP="007630A2">
      <w:pPr>
        <w:tabs>
          <w:tab w:val="left" w:pos="72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 xml:space="preserve">     1.1. Пункт 2 Порядка </w:t>
      </w:r>
      <w:r w:rsidRPr="00BF0F19">
        <w:rPr>
          <w:rFonts w:ascii="Times New Roman" w:hAnsi="Times New Roman" w:cs="Times New Roman"/>
          <w:sz w:val="20"/>
          <w:szCs w:val="20"/>
        </w:rPr>
        <w:t xml:space="preserve">формирования, ведения, обязательного опубликования перечня имущества Плесского городского поселения, </w:t>
      </w:r>
      <w:r w:rsidRPr="00BF0F19">
        <w:rPr>
          <w:rFonts w:ascii="Times New Roman" w:hAnsi="Times New Roman" w:cs="Times New Roman"/>
          <w:bCs/>
          <w:sz w:val="20"/>
          <w:szCs w:val="20"/>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BF0F19">
        <w:rPr>
          <w:rFonts w:ascii="Times New Roman" w:hAnsi="Times New Roman" w:cs="Times New Roman"/>
          <w:sz w:val="20"/>
          <w:szCs w:val="20"/>
        </w:rPr>
        <w:t xml:space="preserve">от 24.07.2007 № 209-ФЗ </w:t>
      </w:r>
      <w:r w:rsidRPr="00BF0F19">
        <w:rPr>
          <w:rFonts w:ascii="Times New Roman" w:hAnsi="Times New Roman" w:cs="Times New Roman"/>
          <w:bCs/>
          <w:sz w:val="20"/>
          <w:szCs w:val="20"/>
        </w:rPr>
        <w:t>«О развитии малого и среднего предпринимательства в Российской Федерации</w:t>
      </w:r>
      <w:r w:rsidRPr="00BF0F19">
        <w:rPr>
          <w:rFonts w:ascii="Times New Roman" w:hAnsi="Times New Roman" w:cs="Times New Roman"/>
          <w:b/>
          <w:bCs/>
          <w:sz w:val="20"/>
          <w:szCs w:val="20"/>
        </w:rPr>
        <w:t>»</w:t>
      </w:r>
      <w:r w:rsidRPr="00BF0F19">
        <w:rPr>
          <w:rFonts w:ascii="Times New Roman" w:eastAsia="Times New Roman" w:hAnsi="Times New Roman" w:cs="Times New Roman"/>
          <w:sz w:val="20"/>
          <w:szCs w:val="20"/>
          <w:lang w:eastAsia="ru-RU"/>
        </w:rPr>
        <w:t xml:space="preserve"> (приложение №1 Решения) читать в новой редакции:</w:t>
      </w:r>
    </w:p>
    <w:p w:rsidR="007630A2" w:rsidRPr="00BF0F19" w:rsidRDefault="007630A2" w:rsidP="007630A2">
      <w:pPr>
        <w:tabs>
          <w:tab w:val="left" w:pos="72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 xml:space="preserve">      2. «Имущество, включенное в Перечень, подлежит передаче во владение и (или) в пользование на долгосрочной основе (в том числе по льготным ставкам арендной платы) для использования по целевому назначению, в соответствии с условиями договора, предусматривающего переход прав владения и (или) пользования в отношении указанного имущества:</w:t>
      </w:r>
    </w:p>
    <w:p w:rsidR="007630A2" w:rsidRPr="00BF0F19" w:rsidRDefault="007630A2" w:rsidP="007630A2">
      <w:pPr>
        <w:tabs>
          <w:tab w:val="left" w:pos="72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1) зарегистрированным в соответствии с законодательством Российской Федерации хозяйственным обществам, хозяйственным партнерствам, производственным кооперативам, потребительским кооперативам, крестьянским (фермерским) хозяйствам и индивидуальным предпринимателям, отвечающим условиям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соответственно - субъекты малого и среднего предпринимательства, Федеральный закон № 209-ФЗ);</w:t>
      </w:r>
    </w:p>
    <w:p w:rsidR="007630A2" w:rsidRPr="00BF0F19" w:rsidRDefault="007630A2" w:rsidP="007630A2">
      <w:pPr>
        <w:tabs>
          <w:tab w:val="left" w:pos="72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2) зарегистрированным в соответствии с законодательством Российской Федерации организациям, образующим инфраструктуру поддержки субъектов малого и среднего предпринимательства, указанным в статье 15 Федерального закона № 209-ФЗ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7630A2" w:rsidRPr="00BF0F19" w:rsidRDefault="007630A2" w:rsidP="007630A2">
      <w:pPr>
        <w:tabs>
          <w:tab w:val="left" w:pos="72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3) физическим лицам, не являющимся индивидуальными предпринимателями и применяющим специальный налоговый режим «Налог на профессиональный доход» (далее - самозанятые граждане)».</w:t>
      </w:r>
    </w:p>
    <w:p w:rsidR="007630A2" w:rsidRPr="00BF0F19" w:rsidRDefault="007630A2" w:rsidP="007630A2">
      <w:pPr>
        <w:tabs>
          <w:tab w:val="left" w:pos="72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 xml:space="preserve">1.2. Пункт 3 Порядка и </w:t>
      </w:r>
      <w:r w:rsidRPr="00BF0F19">
        <w:rPr>
          <w:rFonts w:ascii="Times New Roman" w:hAnsi="Times New Roman" w:cs="Times New Roman"/>
          <w:sz w:val="20"/>
          <w:szCs w:val="20"/>
        </w:rPr>
        <w:t xml:space="preserve">условий предоставления в аренду имущества Плесского городского поселения, </w:t>
      </w:r>
      <w:r w:rsidRPr="00BF0F19">
        <w:rPr>
          <w:rFonts w:ascii="Times New Roman" w:hAnsi="Times New Roman" w:cs="Times New Roman"/>
          <w:bCs/>
          <w:sz w:val="20"/>
          <w:szCs w:val="20"/>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w:t>
      </w:r>
      <w:r w:rsidRPr="00BF0F19">
        <w:rPr>
          <w:rFonts w:ascii="Times New Roman" w:hAnsi="Times New Roman" w:cs="Times New Roman"/>
          <w:sz w:val="20"/>
          <w:szCs w:val="20"/>
        </w:rPr>
        <w:t xml:space="preserve">от 24.07.2007 № 209-ФЗ </w:t>
      </w:r>
      <w:r w:rsidRPr="00BF0F19">
        <w:rPr>
          <w:rFonts w:ascii="Times New Roman" w:hAnsi="Times New Roman" w:cs="Times New Roman"/>
          <w:bCs/>
          <w:sz w:val="20"/>
          <w:szCs w:val="20"/>
        </w:rPr>
        <w:t>«О развитии малого и среднего предпринимательства в Российской Федерации</w:t>
      </w:r>
      <w:r w:rsidRPr="00BF0F19">
        <w:rPr>
          <w:rFonts w:ascii="Times New Roman" w:eastAsia="Times New Roman" w:hAnsi="Times New Roman" w:cs="Times New Roman"/>
          <w:sz w:val="20"/>
          <w:szCs w:val="20"/>
          <w:lang w:eastAsia="ru-RU"/>
        </w:rPr>
        <w:t xml:space="preserve"> (приложение 2 Решения)</w:t>
      </w:r>
    </w:p>
    <w:p w:rsidR="007630A2" w:rsidRPr="00BF0F19" w:rsidRDefault="007630A2" w:rsidP="00D1020E">
      <w:pPr>
        <w:pStyle w:val="af6"/>
        <w:numPr>
          <w:ilvl w:val="0"/>
          <w:numId w:val="8"/>
        </w:numPr>
        <w:tabs>
          <w:tab w:val="left" w:pos="360"/>
        </w:tabs>
        <w:spacing w:after="0" w:line="240" w:lineRule="auto"/>
        <w:ind w:left="0" w:firstLine="0"/>
        <w:jc w:val="both"/>
        <w:rPr>
          <w:rFonts w:ascii="Times New Roman" w:eastAsia="Times New Roman" w:hAnsi="Times New Roman" w:cs="Times New Roman"/>
          <w:sz w:val="20"/>
          <w:szCs w:val="20"/>
        </w:rPr>
      </w:pPr>
      <w:r w:rsidRPr="00BF0F19">
        <w:rPr>
          <w:rFonts w:ascii="Times New Roman" w:eastAsia="Times New Roman" w:hAnsi="Times New Roman" w:cs="Times New Roman"/>
          <w:sz w:val="20"/>
          <w:szCs w:val="20"/>
        </w:rPr>
        <w:t>«Арендаторами имущества могут быть:</w:t>
      </w:r>
    </w:p>
    <w:p w:rsidR="007630A2" w:rsidRPr="00BF0F19" w:rsidRDefault="007630A2" w:rsidP="007630A2">
      <w:pPr>
        <w:tabs>
          <w:tab w:val="left" w:pos="36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1)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отвечающие условиям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соответственно - субъекты малого и среднего предпринимательства, Федеральный закон № 209-ФЗ);</w:t>
      </w:r>
    </w:p>
    <w:p w:rsidR="007630A2" w:rsidRPr="00BF0F19" w:rsidRDefault="007630A2" w:rsidP="007630A2">
      <w:pPr>
        <w:tabs>
          <w:tab w:val="left" w:pos="36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2)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статье 15 Федерального закона № 209-ФЗ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7630A2" w:rsidRPr="00BF0F19" w:rsidRDefault="007630A2" w:rsidP="007630A2">
      <w:pPr>
        <w:tabs>
          <w:tab w:val="left" w:pos="36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 xml:space="preserve">3) 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 граждане)». </w:t>
      </w:r>
    </w:p>
    <w:p w:rsidR="007630A2" w:rsidRPr="00BF0F19" w:rsidRDefault="007630A2" w:rsidP="007630A2">
      <w:pPr>
        <w:tabs>
          <w:tab w:val="left" w:pos="360"/>
        </w:tabs>
        <w:spacing w:after="0" w:line="240" w:lineRule="auto"/>
        <w:jc w:val="both"/>
        <w:rPr>
          <w:rFonts w:ascii="Times New Roman" w:eastAsia="Times New Roman" w:hAnsi="Times New Roman" w:cs="Times New Roman"/>
          <w:sz w:val="20"/>
          <w:szCs w:val="20"/>
          <w:lang w:eastAsia="ru-RU"/>
        </w:rPr>
      </w:pPr>
    </w:p>
    <w:p w:rsidR="007630A2" w:rsidRPr="00BF0F19" w:rsidRDefault="007630A2" w:rsidP="007630A2">
      <w:pPr>
        <w:tabs>
          <w:tab w:val="left" w:pos="720"/>
        </w:tabs>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3. Контроль за исполнением настоящего постановления возложить на заместителя главы администрации по вопросам управления муниципальным имуществом, строительства и взаимодействию с правоохранительными органами.</w:t>
      </w:r>
    </w:p>
    <w:p w:rsidR="007630A2" w:rsidRPr="00BF0F19" w:rsidRDefault="007630A2" w:rsidP="007630A2">
      <w:pPr>
        <w:tabs>
          <w:tab w:val="left" w:pos="720"/>
        </w:tabs>
        <w:spacing w:after="0" w:line="240" w:lineRule="auto"/>
        <w:jc w:val="both"/>
        <w:rPr>
          <w:rFonts w:ascii="Times New Roman" w:eastAsia="Times New Roman" w:hAnsi="Times New Roman" w:cs="Times New Roman"/>
          <w:sz w:val="20"/>
          <w:szCs w:val="20"/>
          <w:lang w:eastAsia="ru-RU"/>
        </w:rPr>
      </w:pPr>
    </w:p>
    <w:p w:rsidR="007630A2" w:rsidRPr="00BF0F19" w:rsidRDefault="007630A2" w:rsidP="007630A2">
      <w:pPr>
        <w:tabs>
          <w:tab w:val="left" w:pos="720"/>
        </w:tabs>
        <w:spacing w:after="0" w:line="240" w:lineRule="auto"/>
        <w:jc w:val="both"/>
        <w:rPr>
          <w:rFonts w:ascii="Times New Roman" w:eastAsia="Times New Roman" w:hAnsi="Times New Roman" w:cs="Times New Roman"/>
          <w:bCs/>
          <w:sz w:val="20"/>
          <w:szCs w:val="20"/>
          <w:lang w:eastAsia="ru-RU"/>
        </w:rPr>
      </w:pPr>
      <w:r w:rsidRPr="00BF0F19">
        <w:rPr>
          <w:rFonts w:ascii="Times New Roman" w:eastAsia="Times New Roman" w:hAnsi="Times New Roman" w:cs="Times New Roman"/>
          <w:bCs/>
          <w:sz w:val="20"/>
          <w:szCs w:val="20"/>
          <w:lang w:eastAsia="ru-RU"/>
        </w:rPr>
        <w:lastRenderedPageBreak/>
        <w:t>4. Настоящее постановление вступает в силу с момента опубликования.</w:t>
      </w:r>
    </w:p>
    <w:p w:rsidR="007630A2" w:rsidRPr="00BF0F19" w:rsidRDefault="007630A2" w:rsidP="007630A2">
      <w:pPr>
        <w:spacing w:after="0" w:line="240" w:lineRule="auto"/>
        <w:jc w:val="both"/>
        <w:rPr>
          <w:rFonts w:ascii="Times New Roman" w:eastAsia="Times New Roman" w:hAnsi="Times New Roman" w:cs="Times New Roman"/>
          <w:sz w:val="20"/>
          <w:szCs w:val="20"/>
          <w:lang w:eastAsia="ru-RU"/>
        </w:rPr>
      </w:pPr>
    </w:p>
    <w:p w:rsidR="007630A2" w:rsidRPr="00BF0F19" w:rsidRDefault="007630A2" w:rsidP="007630A2">
      <w:pPr>
        <w:spacing w:after="0" w:line="240" w:lineRule="auto"/>
        <w:jc w:val="both"/>
        <w:rPr>
          <w:rFonts w:ascii="Times New Roman" w:eastAsia="Times New Roman" w:hAnsi="Times New Roman" w:cs="Times New Roman"/>
          <w:sz w:val="20"/>
          <w:szCs w:val="20"/>
          <w:lang w:eastAsia="ru-RU"/>
        </w:rPr>
      </w:pPr>
      <w:r w:rsidRPr="00BF0F19">
        <w:rPr>
          <w:rFonts w:ascii="Times New Roman" w:eastAsia="Times New Roman" w:hAnsi="Times New Roman" w:cs="Times New Roman"/>
          <w:sz w:val="20"/>
          <w:szCs w:val="20"/>
          <w:lang w:eastAsia="ru-RU"/>
        </w:rPr>
        <w:t xml:space="preserve">  </w:t>
      </w:r>
    </w:p>
    <w:p w:rsidR="007630A2" w:rsidRPr="00BF0F19" w:rsidRDefault="007630A2" w:rsidP="007630A2">
      <w:pPr>
        <w:spacing w:after="0" w:line="240" w:lineRule="auto"/>
        <w:jc w:val="both"/>
        <w:rPr>
          <w:rFonts w:ascii="Times New Roman" w:hAnsi="Times New Roman" w:cs="Times New Roman"/>
          <w:noProof/>
          <w:sz w:val="20"/>
          <w:szCs w:val="20"/>
          <w:lang w:eastAsia="ru-RU"/>
        </w:rPr>
      </w:pPr>
      <w:r w:rsidRPr="00BF0F19">
        <w:rPr>
          <w:rFonts w:ascii="Times New Roman" w:hAnsi="Times New Roman" w:cs="Times New Roman"/>
          <w:noProof/>
          <w:sz w:val="20"/>
          <w:szCs w:val="20"/>
          <w:lang w:eastAsia="ru-RU"/>
        </w:rPr>
        <w:t>Председатель Совета Плесского городского поселения                                        Т.О. Каримов</w:t>
      </w:r>
    </w:p>
    <w:p w:rsidR="007630A2" w:rsidRPr="00BF0F19" w:rsidRDefault="007630A2" w:rsidP="007630A2">
      <w:pPr>
        <w:spacing w:after="0" w:line="240" w:lineRule="auto"/>
        <w:jc w:val="both"/>
        <w:rPr>
          <w:rFonts w:ascii="Times New Roman" w:hAnsi="Times New Roman" w:cs="Times New Roman"/>
          <w:noProof/>
          <w:sz w:val="20"/>
          <w:szCs w:val="20"/>
          <w:lang w:eastAsia="ru-RU"/>
        </w:rPr>
      </w:pPr>
    </w:p>
    <w:p w:rsidR="007630A2" w:rsidRPr="00BF0F19" w:rsidRDefault="007630A2" w:rsidP="007630A2">
      <w:pPr>
        <w:spacing w:after="0" w:line="240" w:lineRule="auto"/>
        <w:jc w:val="both"/>
        <w:rPr>
          <w:rFonts w:ascii="Times New Roman" w:hAnsi="Times New Roman" w:cs="Times New Roman"/>
          <w:noProof/>
          <w:sz w:val="20"/>
          <w:szCs w:val="20"/>
          <w:lang w:eastAsia="ru-RU"/>
        </w:rPr>
      </w:pPr>
    </w:p>
    <w:p w:rsidR="007630A2" w:rsidRPr="00BF0F19" w:rsidRDefault="007630A2" w:rsidP="007630A2">
      <w:pPr>
        <w:spacing w:after="0" w:line="240" w:lineRule="auto"/>
        <w:jc w:val="both"/>
        <w:rPr>
          <w:rFonts w:ascii="Times New Roman" w:hAnsi="Times New Roman" w:cs="Times New Roman"/>
          <w:b/>
          <w:sz w:val="20"/>
          <w:szCs w:val="20"/>
        </w:rPr>
      </w:pPr>
      <w:r w:rsidRPr="00BF0F19">
        <w:rPr>
          <w:rFonts w:ascii="Times New Roman" w:hAnsi="Times New Roman" w:cs="Times New Roman"/>
          <w:noProof/>
          <w:sz w:val="20"/>
          <w:szCs w:val="20"/>
          <w:lang w:eastAsia="ru-RU"/>
        </w:rPr>
        <w:t>Врип главы Плесского городского поселения                                                         И.Г. Шевелев</w:t>
      </w:r>
    </w:p>
    <w:p w:rsidR="007630A2" w:rsidRPr="00BF0F19" w:rsidRDefault="007630A2" w:rsidP="00111B02">
      <w:pPr>
        <w:tabs>
          <w:tab w:val="left" w:pos="2730"/>
          <w:tab w:val="center" w:pos="4890"/>
        </w:tabs>
        <w:spacing w:after="0"/>
        <w:rPr>
          <w:rFonts w:ascii="Times New Roman" w:hAnsi="Times New Roman" w:cs="Times New Roman"/>
          <w:noProof/>
          <w:sz w:val="20"/>
          <w:szCs w:val="20"/>
        </w:rPr>
      </w:pPr>
      <w:r w:rsidRPr="00BF0F19">
        <w:rPr>
          <w:rFonts w:ascii="Times New Roman" w:hAnsi="Times New Roman" w:cs="Times New Roman"/>
          <w:noProof/>
          <w:sz w:val="20"/>
          <w:szCs w:val="20"/>
        </w:rPr>
        <w:t xml:space="preserve">                                          </w:t>
      </w:r>
      <w:r w:rsidR="00111B02">
        <w:rPr>
          <w:rFonts w:ascii="Times New Roman" w:hAnsi="Times New Roman" w:cs="Times New Roman"/>
          <w:noProof/>
          <w:sz w:val="20"/>
          <w:szCs w:val="20"/>
        </w:rPr>
        <w:t xml:space="preserve">                  </w:t>
      </w:r>
      <w:r w:rsidRPr="00BF0F19">
        <w:rPr>
          <w:rFonts w:ascii="Times New Roman" w:hAnsi="Times New Roman" w:cs="Times New Roman"/>
          <w:noProof/>
          <w:sz w:val="20"/>
          <w:szCs w:val="20"/>
        </w:rPr>
        <w:t xml:space="preserve">                               </w:t>
      </w:r>
      <w:r w:rsidRPr="00BF0F19">
        <w:rPr>
          <w:rFonts w:ascii="Times New Roman" w:hAnsi="Times New Roman" w:cs="Times New Roman"/>
          <w:noProof/>
          <w:sz w:val="20"/>
          <w:szCs w:val="20"/>
          <w:lang w:eastAsia="ru-RU"/>
        </w:rPr>
        <w:drawing>
          <wp:inline distT="0" distB="0" distL="0" distR="0">
            <wp:extent cx="638175" cy="7429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BF0F19">
        <w:rPr>
          <w:rFonts w:ascii="Times New Roman" w:hAnsi="Times New Roman" w:cs="Times New Roman"/>
          <w:noProof/>
          <w:sz w:val="20"/>
          <w:szCs w:val="20"/>
        </w:rPr>
        <w:tab/>
        <w:t xml:space="preserve">                        </w:t>
      </w:r>
    </w:p>
    <w:p w:rsidR="007630A2" w:rsidRPr="00BF0F19" w:rsidRDefault="007630A2" w:rsidP="00111B02">
      <w:pPr>
        <w:tabs>
          <w:tab w:val="left" w:pos="2730"/>
          <w:tab w:val="center" w:pos="4890"/>
        </w:tabs>
        <w:spacing w:after="0"/>
        <w:rPr>
          <w:rFonts w:ascii="Times New Roman" w:hAnsi="Times New Roman" w:cs="Times New Roman"/>
          <w:sz w:val="20"/>
          <w:szCs w:val="20"/>
        </w:rPr>
      </w:pPr>
      <w:r w:rsidRPr="00BF0F19">
        <w:rPr>
          <w:rFonts w:ascii="Times New Roman" w:hAnsi="Times New Roman" w:cs="Times New Roman"/>
          <w:noProof/>
          <w:sz w:val="20"/>
          <w:szCs w:val="20"/>
        </w:rPr>
        <w:t xml:space="preserve">                                                                  </w:t>
      </w:r>
      <w:r w:rsidRPr="00BF0F19">
        <w:rPr>
          <w:rFonts w:ascii="Times New Roman" w:hAnsi="Times New Roman" w:cs="Times New Roman"/>
          <w:b/>
          <w:noProof/>
          <w:sz w:val="20"/>
          <w:szCs w:val="20"/>
        </w:rPr>
        <w:t xml:space="preserve">  </w:t>
      </w:r>
      <w:r w:rsidRPr="00BF0F19">
        <w:rPr>
          <w:rFonts w:ascii="Times New Roman" w:hAnsi="Times New Roman" w:cs="Times New Roman"/>
          <w:noProof/>
          <w:sz w:val="20"/>
          <w:szCs w:val="20"/>
        </w:rPr>
        <w:t xml:space="preserve">                                                        </w:t>
      </w:r>
    </w:p>
    <w:p w:rsidR="007630A2" w:rsidRPr="00BF0F19" w:rsidRDefault="007630A2" w:rsidP="00111B02">
      <w:pPr>
        <w:tabs>
          <w:tab w:val="center" w:pos="4890"/>
          <w:tab w:val="left" w:pos="8955"/>
        </w:tabs>
        <w:spacing w:after="0"/>
        <w:rPr>
          <w:rFonts w:ascii="Times New Roman" w:hAnsi="Times New Roman" w:cs="Times New Roman"/>
          <w:b/>
          <w:bCs/>
          <w:color w:val="AEAAAA"/>
          <w:sz w:val="20"/>
          <w:szCs w:val="20"/>
        </w:rPr>
      </w:pPr>
      <w:r w:rsidRPr="00BF0F19">
        <w:rPr>
          <w:rFonts w:ascii="Times New Roman" w:hAnsi="Times New Roman" w:cs="Times New Roman"/>
          <w:b/>
          <w:bCs/>
          <w:sz w:val="20"/>
          <w:szCs w:val="20"/>
        </w:rPr>
        <w:t xml:space="preserve">                                   </w:t>
      </w:r>
      <w:r w:rsidRPr="00BF0F19">
        <w:rPr>
          <w:rFonts w:ascii="Times New Roman" w:hAnsi="Times New Roman" w:cs="Times New Roman"/>
          <w:b/>
          <w:bCs/>
          <w:sz w:val="20"/>
          <w:szCs w:val="20"/>
        </w:rPr>
        <w:tab/>
        <w:t xml:space="preserve"> Совет Плесского городского поселения                  </w:t>
      </w:r>
    </w:p>
    <w:p w:rsidR="007630A2" w:rsidRPr="00BF0F19" w:rsidRDefault="007630A2" w:rsidP="00111B0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Приволжского муниципального района</w:t>
      </w:r>
    </w:p>
    <w:p w:rsidR="007630A2" w:rsidRPr="00BF0F19" w:rsidRDefault="007630A2" w:rsidP="00111B0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Ивановской области                                  </w:t>
      </w:r>
    </w:p>
    <w:p w:rsidR="007630A2" w:rsidRPr="00BF0F19" w:rsidRDefault="007630A2" w:rsidP="00111B0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w:t>
      </w:r>
    </w:p>
    <w:p w:rsidR="007630A2" w:rsidRPr="00BF0F19" w:rsidRDefault="007630A2" w:rsidP="00111B0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РЕШЕНИЕ </w:t>
      </w:r>
    </w:p>
    <w:p w:rsidR="007630A2" w:rsidRPr="00BF0F19" w:rsidRDefault="007630A2" w:rsidP="00111B02">
      <w:pPr>
        <w:spacing w:after="0"/>
        <w:jc w:val="center"/>
        <w:rPr>
          <w:rFonts w:ascii="Times New Roman" w:hAnsi="Times New Roman" w:cs="Times New Roman"/>
          <w:b/>
          <w:bCs/>
          <w:sz w:val="20"/>
          <w:szCs w:val="20"/>
        </w:rPr>
      </w:pPr>
    </w:p>
    <w:p w:rsidR="007630A2" w:rsidRPr="00BF0F19" w:rsidRDefault="007630A2" w:rsidP="00111B02">
      <w:pPr>
        <w:spacing w:after="0"/>
        <w:jc w:val="center"/>
        <w:rPr>
          <w:rFonts w:ascii="Times New Roman" w:hAnsi="Times New Roman" w:cs="Times New Roman"/>
          <w:b/>
          <w:bCs/>
          <w:sz w:val="20"/>
          <w:szCs w:val="20"/>
        </w:rPr>
      </w:pPr>
      <w:r w:rsidRPr="00BF0F19">
        <w:rPr>
          <w:rFonts w:ascii="Times New Roman" w:hAnsi="Times New Roman" w:cs="Times New Roman"/>
          <w:b/>
          <w:bCs/>
          <w:sz w:val="20"/>
          <w:szCs w:val="20"/>
        </w:rPr>
        <w:t xml:space="preserve"> г. Плес</w:t>
      </w:r>
    </w:p>
    <w:p w:rsidR="007630A2" w:rsidRPr="00BF0F19" w:rsidRDefault="007630A2" w:rsidP="00111B02">
      <w:pPr>
        <w:spacing w:after="0"/>
        <w:ind w:right="-104"/>
        <w:jc w:val="center"/>
        <w:rPr>
          <w:rFonts w:ascii="Times New Roman" w:hAnsi="Times New Roman" w:cs="Times New Roman"/>
          <w:b/>
          <w:sz w:val="20"/>
          <w:szCs w:val="20"/>
        </w:rPr>
      </w:pPr>
    </w:p>
    <w:p w:rsidR="007630A2" w:rsidRPr="00BF0F19" w:rsidRDefault="007630A2" w:rsidP="00111B02">
      <w:pPr>
        <w:tabs>
          <w:tab w:val="center" w:pos="4677"/>
        </w:tabs>
        <w:spacing w:after="0"/>
        <w:ind w:hanging="284"/>
        <w:jc w:val="center"/>
        <w:rPr>
          <w:rFonts w:ascii="Times New Roman" w:hAnsi="Times New Roman" w:cs="Times New Roman"/>
          <w:b/>
          <w:sz w:val="20"/>
          <w:szCs w:val="20"/>
        </w:rPr>
      </w:pPr>
      <w:r w:rsidRPr="00BF0F19">
        <w:rPr>
          <w:rFonts w:ascii="Times New Roman" w:hAnsi="Times New Roman" w:cs="Times New Roman"/>
          <w:b/>
          <w:sz w:val="20"/>
          <w:szCs w:val="20"/>
        </w:rPr>
        <w:t>от «26» марта 2021 г.                                                                                                                № 10</w:t>
      </w:r>
    </w:p>
    <w:p w:rsidR="007630A2" w:rsidRPr="00BF0F19" w:rsidRDefault="007630A2" w:rsidP="00111B02">
      <w:pPr>
        <w:tabs>
          <w:tab w:val="left" w:pos="570"/>
          <w:tab w:val="center" w:pos="4677"/>
        </w:tabs>
        <w:spacing w:after="0"/>
        <w:rPr>
          <w:rFonts w:ascii="Times New Roman" w:hAnsi="Times New Roman" w:cs="Times New Roman"/>
          <w:b/>
          <w:sz w:val="20"/>
          <w:szCs w:val="20"/>
        </w:rPr>
      </w:pPr>
    </w:p>
    <w:p w:rsidR="007630A2" w:rsidRPr="00BF0F19" w:rsidRDefault="007630A2" w:rsidP="00111B02">
      <w:pPr>
        <w:spacing w:after="0"/>
        <w:jc w:val="center"/>
        <w:rPr>
          <w:rFonts w:ascii="Times New Roman" w:hAnsi="Times New Roman" w:cs="Times New Roman"/>
          <w:b/>
          <w:sz w:val="20"/>
          <w:szCs w:val="20"/>
        </w:rPr>
      </w:pPr>
      <w:r w:rsidRPr="00BF0F19">
        <w:rPr>
          <w:rFonts w:ascii="Times New Roman" w:hAnsi="Times New Roman" w:cs="Times New Roman"/>
          <w:b/>
          <w:sz w:val="20"/>
          <w:szCs w:val="20"/>
        </w:rPr>
        <w:t>О внесении изменений в решение Совета Плесского городского поселения от 06.11.2020 г. №39 «Об утверждении Положения о порядке проведения конкурса по отбору кандидатур на должность Главы Плесского городского поселения»</w:t>
      </w:r>
    </w:p>
    <w:p w:rsidR="007630A2" w:rsidRPr="00BF0F19" w:rsidRDefault="007630A2" w:rsidP="00111B02">
      <w:pPr>
        <w:spacing w:after="0"/>
        <w:rPr>
          <w:rFonts w:ascii="Times New Roman" w:hAnsi="Times New Roman" w:cs="Times New Roman"/>
          <w:sz w:val="20"/>
          <w:szCs w:val="20"/>
        </w:rPr>
      </w:pPr>
    </w:p>
    <w:p w:rsidR="007630A2" w:rsidRPr="00BF0F19" w:rsidRDefault="007630A2" w:rsidP="00111B02">
      <w:pPr>
        <w:pStyle w:val="ConsPlusNormal"/>
        <w:widowControl/>
        <w:ind w:firstLine="0"/>
        <w:jc w:val="both"/>
        <w:rPr>
          <w:rFonts w:ascii="Times New Roman" w:hAnsi="Times New Roman" w:cs="Times New Roman"/>
        </w:rPr>
      </w:pPr>
      <w:r w:rsidRPr="00BF0F19">
        <w:rPr>
          <w:rFonts w:ascii="Times New Roman" w:hAnsi="Times New Roman" w:cs="Times New Roman"/>
        </w:rPr>
        <w:t xml:space="preserve">      В соответствии с Федеральным законом "Об общих принципах организации местного самоуправления в Российской Федерации" от 06.10.2003 № 131-ФЗ, на основании Экспертного заключения главного правового управления Правительства Ивановской области от 16.02.2021г №429, Совет Плесского городского поселения </w:t>
      </w:r>
    </w:p>
    <w:p w:rsidR="007630A2" w:rsidRPr="00BF0F19" w:rsidRDefault="007630A2" w:rsidP="00111B02">
      <w:pPr>
        <w:pStyle w:val="ConsPlusNormal"/>
        <w:widowControl/>
        <w:ind w:firstLine="0"/>
        <w:jc w:val="both"/>
        <w:rPr>
          <w:rFonts w:ascii="Times New Roman" w:hAnsi="Times New Roman" w:cs="Times New Roman"/>
        </w:rPr>
      </w:pPr>
    </w:p>
    <w:p w:rsidR="007630A2" w:rsidRPr="00BF0F19" w:rsidRDefault="007630A2" w:rsidP="00111B02">
      <w:pPr>
        <w:spacing w:after="0"/>
        <w:jc w:val="center"/>
        <w:rPr>
          <w:rFonts w:ascii="Times New Roman" w:hAnsi="Times New Roman" w:cs="Times New Roman"/>
          <w:b/>
          <w:sz w:val="20"/>
          <w:szCs w:val="20"/>
        </w:rPr>
      </w:pPr>
      <w:r w:rsidRPr="00BF0F19">
        <w:rPr>
          <w:rFonts w:ascii="Times New Roman" w:hAnsi="Times New Roman" w:cs="Times New Roman"/>
          <w:b/>
          <w:sz w:val="20"/>
          <w:szCs w:val="20"/>
        </w:rPr>
        <w:t>РЕШИЛ:</w:t>
      </w:r>
    </w:p>
    <w:p w:rsidR="007630A2" w:rsidRPr="00BF0F19" w:rsidRDefault="007630A2" w:rsidP="00111B02">
      <w:pPr>
        <w:spacing w:after="0"/>
        <w:jc w:val="center"/>
        <w:rPr>
          <w:rFonts w:ascii="Times New Roman" w:hAnsi="Times New Roman" w:cs="Times New Roman"/>
          <w:b/>
          <w:sz w:val="20"/>
          <w:szCs w:val="20"/>
        </w:rPr>
      </w:pPr>
    </w:p>
    <w:p w:rsidR="007630A2" w:rsidRPr="00BF0F19" w:rsidRDefault="007630A2" w:rsidP="00111B02">
      <w:pPr>
        <w:spacing w:after="0"/>
        <w:jc w:val="both"/>
        <w:rPr>
          <w:rFonts w:ascii="Times New Roman" w:hAnsi="Times New Roman" w:cs="Times New Roman"/>
          <w:sz w:val="20"/>
          <w:szCs w:val="20"/>
        </w:rPr>
      </w:pPr>
      <w:r w:rsidRPr="00BF0F19">
        <w:rPr>
          <w:rFonts w:ascii="Times New Roman" w:hAnsi="Times New Roman" w:cs="Times New Roman"/>
          <w:sz w:val="20"/>
          <w:szCs w:val="20"/>
        </w:rPr>
        <w:t>1. Внести изменения в решение Совета Плесского городского поселения от 06.11.2020 г. №39 «Об утверждении Положения о порядке проведения конкурса по отбору кандидатур на должность Главы Плесского городского поселения»:</w:t>
      </w:r>
    </w:p>
    <w:p w:rsidR="007630A2" w:rsidRPr="00BF0F19" w:rsidRDefault="007630A2" w:rsidP="00111B02">
      <w:pPr>
        <w:spacing w:after="0"/>
        <w:jc w:val="both"/>
        <w:rPr>
          <w:rFonts w:ascii="Times New Roman" w:hAnsi="Times New Roman" w:cs="Times New Roman"/>
          <w:sz w:val="20"/>
          <w:szCs w:val="20"/>
        </w:rPr>
      </w:pPr>
      <w:r w:rsidRPr="00BF0F19">
        <w:rPr>
          <w:rFonts w:ascii="Times New Roman" w:hAnsi="Times New Roman" w:cs="Times New Roman"/>
          <w:sz w:val="20"/>
          <w:szCs w:val="20"/>
        </w:rPr>
        <w:t>1.1 Пункт 6.10 части 6 Решения читать в новой редакции:</w:t>
      </w:r>
    </w:p>
    <w:p w:rsidR="007630A2" w:rsidRPr="00BF0F19" w:rsidRDefault="007630A2" w:rsidP="00111B02">
      <w:pPr>
        <w:pStyle w:val="ConsPlusNormal"/>
        <w:ind w:firstLine="709"/>
        <w:contextualSpacing/>
        <w:jc w:val="both"/>
        <w:rPr>
          <w:rFonts w:ascii="Times New Roman" w:hAnsi="Times New Roman" w:cs="Times New Roman"/>
        </w:rPr>
      </w:pPr>
      <w:r w:rsidRPr="00BF0F19">
        <w:rPr>
          <w:rFonts w:ascii="Times New Roman" w:hAnsi="Times New Roman" w:cs="Times New Roman"/>
        </w:rPr>
        <w:t xml:space="preserve">«6.10 Кандидатом на должность Главы Плесского городского поселения может быть зарегистрирован гражданин, который на день проведения конкурса не имеет в соответствии с Федеральным </w:t>
      </w:r>
      <w:hyperlink r:id="rId14" w:history="1">
        <w:r w:rsidRPr="00BF0F19">
          <w:rPr>
            <w:rFonts w:ascii="Times New Roman" w:hAnsi="Times New Roman" w:cs="Times New Roman"/>
          </w:rPr>
          <w:t>законом</w:t>
        </w:r>
      </w:hyperlink>
      <w:r w:rsidRPr="00BF0F19">
        <w:rPr>
          <w:rFonts w:ascii="Times New Roman" w:hAnsi="Times New Roman" w:cs="Times New Roman"/>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630A2" w:rsidRPr="00BF0F19" w:rsidRDefault="007630A2" w:rsidP="00111B02">
      <w:pPr>
        <w:pStyle w:val="ConsPlusNormal"/>
        <w:ind w:firstLine="0"/>
        <w:contextualSpacing/>
        <w:jc w:val="both"/>
        <w:rPr>
          <w:rFonts w:ascii="Times New Roman" w:hAnsi="Times New Roman" w:cs="Times New Roman"/>
        </w:rPr>
      </w:pPr>
      <w:r w:rsidRPr="00BF0F19">
        <w:rPr>
          <w:rFonts w:ascii="Times New Roman" w:hAnsi="Times New Roman" w:cs="Times New Roman"/>
        </w:rPr>
        <w:t>1.2 Пункт 6.12 части 6 Решения исключить.</w:t>
      </w:r>
    </w:p>
    <w:p w:rsidR="007630A2" w:rsidRPr="00BF0F19" w:rsidRDefault="007630A2" w:rsidP="00111B02">
      <w:pPr>
        <w:spacing w:after="0"/>
        <w:jc w:val="both"/>
        <w:rPr>
          <w:rFonts w:ascii="Times New Roman" w:hAnsi="Times New Roman" w:cs="Times New Roman"/>
          <w:sz w:val="20"/>
          <w:szCs w:val="20"/>
        </w:rPr>
      </w:pPr>
    </w:p>
    <w:p w:rsidR="007630A2" w:rsidRPr="00BF0F19" w:rsidRDefault="007630A2" w:rsidP="00111B02">
      <w:pPr>
        <w:spacing w:after="0"/>
        <w:jc w:val="both"/>
        <w:rPr>
          <w:rFonts w:ascii="Times New Roman" w:hAnsi="Times New Roman" w:cs="Times New Roman"/>
          <w:sz w:val="20"/>
          <w:szCs w:val="20"/>
        </w:rPr>
      </w:pPr>
      <w:r w:rsidRPr="00BF0F19">
        <w:rPr>
          <w:rFonts w:ascii="Times New Roman" w:hAnsi="Times New Roman" w:cs="Times New Roman"/>
          <w:sz w:val="20"/>
          <w:szCs w:val="20"/>
        </w:rPr>
        <w:t>2.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7630A2" w:rsidRPr="00BF0F19" w:rsidRDefault="007630A2" w:rsidP="00111B02">
      <w:pPr>
        <w:spacing w:after="0"/>
        <w:rPr>
          <w:rFonts w:ascii="Times New Roman" w:hAnsi="Times New Roman" w:cs="Times New Roman"/>
          <w:sz w:val="20"/>
          <w:szCs w:val="20"/>
        </w:rPr>
      </w:pPr>
    </w:p>
    <w:p w:rsidR="007630A2" w:rsidRPr="00BF0F19" w:rsidRDefault="007630A2" w:rsidP="00111B02">
      <w:pPr>
        <w:spacing w:after="0"/>
        <w:rPr>
          <w:rFonts w:ascii="Times New Roman" w:hAnsi="Times New Roman" w:cs="Times New Roman"/>
          <w:sz w:val="20"/>
          <w:szCs w:val="20"/>
        </w:rPr>
      </w:pPr>
      <w:r w:rsidRPr="00BF0F19">
        <w:rPr>
          <w:rFonts w:ascii="Times New Roman" w:hAnsi="Times New Roman" w:cs="Times New Roman"/>
          <w:sz w:val="20"/>
          <w:szCs w:val="20"/>
        </w:rPr>
        <w:t>3. Настоящее решение вступает в силу с момента опубликования.</w:t>
      </w:r>
    </w:p>
    <w:p w:rsidR="007630A2" w:rsidRPr="00BF0F19" w:rsidRDefault="007630A2" w:rsidP="00111B02">
      <w:pPr>
        <w:spacing w:after="0"/>
        <w:rPr>
          <w:rFonts w:ascii="Times New Roman" w:hAnsi="Times New Roman" w:cs="Times New Roman"/>
          <w:sz w:val="20"/>
          <w:szCs w:val="20"/>
        </w:rPr>
      </w:pPr>
    </w:p>
    <w:p w:rsidR="007630A2" w:rsidRPr="00BF0F19" w:rsidRDefault="007630A2" w:rsidP="00111B02">
      <w:pPr>
        <w:spacing w:after="0"/>
        <w:rPr>
          <w:rFonts w:ascii="Times New Roman" w:hAnsi="Times New Roman" w:cs="Times New Roman"/>
          <w:sz w:val="20"/>
          <w:szCs w:val="20"/>
        </w:rPr>
      </w:pPr>
    </w:p>
    <w:p w:rsidR="007630A2" w:rsidRPr="00BF0F19" w:rsidRDefault="007630A2" w:rsidP="00111B02">
      <w:pPr>
        <w:spacing w:after="0"/>
        <w:ind w:left="-284"/>
        <w:jc w:val="center"/>
        <w:rPr>
          <w:rFonts w:ascii="Times New Roman" w:hAnsi="Times New Roman" w:cs="Times New Roman"/>
          <w:noProof/>
          <w:sz w:val="20"/>
          <w:szCs w:val="20"/>
        </w:rPr>
      </w:pPr>
    </w:p>
    <w:p w:rsidR="007630A2" w:rsidRPr="00BF0F19" w:rsidRDefault="007630A2" w:rsidP="00111B02">
      <w:pPr>
        <w:spacing w:after="0"/>
        <w:ind w:left="-284"/>
        <w:jc w:val="both"/>
        <w:rPr>
          <w:rFonts w:ascii="Times New Roman" w:hAnsi="Times New Roman" w:cs="Times New Roman"/>
          <w:noProof/>
          <w:sz w:val="20"/>
          <w:szCs w:val="20"/>
        </w:rPr>
      </w:pPr>
      <w:r w:rsidRPr="00BF0F19">
        <w:rPr>
          <w:rFonts w:ascii="Times New Roman" w:hAnsi="Times New Roman" w:cs="Times New Roman"/>
          <w:noProof/>
          <w:sz w:val="20"/>
          <w:szCs w:val="20"/>
        </w:rPr>
        <w:t xml:space="preserve">    Председатель Совета Плесского городского поселения                                           Т.О. Каримов</w:t>
      </w:r>
    </w:p>
    <w:p w:rsidR="007630A2" w:rsidRPr="00BF0F19" w:rsidRDefault="007630A2" w:rsidP="00111B02">
      <w:pPr>
        <w:spacing w:after="0"/>
        <w:ind w:left="-284"/>
        <w:jc w:val="both"/>
        <w:rPr>
          <w:rFonts w:ascii="Times New Roman" w:hAnsi="Times New Roman" w:cs="Times New Roman"/>
          <w:noProof/>
          <w:sz w:val="20"/>
          <w:szCs w:val="20"/>
        </w:rPr>
      </w:pPr>
    </w:p>
    <w:p w:rsidR="007630A2" w:rsidRPr="00BF0F19" w:rsidRDefault="007630A2" w:rsidP="00111B02">
      <w:pPr>
        <w:spacing w:after="0"/>
        <w:ind w:left="-284"/>
        <w:jc w:val="both"/>
        <w:rPr>
          <w:rFonts w:ascii="Times New Roman" w:hAnsi="Times New Roman" w:cs="Times New Roman"/>
          <w:noProof/>
          <w:sz w:val="20"/>
          <w:szCs w:val="20"/>
        </w:rPr>
      </w:pPr>
      <w:r w:rsidRPr="00BF0F19">
        <w:rPr>
          <w:rFonts w:ascii="Times New Roman" w:hAnsi="Times New Roman" w:cs="Times New Roman"/>
          <w:noProof/>
          <w:sz w:val="20"/>
          <w:szCs w:val="20"/>
        </w:rPr>
        <w:t xml:space="preserve">    Врип главы Плесского городского поселения                                                            И.Г. Шевелев</w:t>
      </w:r>
    </w:p>
    <w:p w:rsidR="004B4711" w:rsidRPr="00705665" w:rsidRDefault="004B4711" w:rsidP="004B4711">
      <w:pPr>
        <w:spacing w:after="0" w:line="240" w:lineRule="auto"/>
        <w:jc w:val="center"/>
      </w:pPr>
      <w:r w:rsidRPr="00705665">
        <w:rPr>
          <w:noProof/>
          <w:lang w:eastAsia="ru-RU"/>
        </w:rPr>
        <w:lastRenderedPageBreak/>
        <w:drawing>
          <wp:inline distT="0" distB="0" distL="0" distR="0">
            <wp:extent cx="6096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4B4711" w:rsidRPr="004B4711" w:rsidRDefault="004B4711" w:rsidP="004B4711">
      <w:pPr>
        <w:spacing w:after="0"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 xml:space="preserve"> Совет Плесского городского поселения</w:t>
      </w:r>
    </w:p>
    <w:p w:rsidR="004B4711" w:rsidRPr="004B4711" w:rsidRDefault="004B4711" w:rsidP="004B4711">
      <w:pPr>
        <w:spacing w:after="0"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Приволжского муниципального района</w:t>
      </w:r>
    </w:p>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 xml:space="preserve">Ивановской области </w:t>
      </w:r>
    </w:p>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 xml:space="preserve">РЕШЕНИЕ </w:t>
      </w:r>
    </w:p>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г. Плес</w:t>
      </w:r>
    </w:p>
    <w:p w:rsidR="004B4711" w:rsidRPr="004B4711" w:rsidRDefault="004B4711" w:rsidP="004B4711">
      <w:pPr>
        <w:tabs>
          <w:tab w:val="left" w:pos="0"/>
          <w:tab w:val="center" w:pos="4677"/>
        </w:tabs>
        <w:spacing w:line="240" w:lineRule="auto"/>
        <w:jc w:val="both"/>
        <w:rPr>
          <w:rFonts w:ascii="Times New Roman" w:hAnsi="Times New Roman" w:cs="Times New Roman"/>
          <w:b/>
          <w:sz w:val="20"/>
          <w:szCs w:val="20"/>
        </w:rPr>
      </w:pPr>
      <w:r w:rsidRPr="004B4711">
        <w:rPr>
          <w:rFonts w:ascii="Times New Roman" w:hAnsi="Times New Roman" w:cs="Times New Roman"/>
          <w:b/>
          <w:sz w:val="20"/>
          <w:szCs w:val="20"/>
        </w:rPr>
        <w:t xml:space="preserve">от «26» марта2021 г.                                                                   </w:t>
      </w:r>
      <w:r w:rsidR="00946CF0">
        <w:rPr>
          <w:rFonts w:ascii="Times New Roman" w:hAnsi="Times New Roman" w:cs="Times New Roman"/>
          <w:b/>
          <w:sz w:val="20"/>
          <w:szCs w:val="20"/>
        </w:rPr>
        <w:t xml:space="preserve">                                               </w:t>
      </w:r>
      <w:r w:rsidRPr="004B4711">
        <w:rPr>
          <w:rFonts w:ascii="Times New Roman" w:hAnsi="Times New Roman" w:cs="Times New Roman"/>
          <w:b/>
          <w:sz w:val="20"/>
          <w:szCs w:val="20"/>
        </w:rPr>
        <w:t xml:space="preserve">                       № 11</w:t>
      </w:r>
    </w:p>
    <w:p w:rsidR="004B4711" w:rsidRPr="004B4711" w:rsidRDefault="004B4711" w:rsidP="004B4711">
      <w:pPr>
        <w:spacing w:line="240" w:lineRule="auto"/>
        <w:jc w:val="center"/>
        <w:rPr>
          <w:rFonts w:ascii="Times New Roman" w:hAnsi="Times New Roman" w:cs="Times New Roman"/>
          <w:b/>
          <w:sz w:val="20"/>
          <w:szCs w:val="20"/>
        </w:rPr>
      </w:pPr>
      <w:r w:rsidRPr="004B4711">
        <w:rPr>
          <w:rFonts w:ascii="Times New Roman" w:hAnsi="Times New Roman" w:cs="Times New Roman"/>
          <w:b/>
          <w:sz w:val="20"/>
          <w:szCs w:val="20"/>
        </w:rPr>
        <w:t>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w:t>
      </w:r>
    </w:p>
    <w:p w:rsidR="004B4711" w:rsidRPr="004B4711" w:rsidRDefault="004B4711" w:rsidP="004B4711">
      <w:pPr>
        <w:spacing w:line="240" w:lineRule="auto"/>
        <w:jc w:val="center"/>
        <w:rPr>
          <w:rFonts w:ascii="Times New Roman" w:hAnsi="Times New Roman" w:cs="Times New Roman"/>
          <w:sz w:val="20"/>
          <w:szCs w:val="20"/>
        </w:rPr>
      </w:pPr>
    </w:p>
    <w:p w:rsidR="004B4711" w:rsidRPr="004B4711" w:rsidRDefault="004B4711" w:rsidP="004B4711">
      <w:pPr>
        <w:spacing w:after="0" w:line="240" w:lineRule="auto"/>
        <w:ind w:firstLine="993"/>
        <w:jc w:val="both"/>
        <w:rPr>
          <w:rFonts w:ascii="Times New Roman" w:hAnsi="Times New Roman" w:cs="Times New Roman"/>
          <w:sz w:val="20"/>
          <w:szCs w:val="20"/>
        </w:rPr>
      </w:pPr>
      <w:r w:rsidRPr="004B4711">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Плесском городском поселении, Уставом Плесского городского поселения Совет Плесского городского поселения  </w:t>
      </w:r>
    </w:p>
    <w:p w:rsidR="004B4711" w:rsidRPr="004B4711" w:rsidRDefault="004B4711" w:rsidP="004B4711">
      <w:pPr>
        <w:spacing w:after="0" w:line="240" w:lineRule="auto"/>
        <w:jc w:val="both"/>
        <w:rPr>
          <w:rFonts w:ascii="Times New Roman" w:hAnsi="Times New Roman" w:cs="Times New Roman"/>
          <w:b/>
          <w:sz w:val="20"/>
          <w:szCs w:val="20"/>
        </w:rPr>
      </w:pPr>
      <w:r w:rsidRPr="004B4711">
        <w:rPr>
          <w:rFonts w:ascii="Times New Roman" w:hAnsi="Times New Roman" w:cs="Times New Roman"/>
          <w:b/>
          <w:sz w:val="20"/>
          <w:szCs w:val="20"/>
        </w:rPr>
        <w:t xml:space="preserve">                   </w:t>
      </w:r>
      <w:r w:rsidRPr="004B4711">
        <w:rPr>
          <w:rFonts w:ascii="Times New Roman" w:hAnsi="Times New Roman" w:cs="Times New Roman"/>
          <w:sz w:val="20"/>
          <w:szCs w:val="20"/>
        </w:rPr>
        <w:t xml:space="preserve">Внести следующие изменения в решение Совета Плесского городского поселения от 30.12.2020 г. № 55 «О бюджете Плесского городского поселения на 2021 год и плановый период 2022 - 2023 годы»:        </w:t>
      </w:r>
    </w:p>
    <w:p w:rsidR="004B4711" w:rsidRPr="004B4711" w:rsidRDefault="004B4711" w:rsidP="004B4711">
      <w:pPr>
        <w:numPr>
          <w:ilvl w:val="0"/>
          <w:numId w:val="23"/>
        </w:numPr>
        <w:spacing w:after="0" w:line="240" w:lineRule="auto"/>
        <w:jc w:val="both"/>
        <w:rPr>
          <w:rFonts w:ascii="Times New Roman" w:hAnsi="Times New Roman" w:cs="Times New Roman"/>
          <w:b/>
          <w:sz w:val="20"/>
          <w:szCs w:val="20"/>
        </w:rPr>
      </w:pPr>
      <w:r w:rsidRPr="004B4711">
        <w:rPr>
          <w:rFonts w:ascii="Times New Roman" w:hAnsi="Times New Roman" w:cs="Times New Roman"/>
          <w:b/>
          <w:sz w:val="20"/>
          <w:szCs w:val="20"/>
        </w:rPr>
        <w:t xml:space="preserve">Статью 1 читать в следующей редакции: </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«1. Утвердить основные характеристики бюджета Плесского городского поселения (далее – бюджета поселения): </w:t>
      </w:r>
    </w:p>
    <w:p w:rsidR="004B4711" w:rsidRPr="004B4711" w:rsidRDefault="004B4711" w:rsidP="004B4711">
      <w:pPr>
        <w:spacing w:after="0" w:line="240" w:lineRule="auto"/>
        <w:ind w:firstLine="851"/>
        <w:jc w:val="both"/>
        <w:rPr>
          <w:rFonts w:ascii="Times New Roman" w:hAnsi="Times New Roman" w:cs="Times New Roman"/>
          <w:bCs/>
          <w:sz w:val="20"/>
          <w:szCs w:val="20"/>
        </w:rPr>
      </w:pPr>
      <w:r w:rsidRPr="004B4711">
        <w:rPr>
          <w:rFonts w:ascii="Times New Roman" w:hAnsi="Times New Roman" w:cs="Times New Roman"/>
          <w:bCs/>
          <w:sz w:val="20"/>
          <w:szCs w:val="20"/>
        </w:rPr>
        <w:t>1) на 2021 год:</w:t>
      </w:r>
    </w:p>
    <w:p w:rsidR="004B4711" w:rsidRPr="004B4711" w:rsidRDefault="004B4711" w:rsidP="004B4711">
      <w:pPr>
        <w:spacing w:after="0" w:line="240" w:lineRule="auto"/>
        <w:ind w:firstLine="851"/>
        <w:contextualSpacing/>
        <w:jc w:val="both"/>
        <w:rPr>
          <w:rFonts w:ascii="Times New Roman" w:hAnsi="Times New Roman" w:cs="Times New Roman"/>
          <w:bCs/>
          <w:sz w:val="20"/>
          <w:szCs w:val="20"/>
        </w:rPr>
      </w:pPr>
      <w:r w:rsidRPr="004B4711">
        <w:rPr>
          <w:rFonts w:ascii="Times New Roman" w:hAnsi="Times New Roman" w:cs="Times New Roman"/>
          <w:bCs/>
          <w:sz w:val="20"/>
          <w:szCs w:val="20"/>
        </w:rPr>
        <w:t>- общий объем доходов бюджета поселения в сумме  58 759 168,75  руб.;</w:t>
      </w:r>
    </w:p>
    <w:p w:rsidR="004B4711" w:rsidRPr="004B4711" w:rsidRDefault="004B4711" w:rsidP="004B4711">
      <w:pPr>
        <w:spacing w:after="0" w:line="240" w:lineRule="auto"/>
        <w:ind w:firstLine="851"/>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общий объем расходов бюджета поселения в сумме 60 007 915,74  руб.; </w:t>
      </w:r>
    </w:p>
    <w:p w:rsidR="004B4711" w:rsidRPr="004B4711" w:rsidRDefault="004B4711" w:rsidP="004B4711">
      <w:pPr>
        <w:pStyle w:val="af3"/>
        <w:ind w:firstLine="851"/>
        <w:jc w:val="both"/>
        <w:rPr>
          <w:bCs/>
          <w:sz w:val="20"/>
          <w:szCs w:val="20"/>
        </w:rPr>
      </w:pPr>
      <w:r w:rsidRPr="004B4711">
        <w:rPr>
          <w:bCs/>
          <w:sz w:val="20"/>
          <w:szCs w:val="20"/>
        </w:rPr>
        <w:t>- дефицит бюджета поселения в сумме 1 248 746,99 руб.</w:t>
      </w:r>
    </w:p>
    <w:p w:rsidR="004B4711" w:rsidRPr="004B4711" w:rsidRDefault="004B4711" w:rsidP="004B4711">
      <w:pPr>
        <w:pStyle w:val="af3"/>
        <w:ind w:firstLine="851"/>
        <w:jc w:val="both"/>
        <w:rPr>
          <w:bCs/>
          <w:sz w:val="20"/>
          <w:szCs w:val="20"/>
        </w:rPr>
      </w:pPr>
      <w:r w:rsidRPr="004B4711">
        <w:rPr>
          <w:bCs/>
          <w:sz w:val="20"/>
          <w:szCs w:val="20"/>
        </w:rPr>
        <w:t>2)  на 2022 год:</w:t>
      </w:r>
    </w:p>
    <w:p w:rsidR="004B4711" w:rsidRPr="004B4711" w:rsidRDefault="004B4711" w:rsidP="004B4711">
      <w:pPr>
        <w:pStyle w:val="af3"/>
        <w:ind w:firstLine="851"/>
        <w:jc w:val="both"/>
        <w:rPr>
          <w:bCs/>
          <w:sz w:val="20"/>
          <w:szCs w:val="20"/>
        </w:rPr>
      </w:pPr>
      <w:r w:rsidRPr="004B4711">
        <w:rPr>
          <w:bCs/>
          <w:sz w:val="20"/>
          <w:szCs w:val="20"/>
        </w:rPr>
        <w:t>- общий объем доходов бюджета поселения  в сумме 75 051 034,04  руб.;</w:t>
      </w:r>
    </w:p>
    <w:p w:rsidR="004B4711" w:rsidRPr="004B4711" w:rsidRDefault="004B4711" w:rsidP="004B4711">
      <w:pPr>
        <w:pStyle w:val="af3"/>
        <w:ind w:firstLine="851"/>
        <w:jc w:val="both"/>
        <w:rPr>
          <w:bCs/>
          <w:sz w:val="20"/>
          <w:szCs w:val="20"/>
        </w:rPr>
      </w:pPr>
      <w:r w:rsidRPr="004B4711">
        <w:rPr>
          <w:bCs/>
          <w:sz w:val="20"/>
          <w:szCs w:val="20"/>
        </w:rPr>
        <w:t>- общий объем расходов бюджета поселения в сумме 75 051 034,04  руб.;</w:t>
      </w:r>
    </w:p>
    <w:p w:rsidR="004B4711" w:rsidRPr="004B4711" w:rsidRDefault="004B4711" w:rsidP="004B4711">
      <w:pPr>
        <w:pStyle w:val="af3"/>
        <w:ind w:firstLine="851"/>
        <w:jc w:val="both"/>
        <w:rPr>
          <w:bCs/>
          <w:sz w:val="20"/>
          <w:szCs w:val="20"/>
        </w:rPr>
      </w:pPr>
      <w:r w:rsidRPr="004B4711">
        <w:rPr>
          <w:bCs/>
          <w:sz w:val="20"/>
          <w:szCs w:val="20"/>
        </w:rPr>
        <w:t>- дефицит бюджета поселения в сумме 0,00 руб.</w:t>
      </w:r>
    </w:p>
    <w:p w:rsidR="004B4711" w:rsidRPr="004B4711" w:rsidRDefault="004B4711" w:rsidP="004B4711">
      <w:pPr>
        <w:pStyle w:val="af3"/>
        <w:ind w:firstLine="851"/>
        <w:jc w:val="both"/>
        <w:rPr>
          <w:bCs/>
          <w:sz w:val="20"/>
          <w:szCs w:val="20"/>
        </w:rPr>
      </w:pPr>
      <w:r w:rsidRPr="004B4711">
        <w:rPr>
          <w:bCs/>
          <w:sz w:val="20"/>
          <w:szCs w:val="20"/>
        </w:rPr>
        <w:t>3)  на 2023 год:</w:t>
      </w:r>
    </w:p>
    <w:p w:rsidR="004B4711" w:rsidRPr="004B4711" w:rsidRDefault="004B4711" w:rsidP="004B4711">
      <w:pPr>
        <w:pStyle w:val="af3"/>
        <w:ind w:firstLine="851"/>
        <w:jc w:val="both"/>
        <w:rPr>
          <w:bCs/>
          <w:sz w:val="20"/>
          <w:szCs w:val="20"/>
        </w:rPr>
      </w:pPr>
      <w:r w:rsidRPr="004B4711">
        <w:rPr>
          <w:bCs/>
          <w:sz w:val="20"/>
          <w:szCs w:val="20"/>
        </w:rPr>
        <w:t>- общий объем доходов бюджета поселения в сумме  60 937 338,12 руб.;</w:t>
      </w:r>
    </w:p>
    <w:p w:rsidR="004B4711" w:rsidRPr="004B4711" w:rsidRDefault="004B4711" w:rsidP="004B4711">
      <w:pPr>
        <w:pStyle w:val="af3"/>
        <w:ind w:firstLine="851"/>
        <w:jc w:val="both"/>
        <w:rPr>
          <w:bCs/>
          <w:sz w:val="20"/>
          <w:szCs w:val="20"/>
        </w:rPr>
      </w:pPr>
      <w:r w:rsidRPr="004B4711">
        <w:rPr>
          <w:bCs/>
          <w:sz w:val="20"/>
          <w:szCs w:val="20"/>
        </w:rPr>
        <w:t>- общий объем расходов бюджета поселения в сумме 60 937 338,12 руб.;</w:t>
      </w:r>
    </w:p>
    <w:p w:rsidR="004B4711" w:rsidRPr="004B4711" w:rsidRDefault="004B4711" w:rsidP="004B4711">
      <w:pPr>
        <w:pStyle w:val="af3"/>
        <w:ind w:firstLine="851"/>
        <w:jc w:val="both"/>
        <w:rPr>
          <w:bCs/>
          <w:sz w:val="20"/>
          <w:szCs w:val="20"/>
        </w:rPr>
      </w:pPr>
      <w:r w:rsidRPr="004B4711">
        <w:rPr>
          <w:bCs/>
          <w:sz w:val="20"/>
          <w:szCs w:val="20"/>
        </w:rPr>
        <w:t>- дефицит бюджета поселения в сумме 0,00 руб.</w:t>
      </w:r>
    </w:p>
    <w:p w:rsidR="004B4711" w:rsidRPr="004B4711" w:rsidRDefault="004B4711" w:rsidP="004B4711">
      <w:pPr>
        <w:numPr>
          <w:ilvl w:val="0"/>
          <w:numId w:val="23"/>
        </w:numPr>
        <w:spacing w:after="0" w:line="240" w:lineRule="auto"/>
        <w:ind w:left="0" w:firstLine="807"/>
        <w:jc w:val="both"/>
        <w:rPr>
          <w:rFonts w:ascii="Times New Roman" w:hAnsi="Times New Roman" w:cs="Times New Roman"/>
          <w:b/>
          <w:bCs/>
          <w:sz w:val="20"/>
          <w:szCs w:val="20"/>
        </w:rPr>
      </w:pPr>
      <w:r w:rsidRPr="004B4711">
        <w:rPr>
          <w:rFonts w:ascii="Times New Roman" w:hAnsi="Times New Roman" w:cs="Times New Roman"/>
          <w:b/>
          <w:bCs/>
          <w:sz w:val="20"/>
          <w:szCs w:val="20"/>
        </w:rPr>
        <w:t xml:space="preserve">В Приложении № 1 «Доходы бюджета Плесского городского поселения по кодам классификации доходов бюджетов на 2021 год и плановый период 2022 - 2023 годы»: </w:t>
      </w:r>
    </w:p>
    <w:p w:rsidR="004B4711" w:rsidRPr="004B4711" w:rsidRDefault="004B4711" w:rsidP="004B4711">
      <w:pPr>
        <w:spacing w:after="0" w:line="240" w:lineRule="auto"/>
        <w:jc w:val="both"/>
        <w:rPr>
          <w:rFonts w:ascii="Times New Roman" w:hAnsi="Times New Roman" w:cs="Times New Roman"/>
          <w:bCs/>
          <w:sz w:val="20"/>
          <w:szCs w:val="20"/>
        </w:rPr>
      </w:pPr>
      <w:bookmarkStart w:id="3" w:name="OLE_LINK1"/>
      <w:bookmarkStart w:id="4" w:name="OLE_LINK2"/>
      <w:bookmarkStart w:id="5" w:name="OLE_LINK11"/>
      <w:bookmarkStart w:id="6" w:name="OLE_LINK36"/>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220 202 29999 13 0000 150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r w:rsidRPr="004B4711">
        <w:rPr>
          <w:rFonts w:ascii="Times New Roman" w:hAnsi="Times New Roman" w:cs="Times New Roman"/>
          <w:bCs/>
          <w:sz w:val="20"/>
          <w:szCs w:val="20"/>
        </w:rPr>
        <w:t xml:space="preserve"> в графе «2021 год, руб.» вместо цифры «</w:t>
      </w:r>
      <w:r w:rsidRPr="004B4711">
        <w:rPr>
          <w:rFonts w:ascii="Times New Roman" w:hAnsi="Times New Roman" w:cs="Times New Roman"/>
          <w:sz w:val="20"/>
          <w:szCs w:val="20"/>
        </w:rPr>
        <w:t>2 715 686,00</w:t>
      </w:r>
      <w:r w:rsidRPr="004B4711">
        <w:rPr>
          <w:rFonts w:ascii="Times New Roman" w:hAnsi="Times New Roman" w:cs="Times New Roman"/>
          <w:bCs/>
          <w:sz w:val="20"/>
          <w:szCs w:val="20"/>
        </w:rPr>
        <w:t>» внести цифру «</w:t>
      </w:r>
      <w:r w:rsidRPr="004B4711">
        <w:rPr>
          <w:rFonts w:ascii="Times New Roman" w:hAnsi="Times New Roman" w:cs="Times New Roman"/>
          <w:sz w:val="20"/>
          <w:szCs w:val="20"/>
        </w:rPr>
        <w:t>2 556 096,00</w:t>
      </w:r>
      <w:r w:rsidRPr="004B4711">
        <w:rPr>
          <w:rFonts w:ascii="Times New Roman" w:hAnsi="Times New Roman" w:cs="Times New Roman"/>
          <w:bCs/>
          <w:sz w:val="20"/>
          <w:szCs w:val="20"/>
        </w:rPr>
        <w:t>»;</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220 202 15001 13 0000 150 «</w:t>
      </w:r>
      <w:r w:rsidRPr="004B4711">
        <w:rPr>
          <w:rFonts w:ascii="Times New Roman" w:hAnsi="Times New Roman" w:cs="Times New Roman"/>
          <w:sz w:val="20"/>
          <w:szCs w:val="20"/>
        </w:rPr>
        <w:t>Дотации бюджетам  городских поселений  на выравнивание уровня бюджетной обеспеченности» в графе «2021 год, руб.» вместо цифры «280 696,00» внести цифру «1 201 700,00»;</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 по строке 220 202 15002 13 0000 150 «</w:t>
      </w:r>
      <w:r w:rsidRPr="004B4711">
        <w:rPr>
          <w:rFonts w:ascii="Times New Roman" w:hAnsi="Times New Roman" w:cs="Times New Roman"/>
          <w:sz w:val="20"/>
          <w:szCs w:val="20"/>
        </w:rPr>
        <w:t>Дотации бюджетам  городских поселений  на поддержку мер по обеспечению сбалансированности бюджетов» в графе «2021 год, руб.» вместо цифры «0,00» внести цифру «1 107 380,00»;</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220 202 25065 13 0000 150</w:t>
      </w:r>
      <w:r w:rsidRPr="004B4711">
        <w:rPr>
          <w:rFonts w:ascii="Times New Roman" w:hAnsi="Times New Roman" w:cs="Times New Roman"/>
          <w:bCs/>
          <w:sz w:val="20"/>
          <w:szCs w:val="20"/>
        </w:rPr>
        <w:t xml:space="preserve"> «</w:t>
      </w:r>
      <w:r w:rsidRPr="004B4711">
        <w:rPr>
          <w:rFonts w:ascii="Times New Roman" w:hAnsi="Times New Roman" w:cs="Times New Roman"/>
          <w:sz w:val="20"/>
          <w:szCs w:val="20"/>
        </w:rPr>
        <w:t>Субсидии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в графе «2022 год, руб.» вместо цифры «0,00» внести цифру «27 974 408,61»;</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220 202 25065 13 0000 150</w:t>
      </w:r>
      <w:r w:rsidRPr="004B4711">
        <w:rPr>
          <w:rFonts w:ascii="Times New Roman" w:hAnsi="Times New Roman" w:cs="Times New Roman"/>
          <w:bCs/>
          <w:sz w:val="20"/>
          <w:szCs w:val="20"/>
        </w:rPr>
        <w:t xml:space="preserve"> «</w:t>
      </w:r>
      <w:r w:rsidRPr="004B4711">
        <w:rPr>
          <w:rFonts w:ascii="Times New Roman" w:hAnsi="Times New Roman" w:cs="Times New Roman"/>
          <w:sz w:val="20"/>
          <w:szCs w:val="20"/>
        </w:rPr>
        <w:t>Субсидии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в графе «2023 год, руб.» вместо цифры «0,00» внести цифру «14 999 247,32»;</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lastRenderedPageBreak/>
        <w:t xml:space="preserve">             - по строке </w:t>
      </w:r>
      <w:r w:rsidRPr="004B4711">
        <w:rPr>
          <w:rFonts w:ascii="Times New Roman" w:hAnsi="Times New Roman" w:cs="Times New Roman"/>
          <w:sz w:val="20"/>
          <w:szCs w:val="20"/>
        </w:rPr>
        <w:t>220 114 02050 13 0000 410</w:t>
      </w:r>
      <w:r w:rsidRPr="004B4711">
        <w:rPr>
          <w:rFonts w:ascii="Times New Roman" w:hAnsi="Times New Roman" w:cs="Times New Roman"/>
          <w:bCs/>
          <w:sz w:val="20"/>
          <w:szCs w:val="20"/>
        </w:rPr>
        <w:t xml:space="preserve"> «</w:t>
      </w:r>
      <w:r w:rsidRPr="004B4711">
        <w:rPr>
          <w:rFonts w:ascii="Times New Roman" w:hAnsi="Times New Roman" w:cs="Times New Roman"/>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графе «2021 год, руб.» вместо цифры «1 564 884,02» внести цифру «2 564 884,02»;</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220 202 49999 13 0000 150</w:t>
      </w:r>
      <w:r w:rsidRPr="004B4711">
        <w:rPr>
          <w:rFonts w:ascii="Times New Roman" w:hAnsi="Times New Roman" w:cs="Times New Roman"/>
          <w:bCs/>
          <w:sz w:val="20"/>
          <w:szCs w:val="20"/>
        </w:rPr>
        <w:t xml:space="preserve"> «</w:t>
      </w:r>
      <w:r w:rsidRPr="004B4711">
        <w:rPr>
          <w:rFonts w:ascii="Times New Roman" w:hAnsi="Times New Roman" w:cs="Times New Roman"/>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графе «2021 год, руб.» вместо цифры «254 402,89» внести цифру «371 394,14».</w:t>
      </w:r>
    </w:p>
    <w:bookmarkEnd w:id="3"/>
    <w:bookmarkEnd w:id="4"/>
    <w:bookmarkEnd w:id="5"/>
    <w:bookmarkEnd w:id="6"/>
    <w:p w:rsidR="004B4711" w:rsidRPr="004B4711" w:rsidRDefault="004B4711" w:rsidP="004B4711">
      <w:pPr>
        <w:spacing w:after="0" w:line="240" w:lineRule="auto"/>
        <w:ind w:firstLine="709"/>
        <w:jc w:val="both"/>
        <w:rPr>
          <w:rFonts w:ascii="Times New Roman" w:hAnsi="Times New Roman" w:cs="Times New Roman"/>
          <w:b/>
          <w:bCs/>
          <w:sz w:val="20"/>
          <w:szCs w:val="20"/>
        </w:rPr>
      </w:pPr>
      <w:r w:rsidRPr="004B4711">
        <w:rPr>
          <w:rFonts w:ascii="Times New Roman" w:hAnsi="Times New Roman" w:cs="Times New Roman"/>
          <w:b/>
          <w:bCs/>
          <w:sz w:val="20"/>
          <w:szCs w:val="20"/>
        </w:rPr>
        <w:t>3. В приложении № 3 «Источники внутреннего финансирования дефицита бюджета Плесского городского поселения на 2021 год, плановый период 2022-2023 гг.»</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00 00 00  0000  000 «Изменение остатков средств» по графе «2021 год, руб.» вместо цифры «</w:t>
      </w:r>
      <w:r w:rsidRPr="004B4711">
        <w:rPr>
          <w:rFonts w:ascii="Times New Roman" w:hAnsi="Times New Roman" w:cs="Times New Roman"/>
          <w:bCs/>
          <w:color w:val="C00000"/>
          <w:sz w:val="20"/>
          <w:szCs w:val="20"/>
        </w:rPr>
        <w:t>-3 200 732,58</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FF0000"/>
          <w:sz w:val="20"/>
          <w:szCs w:val="20"/>
        </w:rPr>
        <w:t>- 1 248 746,99</w:t>
      </w:r>
      <w:r w:rsidRPr="004B4711">
        <w:rPr>
          <w:rFonts w:ascii="Times New Roman" w:hAnsi="Times New Roman" w:cs="Times New Roman"/>
          <w:bCs/>
          <w:sz w:val="20"/>
          <w:szCs w:val="20"/>
        </w:rPr>
        <w:t xml:space="preserve">»; </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00 00 0000 500 «Увеличение прочих остатков средств бюджета» </w:t>
      </w:r>
      <w:bookmarkStart w:id="7" w:name="OLE_LINK62"/>
      <w:r w:rsidRPr="004B4711">
        <w:rPr>
          <w:rFonts w:ascii="Times New Roman" w:hAnsi="Times New Roman" w:cs="Times New Roman"/>
          <w:bCs/>
          <w:sz w:val="20"/>
          <w:szCs w:val="20"/>
        </w:rPr>
        <w:t xml:space="preserve">по графе «2021 год, руб.» </w:t>
      </w:r>
      <w:bookmarkStart w:id="8" w:name="OLE_LINK13"/>
      <w:bookmarkStart w:id="9" w:name="OLE_LINK14"/>
      <w:bookmarkStart w:id="10" w:name="OLE_LINK15"/>
      <w:r w:rsidRPr="004B4711">
        <w:rPr>
          <w:rFonts w:ascii="Times New Roman" w:hAnsi="Times New Roman" w:cs="Times New Roman"/>
          <w:bCs/>
          <w:sz w:val="20"/>
          <w:szCs w:val="20"/>
        </w:rPr>
        <w:t>вместо цифры «</w:t>
      </w:r>
      <w:r w:rsidRPr="004B4711">
        <w:rPr>
          <w:rFonts w:ascii="Times New Roman" w:hAnsi="Times New Roman" w:cs="Times New Roman"/>
          <w:bCs/>
          <w:color w:val="C00000"/>
          <w:sz w:val="20"/>
          <w:szCs w:val="20"/>
        </w:rPr>
        <w:t>51 775 894,61</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58 759 168,75</w:t>
      </w:r>
      <w:r w:rsidRPr="004B4711">
        <w:rPr>
          <w:rFonts w:ascii="Times New Roman" w:hAnsi="Times New Roman" w:cs="Times New Roman"/>
          <w:bCs/>
          <w:sz w:val="20"/>
          <w:szCs w:val="20"/>
        </w:rPr>
        <w:t>»;</w:t>
      </w:r>
      <w:bookmarkEnd w:id="8"/>
      <w:bookmarkEnd w:id="9"/>
      <w:bookmarkEnd w:id="10"/>
      <w:r w:rsidRPr="004B4711">
        <w:rPr>
          <w:rFonts w:ascii="Times New Roman" w:hAnsi="Times New Roman" w:cs="Times New Roman"/>
          <w:bCs/>
          <w:sz w:val="20"/>
          <w:szCs w:val="20"/>
        </w:rPr>
        <w:t xml:space="preserve"> </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00 00 0000 500 «Увеличение прочих остатков средств бюджета» по графе «2022 год, руб.» вместо цифры «</w:t>
      </w:r>
      <w:r w:rsidRPr="004B4711">
        <w:rPr>
          <w:rFonts w:ascii="Times New Roman" w:hAnsi="Times New Roman" w:cs="Times New Roman"/>
          <w:bCs/>
          <w:color w:val="C00000"/>
          <w:sz w:val="20"/>
          <w:szCs w:val="20"/>
        </w:rPr>
        <w:t>47 076 625,43</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75 051 034,04</w:t>
      </w:r>
      <w:r w:rsidRPr="004B4711">
        <w:rPr>
          <w:rFonts w:ascii="Times New Roman" w:hAnsi="Times New Roman" w:cs="Times New Roman"/>
          <w:bCs/>
          <w:sz w:val="20"/>
          <w:szCs w:val="20"/>
        </w:rPr>
        <w:t>»;</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00 00 0000 500 «Увеличение прочих остатков средств бюджета» по графе «2023 год, руб.» вместо цифры «</w:t>
      </w:r>
      <w:r w:rsidRPr="004B4711">
        <w:rPr>
          <w:rFonts w:ascii="Times New Roman" w:hAnsi="Times New Roman" w:cs="Times New Roman"/>
          <w:bCs/>
          <w:color w:val="C00000"/>
          <w:sz w:val="20"/>
          <w:szCs w:val="20"/>
        </w:rPr>
        <w:t>45 938 090,80</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60 937 338,12</w:t>
      </w:r>
      <w:r w:rsidRPr="004B4711">
        <w:rPr>
          <w:rFonts w:ascii="Times New Roman" w:hAnsi="Times New Roman" w:cs="Times New Roman"/>
          <w:bCs/>
          <w:sz w:val="20"/>
          <w:szCs w:val="20"/>
        </w:rPr>
        <w:t>»;</w:t>
      </w:r>
    </w:p>
    <w:bookmarkEnd w:id="7"/>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01 13 0000 510 «Увеличение прочих остатков денежных средств бюджетов городских поселений» </w:t>
      </w:r>
      <w:bookmarkStart w:id="11" w:name="OLE_LINK63"/>
      <w:r w:rsidRPr="004B4711">
        <w:rPr>
          <w:rFonts w:ascii="Times New Roman" w:hAnsi="Times New Roman" w:cs="Times New Roman"/>
          <w:bCs/>
          <w:sz w:val="20"/>
          <w:szCs w:val="20"/>
        </w:rPr>
        <w:t xml:space="preserve">по графе «2021 год, руб.» </w:t>
      </w:r>
      <w:bookmarkEnd w:id="11"/>
      <w:r w:rsidRPr="004B4711">
        <w:rPr>
          <w:rFonts w:ascii="Times New Roman" w:hAnsi="Times New Roman" w:cs="Times New Roman"/>
          <w:bCs/>
          <w:sz w:val="20"/>
          <w:szCs w:val="20"/>
        </w:rPr>
        <w:t xml:space="preserve">вместо цифры </w:t>
      </w:r>
      <w:r w:rsidRPr="004B4711">
        <w:rPr>
          <w:rFonts w:ascii="Times New Roman" w:hAnsi="Times New Roman" w:cs="Times New Roman"/>
          <w:bCs/>
          <w:color w:val="C00000"/>
          <w:sz w:val="20"/>
          <w:szCs w:val="20"/>
        </w:rPr>
        <w:t>51 775 894,61</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58 759 168,75</w:t>
      </w:r>
      <w:r w:rsidRPr="004B4711">
        <w:rPr>
          <w:rFonts w:ascii="Times New Roman" w:hAnsi="Times New Roman" w:cs="Times New Roman"/>
          <w:bCs/>
          <w:sz w:val="20"/>
          <w:szCs w:val="20"/>
        </w:rPr>
        <w:t>»;</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01 13 0000 510 «Увеличение прочих остатков средств бюджета» по графе «2022 год, руб.» вместо цифры «</w:t>
      </w:r>
      <w:r w:rsidRPr="004B4711">
        <w:rPr>
          <w:rFonts w:ascii="Times New Roman" w:hAnsi="Times New Roman" w:cs="Times New Roman"/>
          <w:bCs/>
          <w:color w:val="C00000"/>
          <w:sz w:val="20"/>
          <w:szCs w:val="20"/>
        </w:rPr>
        <w:t>47 076 625,43</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75 051 034,04</w:t>
      </w:r>
      <w:r w:rsidRPr="004B4711">
        <w:rPr>
          <w:rFonts w:ascii="Times New Roman" w:hAnsi="Times New Roman" w:cs="Times New Roman"/>
          <w:bCs/>
          <w:sz w:val="20"/>
          <w:szCs w:val="20"/>
        </w:rPr>
        <w:t>»;</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01 13 0000 510 «Увеличение прочих остатков средств бюджета» по графе «2023 год, руб.» вместо цифры «</w:t>
      </w:r>
      <w:r w:rsidRPr="004B4711">
        <w:rPr>
          <w:rFonts w:ascii="Times New Roman" w:hAnsi="Times New Roman" w:cs="Times New Roman"/>
          <w:bCs/>
          <w:color w:val="C00000"/>
          <w:sz w:val="20"/>
          <w:szCs w:val="20"/>
        </w:rPr>
        <w:t>45 938 090,80</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60 937 338,12</w:t>
      </w:r>
      <w:r w:rsidRPr="004B4711">
        <w:rPr>
          <w:rFonts w:ascii="Times New Roman" w:hAnsi="Times New Roman" w:cs="Times New Roman"/>
          <w:bCs/>
          <w:sz w:val="20"/>
          <w:szCs w:val="20"/>
        </w:rPr>
        <w:t>»;</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00 00 0000 600 «Уменьшение остатков средств бюджета» по графе «2021 год, руб.» вместо цифры «</w:t>
      </w:r>
      <w:r w:rsidRPr="004B4711">
        <w:rPr>
          <w:rFonts w:ascii="Times New Roman" w:hAnsi="Times New Roman" w:cs="Times New Roman"/>
          <w:bCs/>
          <w:color w:val="C00000"/>
          <w:sz w:val="20"/>
          <w:szCs w:val="20"/>
        </w:rPr>
        <w:t>55 773 383,50</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60 007 915,74</w:t>
      </w:r>
      <w:r w:rsidRPr="004B4711">
        <w:rPr>
          <w:rFonts w:ascii="Times New Roman" w:hAnsi="Times New Roman" w:cs="Times New Roman"/>
          <w:bCs/>
          <w:sz w:val="20"/>
          <w:szCs w:val="20"/>
        </w:rPr>
        <w:t xml:space="preserve">»; </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220 01 05 02 00 00 0000 600 «Уменьшение остатков средств бюджета» по графе «2022 год, руб.» вместо цифры «</w:t>
      </w:r>
      <w:r w:rsidRPr="004B4711">
        <w:rPr>
          <w:rFonts w:ascii="Times New Roman" w:hAnsi="Times New Roman" w:cs="Times New Roman"/>
          <w:bCs/>
          <w:color w:val="C00000"/>
          <w:sz w:val="20"/>
          <w:szCs w:val="20"/>
        </w:rPr>
        <w:t>47 076 625,43</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75 051 034,04</w:t>
      </w:r>
      <w:r w:rsidRPr="004B4711">
        <w:rPr>
          <w:rFonts w:ascii="Times New Roman" w:hAnsi="Times New Roman" w:cs="Times New Roman"/>
          <w:bCs/>
          <w:sz w:val="20"/>
          <w:szCs w:val="20"/>
        </w:rPr>
        <w:t>»;</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00 00 0000 600 «Уменьшение остатков средств бюджета» по графе «2023 год, руб.» вместо цифры «</w:t>
      </w:r>
      <w:r w:rsidRPr="004B4711">
        <w:rPr>
          <w:rFonts w:ascii="Times New Roman" w:hAnsi="Times New Roman" w:cs="Times New Roman"/>
          <w:bCs/>
          <w:color w:val="C00000"/>
          <w:sz w:val="20"/>
          <w:szCs w:val="20"/>
        </w:rPr>
        <w:t>45 938 090,80</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60 937 338,12</w:t>
      </w:r>
      <w:r w:rsidRPr="004B4711">
        <w:rPr>
          <w:rFonts w:ascii="Times New Roman" w:hAnsi="Times New Roman" w:cs="Times New Roman"/>
          <w:bCs/>
          <w:sz w:val="20"/>
          <w:szCs w:val="20"/>
        </w:rPr>
        <w:t>»;</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01 13 0000 610 «Уменьшение остатков денежных средств бюджетов городских поселений» по графе «2021 год, руб.» вместо цифры «</w:t>
      </w:r>
      <w:r w:rsidRPr="004B4711">
        <w:rPr>
          <w:rFonts w:ascii="Times New Roman" w:hAnsi="Times New Roman" w:cs="Times New Roman"/>
          <w:bCs/>
          <w:color w:val="C00000"/>
          <w:sz w:val="20"/>
          <w:szCs w:val="20"/>
        </w:rPr>
        <w:t>55 773 383,50</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60 007 915,74</w:t>
      </w:r>
      <w:r w:rsidRPr="004B4711">
        <w:rPr>
          <w:rFonts w:ascii="Times New Roman" w:hAnsi="Times New Roman" w:cs="Times New Roman"/>
          <w:bCs/>
          <w:sz w:val="20"/>
          <w:szCs w:val="20"/>
        </w:rPr>
        <w:t xml:space="preserve">»; </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01 13 0000 610 «Уменьшение остатков денежных средств бюджетов городских поселений»  по графе «2022 год, руб.» вместо цифры «</w:t>
      </w:r>
      <w:r w:rsidRPr="004B4711">
        <w:rPr>
          <w:rFonts w:ascii="Times New Roman" w:hAnsi="Times New Roman" w:cs="Times New Roman"/>
          <w:bCs/>
          <w:color w:val="C00000"/>
          <w:sz w:val="20"/>
          <w:szCs w:val="20"/>
        </w:rPr>
        <w:t>47 076 625,43</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75 051 034,04</w:t>
      </w:r>
      <w:r w:rsidRPr="004B4711">
        <w:rPr>
          <w:rFonts w:ascii="Times New Roman" w:hAnsi="Times New Roman" w:cs="Times New Roman"/>
          <w:bCs/>
          <w:sz w:val="20"/>
          <w:szCs w:val="20"/>
        </w:rPr>
        <w:t>»;</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по строке 220 01 05 02 01 13 0000 610 «Уменьшение остатков денежных средств бюджетов городских поселений»  по графе «2023 год, руб.» вместо цифры «</w:t>
      </w:r>
      <w:r w:rsidRPr="004B4711">
        <w:rPr>
          <w:rFonts w:ascii="Times New Roman" w:hAnsi="Times New Roman" w:cs="Times New Roman"/>
          <w:bCs/>
          <w:color w:val="C00000"/>
          <w:sz w:val="20"/>
          <w:szCs w:val="20"/>
        </w:rPr>
        <w:t>45 938 090,80</w:t>
      </w:r>
      <w:r w:rsidRPr="004B4711">
        <w:rPr>
          <w:rFonts w:ascii="Times New Roman" w:hAnsi="Times New Roman" w:cs="Times New Roman"/>
          <w:bCs/>
          <w:sz w:val="20"/>
          <w:szCs w:val="20"/>
        </w:rPr>
        <w:t>» внести цифру «</w:t>
      </w:r>
      <w:r w:rsidRPr="004B4711">
        <w:rPr>
          <w:rFonts w:ascii="Times New Roman" w:hAnsi="Times New Roman" w:cs="Times New Roman"/>
          <w:bCs/>
          <w:color w:val="C00000"/>
          <w:sz w:val="20"/>
          <w:szCs w:val="20"/>
        </w:rPr>
        <w:t>60 937 338,12</w:t>
      </w:r>
      <w:r w:rsidRPr="004B4711">
        <w:rPr>
          <w:rFonts w:ascii="Times New Roman" w:hAnsi="Times New Roman" w:cs="Times New Roman"/>
          <w:bCs/>
          <w:sz w:val="20"/>
          <w:szCs w:val="20"/>
        </w:rPr>
        <w:t>»;</w:t>
      </w:r>
    </w:p>
    <w:p w:rsidR="004B4711" w:rsidRPr="004B4711" w:rsidRDefault="004B4711" w:rsidP="004B4711">
      <w:pPr>
        <w:spacing w:after="0" w:line="240" w:lineRule="auto"/>
        <w:jc w:val="both"/>
        <w:rPr>
          <w:rFonts w:ascii="Times New Roman" w:hAnsi="Times New Roman" w:cs="Times New Roman"/>
          <w:bCs/>
          <w:sz w:val="20"/>
          <w:szCs w:val="20"/>
        </w:rPr>
      </w:pPr>
    </w:p>
    <w:p w:rsidR="004B4711" w:rsidRPr="004B4711" w:rsidRDefault="004B4711" w:rsidP="004B4711">
      <w:pPr>
        <w:spacing w:after="0" w:line="240" w:lineRule="auto"/>
        <w:jc w:val="both"/>
        <w:rPr>
          <w:rFonts w:ascii="Times New Roman" w:hAnsi="Times New Roman" w:cs="Times New Roman"/>
          <w:bCs/>
          <w:sz w:val="20"/>
          <w:szCs w:val="20"/>
        </w:rPr>
      </w:pPr>
    </w:p>
    <w:p w:rsidR="004B4711" w:rsidRPr="004B4711" w:rsidRDefault="004B4711" w:rsidP="004B4711">
      <w:pPr>
        <w:spacing w:after="0" w:line="240" w:lineRule="auto"/>
        <w:jc w:val="both"/>
        <w:rPr>
          <w:rFonts w:ascii="Times New Roman" w:hAnsi="Times New Roman" w:cs="Times New Roman"/>
          <w:bCs/>
          <w:sz w:val="20"/>
          <w:szCs w:val="20"/>
        </w:rPr>
      </w:pPr>
    </w:p>
    <w:p w:rsidR="004B4711" w:rsidRPr="004B4711" w:rsidRDefault="004B4711" w:rsidP="004B4711">
      <w:pPr>
        <w:spacing w:after="0" w:line="240" w:lineRule="auto"/>
        <w:ind w:firstLine="807"/>
        <w:jc w:val="both"/>
        <w:rPr>
          <w:rFonts w:ascii="Times New Roman" w:hAnsi="Times New Roman" w:cs="Times New Roman"/>
          <w:b/>
          <w:sz w:val="20"/>
          <w:szCs w:val="20"/>
        </w:rPr>
      </w:pPr>
      <w:r w:rsidRPr="004B4711">
        <w:rPr>
          <w:rFonts w:ascii="Times New Roman" w:hAnsi="Times New Roman" w:cs="Times New Roman"/>
          <w:b/>
          <w:sz w:val="20"/>
          <w:szCs w:val="20"/>
        </w:rPr>
        <w:t>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r w:rsidRPr="004B4711">
        <w:rPr>
          <w:rFonts w:ascii="Times New Roman" w:hAnsi="Times New Roman" w:cs="Times New Roman"/>
          <w:b/>
          <w:sz w:val="20"/>
          <w:szCs w:val="20"/>
        </w:rPr>
        <w:tab/>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w:t>
      </w:r>
      <w:bookmarkStart w:id="12" w:name="OLE_LINK12"/>
      <w:bookmarkStart w:id="13" w:name="OLE_LINK16"/>
      <w:bookmarkStart w:id="14" w:name="OLE_LINK17"/>
      <w:r w:rsidRPr="004B4711">
        <w:rPr>
          <w:rFonts w:ascii="Times New Roman" w:hAnsi="Times New Roman" w:cs="Times New Roman"/>
          <w:sz w:val="20"/>
          <w:szCs w:val="20"/>
        </w:rPr>
        <w:t xml:space="preserve">             - в строке «Прочие мероприятия в области коммунального хозяйства.  (Закупка товаров, работ и услуг для государственных (муниципальных) нужд)- закупка трактора "Беларусь-82.1" с навесным оборудованием» целевая статья 0620120170 вид расходов 244, в графе «2021 год, руб.» вместо цифры «1 797 000,00» внести цифру «0,00»;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«Расходы на содержание  казны (Закупка товаров, работ и услуг для государственных (муниципальных) нужд) целевая статья 0310120010 вид расходов 244, в графе «2021 год, руб.» вместо цифры «1 300 000,00» внести цифру «0,00»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«Расходы на содержание  казны (Закупка товаров, работ и услуг для государственных (муниципальных) нужд) целевая статья 0310120020 вид расходов 800, в графе «2021 год, руб.» внести цифру «4 100 000,00»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целевая статья 0810180340 вид расходов 100, в графе «2021 год, руб.» вместо цифры «1 882 076,75» внести цифру «1 771 480,75»</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lastRenderedPageBreak/>
        <w:t xml:space="preserve">             - в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целевая статья 0810170340 вид расходов 100, в графе «2021 год, руб.» вместо цифры «99 133,70» внести цифру «93 312,70»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целевая статья 0820180340 вид расходов 100, в графе «2021 год, руб.» вместо цифры «833 609,25» внести цифру «784 615,25»</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целевая статья 0820170340 вид расходов 100, в графе «2021 год, руб.» вместо цифры «43 797,14» внести цифру «41 218,30»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«Обеспечение деятельности подведомственных учреждений  (МКУ КБО Плесского городского поселения - Дома культуры).   (Иные бюджетные ассигнования)» целевая статья 0810101000 вид расходов 853, в графе «2021 год, руб.» вместо цифры «61 000,00» внести цифру «45 054,44»</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«Обеспечение деятельности подведомственных учреждений  (МКУ КБО Плесского городского поселения - Дома культуры).   (Иные бюджетные ассигнования) Исполнение судебных актов РФ и мировых соглашений по возмещению вреда» целевая статья 0810101000 вид расходов 831, в графе «2021 год, руб.» вместо цифры «0,00» внести цифру «15 945,56»</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«Содержание и ремонт уличного освещения. (Закупка товаров, работ и услуг для государственных (муниципальных) нужд)» целевая статья 1010121010 вид расходов 244, в графе «2021 год, руб.» вместо цифры «1 750 000,00» внести цифру «1 000 000,00»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«Содержание и ремонт уличного освещения. (Закупка товаров, работ и услуг для государственных (муниципальных) нужд)» целевая статья 1010121010 вид расходов 247, в графе «2021 год, руб.» вместо цифры «1 000 000,00» внести цифру «3 750 000,00»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«Субсидии на возмещение затрат в связи с выполнением работ обслуживающим организациям, осуществляющим деятельность по благоустройству» целевая статья 1040121150 вид расходов 244, в графе «2021 год, руб.» вместо цифры «1 442 461,04» внести цифру «442 461,04»</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Субсидия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(дамба)» целевая статья 15401R0651 вид расходов 400 в графе «2022 год, руб.» вместо цифры «0,00» внести цифру «27 974 408,61»;</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Субсидия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(дамба)» целевая статья 15401R0651 вид расходов 400 в графе «2023 год, руб.» вместо цифры «0,00» внести цифру  «14 999 247,32»;</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 Полномочия Приволжского района по дорогам» целевая статья 4510121150 вид расходов 244 в графе «2021 год, руб.» вместо цифры «254 402,89» внести цифру «371 394,14»;</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 xml:space="preserve"> «</w:t>
      </w:r>
      <w:r w:rsidRPr="004B4711">
        <w:rPr>
          <w:rFonts w:ascii="Times New Roman" w:hAnsi="Times New Roman" w:cs="Times New Roman"/>
          <w:bCs/>
          <w:color w:val="000000"/>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r w:rsidRPr="004B4711">
        <w:rPr>
          <w:rFonts w:ascii="Times New Roman" w:hAnsi="Times New Roman" w:cs="Times New Roman"/>
          <w:sz w:val="20"/>
          <w:szCs w:val="20"/>
        </w:rPr>
        <w:t xml:space="preserve"> Полномочия.» целевая статья 0130300070 вид расходов 540 в графе «2021 год, руб.» вместо цифры «0,00» внести цифру «76 398,41»;</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 целевая статья 0610120150 вид расходов 244 в графе «2021 год, руб.» вместо цифры «379 722,65» внести цифру  «279 722,65»;</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 целевая статья 0610120150 вид расходов 247 в графе «2021 год, руб.» вместо цифры «120 277,35» внести цифру  «220 277,35»;</w:t>
      </w:r>
    </w:p>
    <w:p w:rsidR="004B4711" w:rsidRPr="004B4711" w:rsidRDefault="004B4711" w:rsidP="004B4711">
      <w:pPr>
        <w:spacing w:after="0" w:line="240" w:lineRule="auto"/>
        <w:jc w:val="both"/>
        <w:rPr>
          <w:rFonts w:ascii="Times New Roman" w:hAnsi="Times New Roman" w:cs="Times New Roman"/>
          <w:sz w:val="20"/>
          <w:szCs w:val="20"/>
        </w:rPr>
      </w:pPr>
    </w:p>
    <w:p w:rsidR="004B4711" w:rsidRPr="004B4711" w:rsidRDefault="004B4711" w:rsidP="004B4711">
      <w:pPr>
        <w:spacing w:after="0" w:line="240" w:lineRule="auto"/>
        <w:jc w:val="both"/>
        <w:rPr>
          <w:rFonts w:ascii="Times New Roman" w:hAnsi="Times New Roman" w:cs="Times New Roman"/>
          <w:sz w:val="20"/>
          <w:szCs w:val="20"/>
        </w:rPr>
      </w:pPr>
    </w:p>
    <w:bookmarkEnd w:id="12"/>
    <w:bookmarkEnd w:id="13"/>
    <w:bookmarkEnd w:id="14"/>
    <w:p w:rsidR="004B4711" w:rsidRPr="004B4711" w:rsidRDefault="004B4711" w:rsidP="004B4711">
      <w:pPr>
        <w:numPr>
          <w:ilvl w:val="0"/>
          <w:numId w:val="34"/>
        </w:numPr>
        <w:spacing w:after="0" w:line="240" w:lineRule="auto"/>
        <w:ind w:left="0" w:firstLine="807"/>
        <w:jc w:val="both"/>
        <w:rPr>
          <w:rFonts w:ascii="Times New Roman" w:hAnsi="Times New Roman" w:cs="Times New Roman"/>
          <w:b/>
          <w:sz w:val="20"/>
          <w:szCs w:val="20"/>
        </w:rPr>
      </w:pPr>
      <w:r w:rsidRPr="004B4711">
        <w:rPr>
          <w:rFonts w:ascii="Times New Roman" w:hAnsi="Times New Roman" w:cs="Times New Roman"/>
          <w:b/>
          <w:sz w:val="20"/>
          <w:szCs w:val="20"/>
        </w:rPr>
        <w:t>В приложении № 6 «Ведомственная структура расходов бюджета Плесского городского поселения на 2020 год и плановый период 2021 – 2022 годы»:</w:t>
      </w:r>
      <w:r w:rsidRPr="004B4711">
        <w:rPr>
          <w:rFonts w:ascii="Times New Roman" w:hAnsi="Times New Roman" w:cs="Times New Roman"/>
          <w:b/>
          <w:sz w:val="20"/>
          <w:szCs w:val="20"/>
        </w:rPr>
        <w:tab/>
      </w:r>
    </w:p>
    <w:p w:rsidR="004B4711" w:rsidRPr="004B4711" w:rsidRDefault="004B4711" w:rsidP="004B4711">
      <w:pPr>
        <w:widowControl w:val="0"/>
        <w:autoSpaceDE w:val="0"/>
        <w:autoSpaceDN w:val="0"/>
        <w:adjustRightInd w:val="0"/>
        <w:spacing w:after="0" w:line="240" w:lineRule="auto"/>
        <w:jc w:val="both"/>
        <w:rPr>
          <w:rFonts w:ascii="Times New Roman" w:hAnsi="Times New Roman" w:cs="Times New Roman"/>
          <w:bCs/>
          <w:sz w:val="20"/>
          <w:szCs w:val="20"/>
        </w:rPr>
      </w:pPr>
      <w:r w:rsidRPr="004B4711">
        <w:rPr>
          <w:rFonts w:ascii="Times New Roman" w:hAnsi="Times New Roman" w:cs="Times New Roman"/>
          <w:sz w:val="20"/>
          <w:szCs w:val="20"/>
        </w:rPr>
        <w:t xml:space="preserve">              </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lastRenderedPageBreak/>
        <w:t xml:space="preserve">                          - в строке «Прочие мероприятия в области коммунального хозяйства.  (Закупка товаров, работ и услуг для государственных (муниципальных) нужд)- закупка трактора "Беларусь-82.1" с навесным оборудованием» целевая статья 0620120170 вид расходов 244, в графе «2021 год, руб.» вместо цифры «1 797 000,00» внести цифру «0,00»;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«Расходы на содержание  казны (Закупка товаров, работ и услуг для государственных (муниципальных) нужд) целевая статья 0310120020 вид расходов 244, в графе «2021 год, руб.» вместо цифры «1 300 000,00» внести цифру «0,00»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«Расходы на содержание  казны (Закупка товаров, работ и услуг для государственных (муниципальных) нужд) целевая статья 0310120020 вид расходов 800, в графе «2021 год, руб.» внести цифру «4 100 000,00»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целевая статья 0810180340 вид расходов 100, в графе «2021 год, руб.» вместо цифры «1 882 076,75» внести цифру «1 771 480,75»</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целевая статья 0810170340 вид расходов 100, в графе «2021 год, руб.» вместо цифры «99 133,70» внести цифру «93 312,70»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целевая статья 0820180340 вид расходов 100, в графе «2021 год, руб.» вместо цифры «833 609,25» внести цифру «784 615,25»</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целевая статья 0820170340 вид расходов 100, в графе «2021 год, руб.» вместо цифры «43 797,14» внести цифру «41 218,30»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«Содержание и ремонт уличного освещения. (Закупка товаров, работ и услуг для государственных (муниципальных) нужд)» целевая статья 1010121010 вид расходов 244, в графе «2021 год, руб.» вместо цифры «1 750 000,00» внести цифру «1 000 000,00»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«Содержание и ремонт уличного освещения. (Закупка товаров, работ и услуг для государственных (муниципальных) нужд)» целевая статья 1010121010 вид расходов 247, в графе «2021 год, руб.» вместо цифры «1 000 000,00» внести цифру «3 750 000,00»</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t xml:space="preserve">             - в строке «Субсидии на возмещение затрат в связи с выполнением работ обслуживающим организациям, осуществляющим деятельность по благоустройству» целевая статья 1040121150 вид расходов 400, в графе «2021 год, руб.» вместо цифры «1 442 461,04» внести цифру «442 461,04»</w:t>
      </w:r>
    </w:p>
    <w:p w:rsidR="004B4711" w:rsidRPr="004B4711" w:rsidRDefault="004B4711" w:rsidP="004B4711">
      <w:pPr>
        <w:spacing w:after="0" w:line="240" w:lineRule="auto"/>
        <w:jc w:val="both"/>
        <w:rPr>
          <w:rFonts w:ascii="Times New Roman" w:hAnsi="Times New Roman" w:cs="Times New Roman"/>
          <w:bCs/>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Субсидия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(дамба)» целевая статья 15401R0651 вид расходов 400 в графе «2022 год, руб.» вместо цифры «0,00» внести цифру «27 974 408,61»;</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Субсидия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(дамба)» целевая статья 15401R0651 вид расходов 500 в графе «2023 год, руб.» вместо цифры «0,00» внести цифру  «14 999 247,32»;</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 Полномочия Приволжского района по дорогам» целевая статья 4510121150 вид расходов 244 в графе «2021 год, руб.» вместо цифры «254 402,89» внести цифру «371 394,14»;</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 xml:space="preserve"> «</w:t>
      </w:r>
      <w:r w:rsidRPr="004B4711">
        <w:rPr>
          <w:rFonts w:ascii="Times New Roman" w:hAnsi="Times New Roman" w:cs="Times New Roman"/>
          <w:bCs/>
          <w:color w:val="000000"/>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r w:rsidRPr="004B4711">
        <w:rPr>
          <w:rFonts w:ascii="Times New Roman" w:hAnsi="Times New Roman" w:cs="Times New Roman"/>
          <w:sz w:val="20"/>
          <w:szCs w:val="20"/>
        </w:rPr>
        <w:t xml:space="preserve"> Полномочия.» целевая статья 0130300070 вид расходов 540 в графе «2021 год, руб.» вместо цифры «0,00» внести цифру «76 398,41»;</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 целевая статья 0610120150 вид расходов 244 в графе «2021 год, руб.» вместо цифры «379 722,65» внести цифру  «279 722,65»;</w:t>
      </w:r>
    </w:p>
    <w:p w:rsidR="004B4711" w:rsidRPr="004B4711" w:rsidRDefault="004B4711" w:rsidP="004B4711">
      <w:pPr>
        <w:spacing w:line="240" w:lineRule="auto"/>
        <w:jc w:val="both"/>
        <w:rPr>
          <w:rFonts w:ascii="Times New Roman" w:hAnsi="Times New Roman" w:cs="Times New Roman"/>
          <w:sz w:val="20"/>
          <w:szCs w:val="20"/>
        </w:rPr>
      </w:pPr>
      <w:r w:rsidRPr="004B4711">
        <w:rPr>
          <w:rFonts w:ascii="Times New Roman" w:hAnsi="Times New Roman" w:cs="Times New Roman"/>
          <w:bCs/>
          <w:sz w:val="20"/>
          <w:szCs w:val="20"/>
        </w:rPr>
        <w:t xml:space="preserve">             - по строке «</w:t>
      </w:r>
      <w:r w:rsidRPr="004B4711">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 целевая статья 0610120150 вид расходов 247 в графе «2021 год, руб.» вместо цифры «120 277,35» внести цифру  «220 277,35»;</w:t>
      </w:r>
    </w:p>
    <w:p w:rsidR="004B4711" w:rsidRPr="004B4711" w:rsidRDefault="004B4711" w:rsidP="004B4711">
      <w:pPr>
        <w:spacing w:after="0" w:line="240" w:lineRule="auto"/>
        <w:jc w:val="both"/>
        <w:rPr>
          <w:rFonts w:ascii="Times New Roman" w:hAnsi="Times New Roman" w:cs="Times New Roman"/>
          <w:sz w:val="20"/>
          <w:szCs w:val="20"/>
        </w:rPr>
      </w:pPr>
      <w:r w:rsidRPr="004B4711">
        <w:rPr>
          <w:rFonts w:ascii="Times New Roman" w:hAnsi="Times New Roman" w:cs="Times New Roman"/>
          <w:sz w:val="20"/>
          <w:szCs w:val="20"/>
        </w:rPr>
        <w:lastRenderedPageBreak/>
        <w:t xml:space="preserve">              6. Приложения 1, 3, 5, 6 читать в новой редакции.</w:t>
      </w:r>
    </w:p>
    <w:p w:rsidR="004B4711" w:rsidRPr="004B4711" w:rsidRDefault="004B4711" w:rsidP="004B4711">
      <w:pPr>
        <w:shd w:val="clear" w:color="auto" w:fill="FFFFFF"/>
        <w:spacing w:after="0" w:line="240" w:lineRule="auto"/>
        <w:ind w:firstLine="567"/>
        <w:jc w:val="both"/>
        <w:rPr>
          <w:rFonts w:ascii="Times New Roman" w:hAnsi="Times New Roman" w:cs="Times New Roman"/>
          <w:sz w:val="20"/>
          <w:szCs w:val="20"/>
        </w:rPr>
      </w:pPr>
      <w:r w:rsidRPr="004B4711">
        <w:rPr>
          <w:rFonts w:ascii="Times New Roman" w:hAnsi="Times New Roman" w:cs="Times New Roman"/>
          <w:sz w:val="20"/>
          <w:szCs w:val="20"/>
        </w:rPr>
        <w:t xml:space="preserve">     7. Опубликовать настоящее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4B4711" w:rsidRPr="004B4711" w:rsidRDefault="004B4711" w:rsidP="004B4711">
      <w:pPr>
        <w:spacing w:after="0" w:line="240" w:lineRule="auto"/>
        <w:ind w:firstLine="851"/>
        <w:jc w:val="both"/>
        <w:rPr>
          <w:rFonts w:ascii="Times New Roman" w:hAnsi="Times New Roman" w:cs="Times New Roman"/>
          <w:sz w:val="20"/>
          <w:szCs w:val="20"/>
        </w:rPr>
      </w:pPr>
      <w:r w:rsidRPr="004B4711">
        <w:rPr>
          <w:rFonts w:ascii="Times New Roman" w:hAnsi="Times New Roman" w:cs="Times New Roman"/>
          <w:sz w:val="20"/>
          <w:szCs w:val="20"/>
        </w:rPr>
        <w:t xml:space="preserve"> 8. Данное решение вступает в силу со дня его официального опубликования.</w:t>
      </w:r>
    </w:p>
    <w:p w:rsidR="004B4711" w:rsidRPr="004B4711" w:rsidRDefault="004B4711" w:rsidP="004B4711">
      <w:pPr>
        <w:spacing w:after="0" w:line="240" w:lineRule="auto"/>
        <w:ind w:firstLine="851"/>
        <w:rPr>
          <w:rFonts w:ascii="Times New Roman" w:hAnsi="Times New Roman" w:cs="Times New Roman"/>
          <w:b/>
          <w:sz w:val="20"/>
          <w:szCs w:val="20"/>
        </w:rPr>
      </w:pPr>
    </w:p>
    <w:p w:rsidR="004B4711" w:rsidRPr="004B4711" w:rsidRDefault="004B4711" w:rsidP="004B4711">
      <w:pPr>
        <w:pStyle w:val="af3"/>
        <w:ind w:firstLine="851"/>
        <w:jc w:val="both"/>
        <w:rPr>
          <w:sz w:val="20"/>
          <w:szCs w:val="20"/>
        </w:rPr>
      </w:pPr>
    </w:p>
    <w:p w:rsidR="004B4711" w:rsidRPr="004B4711" w:rsidRDefault="004B4711" w:rsidP="004B4711">
      <w:pPr>
        <w:pStyle w:val="af3"/>
        <w:ind w:firstLine="851"/>
        <w:jc w:val="both"/>
        <w:rPr>
          <w:sz w:val="20"/>
          <w:szCs w:val="20"/>
        </w:rPr>
      </w:pPr>
    </w:p>
    <w:p w:rsidR="004B4711" w:rsidRPr="004B4711" w:rsidRDefault="004B4711" w:rsidP="004B4711">
      <w:pPr>
        <w:pStyle w:val="af3"/>
        <w:ind w:firstLine="851"/>
        <w:jc w:val="both"/>
        <w:rPr>
          <w:sz w:val="20"/>
          <w:szCs w:val="20"/>
        </w:rPr>
      </w:pPr>
    </w:p>
    <w:p w:rsidR="004B4711" w:rsidRPr="004B4711" w:rsidRDefault="004B4711" w:rsidP="004B4711">
      <w:pPr>
        <w:spacing w:after="0" w:line="240" w:lineRule="auto"/>
        <w:ind w:left="5954" w:hanging="5670"/>
        <w:jc w:val="center"/>
        <w:rPr>
          <w:rFonts w:ascii="Times New Roman" w:hAnsi="Times New Roman" w:cs="Times New Roman"/>
          <w:noProof/>
          <w:sz w:val="20"/>
          <w:szCs w:val="20"/>
        </w:rPr>
      </w:pPr>
      <w:r w:rsidRPr="004B4711">
        <w:rPr>
          <w:rFonts w:ascii="Times New Roman" w:hAnsi="Times New Roman" w:cs="Times New Roman"/>
          <w:noProof/>
          <w:sz w:val="20"/>
          <w:szCs w:val="20"/>
        </w:rPr>
        <w:t>Председатель Совета Плесского городского поселения                                    Т.О. Каримов</w:t>
      </w:r>
    </w:p>
    <w:p w:rsidR="004B4711" w:rsidRPr="004B4711" w:rsidRDefault="004B4711" w:rsidP="004B4711">
      <w:pPr>
        <w:spacing w:after="0" w:line="240" w:lineRule="auto"/>
        <w:ind w:left="5954" w:hanging="5670"/>
        <w:jc w:val="center"/>
        <w:rPr>
          <w:rFonts w:ascii="Times New Roman" w:hAnsi="Times New Roman" w:cs="Times New Roman"/>
          <w:noProof/>
          <w:sz w:val="20"/>
          <w:szCs w:val="20"/>
        </w:rPr>
      </w:pPr>
    </w:p>
    <w:p w:rsidR="004B4711" w:rsidRPr="004B4711" w:rsidRDefault="004B4711" w:rsidP="004B4711">
      <w:pPr>
        <w:spacing w:after="0" w:line="240" w:lineRule="auto"/>
        <w:ind w:left="5954" w:hanging="5670"/>
        <w:jc w:val="center"/>
        <w:rPr>
          <w:rFonts w:ascii="Times New Roman" w:hAnsi="Times New Roman" w:cs="Times New Roman"/>
          <w:noProof/>
          <w:sz w:val="20"/>
          <w:szCs w:val="20"/>
        </w:rPr>
      </w:pPr>
    </w:p>
    <w:p w:rsidR="004B4711" w:rsidRPr="004B4711" w:rsidRDefault="004B4711" w:rsidP="004B4711">
      <w:pPr>
        <w:spacing w:after="0" w:line="240" w:lineRule="auto"/>
        <w:ind w:left="5954" w:hanging="5670"/>
        <w:jc w:val="center"/>
        <w:rPr>
          <w:rFonts w:ascii="Times New Roman" w:hAnsi="Times New Roman" w:cs="Times New Roman"/>
          <w:noProof/>
          <w:sz w:val="20"/>
          <w:szCs w:val="20"/>
        </w:rPr>
      </w:pPr>
    </w:p>
    <w:p w:rsidR="004B4711" w:rsidRPr="004B4711" w:rsidRDefault="004B4711" w:rsidP="004B4711">
      <w:pPr>
        <w:spacing w:after="0" w:line="240" w:lineRule="auto"/>
        <w:ind w:left="5954" w:hanging="5670"/>
        <w:jc w:val="center"/>
        <w:rPr>
          <w:rFonts w:ascii="Times New Roman" w:hAnsi="Times New Roman" w:cs="Times New Roman"/>
          <w:sz w:val="20"/>
          <w:szCs w:val="20"/>
        </w:rPr>
      </w:pPr>
      <w:r w:rsidRPr="004B4711">
        <w:rPr>
          <w:rFonts w:ascii="Times New Roman" w:hAnsi="Times New Roman" w:cs="Times New Roman"/>
          <w:noProof/>
          <w:sz w:val="20"/>
          <w:szCs w:val="20"/>
        </w:rPr>
        <w:t>Врип главы Плесского городского поселения                                                          И.Г. Шевелев</w:t>
      </w:r>
    </w:p>
    <w:p w:rsidR="004B4711" w:rsidRPr="004B4711" w:rsidRDefault="004B4711" w:rsidP="004B4711">
      <w:pPr>
        <w:spacing w:line="240" w:lineRule="auto"/>
        <w:ind w:left="5954" w:hanging="142"/>
        <w:jc w:val="right"/>
        <w:rPr>
          <w:rFonts w:ascii="Times New Roman" w:hAnsi="Times New Roman" w:cs="Times New Roman"/>
          <w:sz w:val="20"/>
          <w:szCs w:val="20"/>
        </w:rPr>
      </w:pPr>
    </w:p>
    <w:p w:rsidR="004B4711" w:rsidRPr="004B4711" w:rsidRDefault="004B4711" w:rsidP="004B4711">
      <w:pPr>
        <w:spacing w:line="240" w:lineRule="auto"/>
        <w:ind w:left="5954" w:hanging="142"/>
        <w:jc w:val="right"/>
        <w:rPr>
          <w:rFonts w:ascii="Times New Roman" w:hAnsi="Times New Roman" w:cs="Times New Roman"/>
          <w:sz w:val="20"/>
          <w:szCs w:val="20"/>
        </w:rPr>
      </w:pPr>
    </w:p>
    <w:p w:rsidR="004B4711" w:rsidRPr="004B4711" w:rsidRDefault="004B4711" w:rsidP="00FF3968">
      <w:pPr>
        <w:spacing w:after="0" w:line="240" w:lineRule="auto"/>
        <w:ind w:left="5954" w:hanging="142"/>
        <w:jc w:val="right"/>
        <w:rPr>
          <w:rFonts w:ascii="Times New Roman" w:hAnsi="Times New Roman" w:cs="Times New Roman"/>
          <w:sz w:val="20"/>
          <w:szCs w:val="20"/>
        </w:rPr>
      </w:pP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 xml:space="preserve">Приложение № 1 </w:t>
      </w: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к решению Совета Плесского городского поселения от 26.03.2021 г. № 11</w:t>
      </w: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 xml:space="preserve"> "О   внесении изменений в решение</w:t>
      </w: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Совета Плесского городского поселения от 30.12.2020 г.  № 55 "О бюджете Плесского городского поселения на 2021 год и</w:t>
      </w: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плановый период 2022 - 2023 годы "</w:t>
      </w:r>
    </w:p>
    <w:p w:rsidR="004B4711" w:rsidRPr="004B4711" w:rsidRDefault="004B4711" w:rsidP="004B4711">
      <w:pPr>
        <w:spacing w:line="240" w:lineRule="auto"/>
        <w:jc w:val="right"/>
        <w:rPr>
          <w:rFonts w:ascii="Times New Roman" w:hAnsi="Times New Roman" w:cs="Times New Roman"/>
          <w:sz w:val="20"/>
          <w:szCs w:val="20"/>
        </w:rPr>
      </w:pPr>
    </w:p>
    <w:p w:rsidR="004B4711" w:rsidRPr="004B4711" w:rsidRDefault="004B4711" w:rsidP="00FF3968">
      <w:pPr>
        <w:spacing w:after="0" w:line="240" w:lineRule="auto"/>
        <w:jc w:val="center"/>
        <w:rPr>
          <w:rFonts w:ascii="Times New Roman" w:hAnsi="Times New Roman" w:cs="Times New Roman"/>
          <w:b/>
          <w:sz w:val="20"/>
          <w:szCs w:val="20"/>
        </w:rPr>
      </w:pPr>
      <w:r w:rsidRPr="004B4711">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2021 год и плановый период</w:t>
      </w:r>
      <w:r w:rsidR="00FF3968">
        <w:rPr>
          <w:rFonts w:ascii="Times New Roman" w:hAnsi="Times New Roman" w:cs="Times New Roman"/>
          <w:b/>
          <w:sz w:val="20"/>
          <w:szCs w:val="20"/>
        </w:rPr>
        <w:t xml:space="preserve"> </w:t>
      </w:r>
      <w:r w:rsidRPr="004B4711">
        <w:rPr>
          <w:rFonts w:ascii="Times New Roman" w:hAnsi="Times New Roman" w:cs="Times New Roman"/>
          <w:b/>
          <w:sz w:val="20"/>
          <w:szCs w:val="20"/>
        </w:rPr>
        <w:t>2022 - 2023 годы</w:t>
      </w:r>
    </w:p>
    <w:p w:rsidR="004B4711" w:rsidRPr="004B4711" w:rsidRDefault="004B4711" w:rsidP="00FF3968">
      <w:pPr>
        <w:spacing w:after="0" w:line="240" w:lineRule="auto"/>
        <w:rPr>
          <w:rFonts w:ascii="Times New Roman" w:hAnsi="Times New Roman" w:cs="Times New Roman"/>
          <w:sz w:val="20"/>
          <w:szCs w:val="20"/>
        </w:rPr>
      </w:pPr>
    </w:p>
    <w:tbl>
      <w:tblPr>
        <w:tblW w:w="108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3856"/>
        <w:gridCol w:w="1560"/>
        <w:gridCol w:w="1559"/>
        <w:gridCol w:w="1417"/>
      </w:tblGrid>
      <w:tr w:rsidR="004B4711" w:rsidRPr="004B4711" w:rsidTr="00FF3968">
        <w:trPr>
          <w:trHeight w:val="900"/>
        </w:trPr>
        <w:tc>
          <w:tcPr>
            <w:tcW w:w="2411" w:type="dxa"/>
            <w:shd w:val="clear" w:color="000000" w:fill="FFFFFF"/>
            <w:vAlign w:val="center"/>
            <w:hideMark/>
          </w:tcPr>
          <w:p w:rsidR="004B4711" w:rsidRPr="004B4711" w:rsidRDefault="004B4711" w:rsidP="00FF3968">
            <w:pPr>
              <w:spacing w:after="0"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Код классификации доходов бюджетов Российской Федерации</w:t>
            </w:r>
          </w:p>
        </w:tc>
        <w:tc>
          <w:tcPr>
            <w:tcW w:w="3856" w:type="dxa"/>
            <w:shd w:val="clear" w:color="000000" w:fill="FFFFFF"/>
            <w:vAlign w:val="center"/>
            <w:hideMark/>
          </w:tcPr>
          <w:p w:rsidR="004B4711" w:rsidRPr="004B4711" w:rsidRDefault="004B4711" w:rsidP="00FF3968">
            <w:pPr>
              <w:spacing w:after="0"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Наименование показателя</w:t>
            </w:r>
          </w:p>
        </w:tc>
        <w:tc>
          <w:tcPr>
            <w:tcW w:w="1560" w:type="dxa"/>
            <w:shd w:val="clear" w:color="000000" w:fill="FFFFFF"/>
            <w:vAlign w:val="center"/>
            <w:hideMark/>
          </w:tcPr>
          <w:p w:rsidR="004B4711" w:rsidRPr="004B4711" w:rsidRDefault="004B4711" w:rsidP="00FF3968">
            <w:pPr>
              <w:spacing w:after="0"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2021 год</w:t>
            </w:r>
          </w:p>
        </w:tc>
        <w:tc>
          <w:tcPr>
            <w:tcW w:w="1559" w:type="dxa"/>
            <w:shd w:val="clear" w:color="000000" w:fill="FFFFFF"/>
            <w:vAlign w:val="center"/>
            <w:hideMark/>
          </w:tcPr>
          <w:p w:rsidR="004B4711" w:rsidRPr="004B4711" w:rsidRDefault="004B4711" w:rsidP="00FF3968">
            <w:pPr>
              <w:spacing w:after="0"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2022 год</w:t>
            </w:r>
          </w:p>
        </w:tc>
        <w:tc>
          <w:tcPr>
            <w:tcW w:w="1417" w:type="dxa"/>
            <w:shd w:val="clear" w:color="000000" w:fill="FFFFFF"/>
            <w:vAlign w:val="center"/>
            <w:hideMark/>
          </w:tcPr>
          <w:p w:rsidR="004B4711" w:rsidRPr="004B4711" w:rsidRDefault="004B4711" w:rsidP="00FF3968">
            <w:pPr>
              <w:spacing w:after="0"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2023 год</w:t>
            </w:r>
          </w:p>
        </w:tc>
      </w:tr>
      <w:tr w:rsidR="004B4711" w:rsidRPr="004B4711" w:rsidTr="00FF3968">
        <w:trPr>
          <w:trHeight w:val="300"/>
        </w:trPr>
        <w:tc>
          <w:tcPr>
            <w:tcW w:w="2411" w:type="dxa"/>
            <w:shd w:val="clear" w:color="000000" w:fill="FFFFFF"/>
            <w:vAlign w:val="bottom"/>
            <w:hideMark/>
          </w:tcPr>
          <w:p w:rsidR="004B4711" w:rsidRPr="004B4711" w:rsidRDefault="004B4711" w:rsidP="00FF3968">
            <w:pPr>
              <w:spacing w:after="0" w:line="240" w:lineRule="auto"/>
              <w:rPr>
                <w:rFonts w:ascii="Times New Roman" w:hAnsi="Times New Roman" w:cs="Times New Roman"/>
                <w:b/>
                <w:bCs/>
                <w:sz w:val="20"/>
                <w:szCs w:val="20"/>
              </w:rPr>
            </w:pPr>
            <w:r w:rsidRPr="004B4711">
              <w:rPr>
                <w:rFonts w:ascii="Times New Roman" w:hAnsi="Times New Roman" w:cs="Times New Roman"/>
                <w:b/>
                <w:bCs/>
                <w:sz w:val="20"/>
                <w:szCs w:val="20"/>
              </w:rPr>
              <w:t>00085000000000000000</w:t>
            </w:r>
          </w:p>
        </w:tc>
        <w:tc>
          <w:tcPr>
            <w:tcW w:w="3856" w:type="dxa"/>
            <w:shd w:val="clear" w:color="000000" w:fill="FFFFFF"/>
            <w:vAlign w:val="bottom"/>
            <w:hideMark/>
          </w:tcPr>
          <w:p w:rsidR="004B4711" w:rsidRPr="004B4711" w:rsidRDefault="004B4711" w:rsidP="00FF3968">
            <w:pPr>
              <w:spacing w:after="0" w:line="240" w:lineRule="auto"/>
              <w:rPr>
                <w:rFonts w:ascii="Times New Roman" w:hAnsi="Times New Roman" w:cs="Times New Roman"/>
                <w:b/>
                <w:bCs/>
                <w:sz w:val="20"/>
                <w:szCs w:val="20"/>
              </w:rPr>
            </w:pPr>
            <w:r w:rsidRPr="004B4711">
              <w:rPr>
                <w:rFonts w:ascii="Times New Roman" w:hAnsi="Times New Roman" w:cs="Times New Roman"/>
                <w:b/>
                <w:bCs/>
                <w:sz w:val="20"/>
                <w:szCs w:val="20"/>
              </w:rPr>
              <w:t>Доходы бюджета - Всего</w:t>
            </w:r>
          </w:p>
        </w:tc>
        <w:tc>
          <w:tcPr>
            <w:tcW w:w="1560" w:type="dxa"/>
            <w:shd w:val="clear" w:color="000000" w:fill="FFFFFF"/>
            <w:noWrap/>
            <w:vAlign w:val="bottom"/>
            <w:hideMark/>
          </w:tcPr>
          <w:p w:rsidR="004B4711" w:rsidRPr="004B4711" w:rsidRDefault="004B4711" w:rsidP="00FF3968">
            <w:pPr>
              <w:spacing w:after="0" w:line="240" w:lineRule="auto"/>
              <w:jc w:val="right"/>
              <w:rPr>
                <w:rFonts w:ascii="Times New Roman" w:hAnsi="Times New Roman" w:cs="Times New Roman"/>
                <w:b/>
                <w:bCs/>
                <w:sz w:val="20"/>
                <w:szCs w:val="20"/>
              </w:rPr>
            </w:pPr>
            <w:r w:rsidRPr="004B4711">
              <w:rPr>
                <w:rFonts w:ascii="Times New Roman" w:hAnsi="Times New Roman" w:cs="Times New Roman"/>
                <w:b/>
                <w:bCs/>
                <w:sz w:val="20"/>
                <w:szCs w:val="20"/>
              </w:rPr>
              <w:t>58 759 168,75</w:t>
            </w:r>
          </w:p>
        </w:tc>
        <w:tc>
          <w:tcPr>
            <w:tcW w:w="1559" w:type="dxa"/>
            <w:shd w:val="clear" w:color="000000" w:fill="FFFFFF"/>
            <w:noWrap/>
            <w:vAlign w:val="bottom"/>
            <w:hideMark/>
          </w:tcPr>
          <w:p w:rsidR="004B4711" w:rsidRPr="004B4711" w:rsidRDefault="004B4711" w:rsidP="00FF3968">
            <w:pPr>
              <w:spacing w:after="0" w:line="240" w:lineRule="auto"/>
              <w:jc w:val="right"/>
              <w:rPr>
                <w:rFonts w:ascii="Times New Roman" w:hAnsi="Times New Roman" w:cs="Times New Roman"/>
                <w:b/>
                <w:bCs/>
                <w:sz w:val="20"/>
                <w:szCs w:val="20"/>
              </w:rPr>
            </w:pPr>
            <w:r w:rsidRPr="004B4711">
              <w:rPr>
                <w:rFonts w:ascii="Times New Roman" w:hAnsi="Times New Roman" w:cs="Times New Roman"/>
                <w:b/>
                <w:bCs/>
                <w:sz w:val="20"/>
                <w:szCs w:val="20"/>
              </w:rPr>
              <w:t>75 051 034,04</w:t>
            </w:r>
          </w:p>
        </w:tc>
        <w:tc>
          <w:tcPr>
            <w:tcW w:w="1417" w:type="dxa"/>
            <w:shd w:val="clear" w:color="000000" w:fill="FFFFFF"/>
            <w:noWrap/>
            <w:vAlign w:val="bottom"/>
            <w:hideMark/>
          </w:tcPr>
          <w:p w:rsidR="004B4711" w:rsidRPr="004B4711" w:rsidRDefault="004B4711" w:rsidP="00FF3968">
            <w:pPr>
              <w:spacing w:after="0" w:line="240" w:lineRule="auto"/>
              <w:jc w:val="right"/>
              <w:rPr>
                <w:rFonts w:ascii="Times New Roman" w:hAnsi="Times New Roman" w:cs="Times New Roman"/>
                <w:b/>
                <w:bCs/>
                <w:sz w:val="20"/>
                <w:szCs w:val="20"/>
              </w:rPr>
            </w:pPr>
            <w:r w:rsidRPr="004B4711">
              <w:rPr>
                <w:rFonts w:ascii="Times New Roman" w:hAnsi="Times New Roman" w:cs="Times New Roman"/>
                <w:b/>
                <w:bCs/>
                <w:sz w:val="20"/>
                <w:szCs w:val="20"/>
              </w:rPr>
              <w:t>60 937 338,10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00010000000000000000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НАЛОГОВЫЕ И НЕНАЛОГОВЫЕ ДОХОДЫ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b/>
                <w:bCs/>
                <w:sz w:val="20"/>
                <w:szCs w:val="20"/>
              </w:rPr>
            </w:pPr>
            <w:r w:rsidRPr="004B4711">
              <w:rPr>
                <w:rFonts w:ascii="Times New Roman" w:hAnsi="Times New Roman" w:cs="Times New Roman"/>
                <w:b/>
                <w:bCs/>
                <w:sz w:val="20"/>
                <w:szCs w:val="20"/>
              </w:rPr>
              <w:t>47 217 138,82</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b/>
                <w:bCs/>
                <w:sz w:val="20"/>
                <w:szCs w:val="20"/>
              </w:rPr>
            </w:pPr>
            <w:r w:rsidRPr="004B4711">
              <w:rPr>
                <w:rFonts w:ascii="Times New Roman" w:hAnsi="Times New Roman" w:cs="Times New Roman"/>
                <w:b/>
                <w:bCs/>
                <w:sz w:val="20"/>
                <w:szCs w:val="20"/>
              </w:rPr>
              <w:t>45 723 190,80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b/>
                <w:bCs/>
                <w:sz w:val="20"/>
                <w:szCs w:val="20"/>
              </w:rPr>
            </w:pPr>
            <w:r w:rsidRPr="004B4711">
              <w:rPr>
                <w:rFonts w:ascii="Times New Roman" w:hAnsi="Times New Roman" w:cs="Times New Roman"/>
                <w:b/>
                <w:bCs/>
                <w:sz w:val="20"/>
                <w:szCs w:val="20"/>
              </w:rPr>
              <w:t>45 716 790,78</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00010100000000000000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НАЛОГИ НА ПРИБЫЛЬ, ДОХОДЫ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b/>
                <w:bCs/>
                <w:sz w:val="20"/>
                <w:szCs w:val="20"/>
              </w:rPr>
            </w:pPr>
            <w:r w:rsidRPr="004B4711">
              <w:rPr>
                <w:rFonts w:ascii="Times New Roman" w:hAnsi="Times New Roman" w:cs="Times New Roman"/>
                <w:b/>
                <w:bCs/>
                <w:sz w:val="20"/>
                <w:szCs w:val="20"/>
              </w:rPr>
              <w:t>27 872 707,27</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b/>
                <w:bCs/>
                <w:sz w:val="20"/>
                <w:szCs w:val="20"/>
              </w:rPr>
            </w:pPr>
            <w:r w:rsidRPr="004B4711">
              <w:rPr>
                <w:rFonts w:ascii="Times New Roman" w:hAnsi="Times New Roman" w:cs="Times New Roman"/>
                <w:b/>
                <w:bCs/>
                <w:sz w:val="20"/>
                <w:szCs w:val="20"/>
              </w:rPr>
              <w:t>27 944 015,57</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b/>
                <w:bCs/>
                <w:sz w:val="20"/>
                <w:szCs w:val="20"/>
              </w:rPr>
            </w:pPr>
            <w:r w:rsidRPr="004B4711">
              <w:rPr>
                <w:rFonts w:ascii="Times New Roman" w:hAnsi="Times New Roman" w:cs="Times New Roman"/>
                <w:b/>
                <w:bCs/>
                <w:sz w:val="20"/>
                <w:szCs w:val="20"/>
              </w:rPr>
              <w:t>28 198 542,88</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00010102000010000110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 на доходы физических лиц</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27 872 707,27</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27 944 015,57</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28 198 542,88</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18210102010010000110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27 422 328,26</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27 479 221,40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27 716 960,72</w:t>
            </w:r>
          </w:p>
        </w:tc>
      </w:tr>
      <w:tr w:rsidR="004B4711" w:rsidRPr="004B4711" w:rsidTr="00FF3968">
        <w:trPr>
          <w:trHeight w:val="21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18210102020010000110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202 500,00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207 000,00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212 500,00</w:t>
            </w:r>
          </w:p>
        </w:tc>
      </w:tr>
      <w:tr w:rsidR="004B4711" w:rsidRPr="004B4711" w:rsidTr="00FF3968">
        <w:trPr>
          <w:trHeight w:val="9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18210102030010000110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247 879,01</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257 794,17</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269 082,16</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00010300000000000000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1 139 342,68</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1 198 911,90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1 332 809,13</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00010302000010000110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1 139 342,68</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1 198 911,90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1 332 809,13</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10010302230010000110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525 217,96</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551 830,72</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607 013,79</w:t>
            </w:r>
          </w:p>
        </w:tc>
      </w:tr>
      <w:tr w:rsidR="004B4711" w:rsidRPr="004B4711" w:rsidTr="00FF3968">
        <w:trPr>
          <w:trHeight w:val="21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10010302231010000110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525 217,96</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525 217,96</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607 013,79</w:t>
            </w:r>
          </w:p>
        </w:tc>
      </w:tr>
      <w:tr w:rsidR="004B4711" w:rsidRPr="004B4711" w:rsidTr="00FF3968">
        <w:trPr>
          <w:trHeight w:val="18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10010302240010000110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2 635,66</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2 720,85</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2 990,94</w:t>
            </w:r>
          </w:p>
        </w:tc>
      </w:tr>
      <w:tr w:rsidR="004B4711" w:rsidRPr="004B4711" w:rsidTr="00FF3968">
        <w:trPr>
          <w:trHeight w:val="24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10010302241010000110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2 635,66</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2 720,85</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2 990,94</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10010302250010000110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684 122,54</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714 400,62</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785 840,68</w:t>
            </w:r>
          </w:p>
        </w:tc>
      </w:tr>
      <w:tr w:rsidR="004B4711" w:rsidRPr="004B4711" w:rsidTr="00FF3968">
        <w:trPr>
          <w:trHeight w:val="24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10010302251010000110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684 122,54</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714 400,62</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785 840,68</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00010302260010000110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-72 633,48</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-70 040,29</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-63 036,28</w:t>
            </w:r>
          </w:p>
        </w:tc>
      </w:tr>
      <w:tr w:rsidR="004B4711" w:rsidRPr="004B4711" w:rsidTr="00FF3968">
        <w:trPr>
          <w:trHeight w:val="24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10010302261010000110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-72 633,48</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-70 040,29</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-63 036,28</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00010600000000000000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НАЛОГИ НА ИМУЩЕСТВО</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10 660 764,40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10 660 764,40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10 660 764,40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00010601000000000110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 на имущество физических лиц</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1 206 400,00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1 206 400,00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1 206 400,00</w:t>
            </w:r>
          </w:p>
        </w:tc>
      </w:tr>
      <w:tr w:rsidR="004B4711" w:rsidRPr="004B4711" w:rsidTr="00FF3968">
        <w:trPr>
          <w:trHeight w:val="9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18210601030130000110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1 206 400,00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1 206 400,00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1 206 400,00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00010606000000000110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Земельный налог</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9 454 364,40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9 454 364,40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9 454 364,40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18210606030000000110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Земельный налог с организаций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7 256 405,20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7 256 405,20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7 256 405,20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18210606033130000110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7 256 405,20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7 256 405,20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7 256 405,20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00010606040000000110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Земельный налог с физических лиц</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2 197 959,20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2 197 959,20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2 197 959,20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18210606043130000110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2 197 959,20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2 197 959,20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2 197 959,20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00010800000000000000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ГОСУДАРСТВЕННАЯ ПОШЛИНА</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100,00</w:t>
            </w:r>
          </w:p>
        </w:tc>
      </w:tr>
      <w:tr w:rsidR="004B4711" w:rsidRPr="004B4711" w:rsidTr="00FF3968">
        <w:trPr>
          <w:trHeight w:val="9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22010804000010000110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100,00</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22010804020010000110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100,00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00011100000000000000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1 949 340,45</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1 949 340,45</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1 949 340,45</w:t>
            </w:r>
          </w:p>
        </w:tc>
      </w:tr>
      <w:tr w:rsidR="004B4711" w:rsidRPr="004B4711" w:rsidTr="00FF3968">
        <w:trPr>
          <w:trHeight w:val="18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22011105000000000120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1 949 340,45</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1 949 340,45</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1 949 340,45</w:t>
            </w:r>
          </w:p>
        </w:tc>
      </w:tr>
      <w:tr w:rsidR="004B4711" w:rsidRPr="004B4711" w:rsidTr="00FF3968">
        <w:trPr>
          <w:trHeight w:val="12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22011105010000000120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1 243 119,36</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1 243 119,36</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1 243 119,36</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22011105013130000120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1 243 119,36</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1 243 119,36</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1 243 119,36</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22011105020000000120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22011105025130000120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18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22011105030000000120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706 221,09</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706 221,09</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706 221,09</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22011105035130000120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706 221,09</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706 221,09</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706 221,09</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00011300000000000000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ОКАЗАНИЯ ПЛАТНЫХ УСЛУГ И КОМПЕНСАЦИИ ЗАТРАТ ГОСУДАРСТВА</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22011301000000000130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оказания платных услуг (работ)</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22011301990000000130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доходы от оказания платных услуг (работ)</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22011301995130000130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доходы от оказания платных услуг (работ) получателями средств бюджетов городских поселений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450 000,00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00011400000000000000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ПРОДАЖИ МАТЕРИАЛЬНЫХ И НЕМАТЕРИАЛЬНЫХ АКТИВОВ</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2 644 884,02</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1 020 058,48</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625 233,92</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22011402000000000000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2 564 884,02</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940 058,48</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545 233,92</w:t>
            </w:r>
          </w:p>
        </w:tc>
      </w:tr>
      <w:tr w:rsidR="004B4711" w:rsidRPr="004B4711" w:rsidTr="00FF3968">
        <w:trPr>
          <w:trHeight w:val="18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22011402050130000410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2 564 884,02</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940 058,48</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545 233,92</w:t>
            </w:r>
          </w:p>
        </w:tc>
      </w:tr>
      <w:tr w:rsidR="004B4711" w:rsidRPr="004B4711" w:rsidTr="00FF3968">
        <w:trPr>
          <w:trHeight w:val="18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22011402053130000410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2 564 884,02</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940 058,48</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545 233,92</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22011406000000000430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80 000,00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22011406010000000430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80 000,00</w:t>
            </w:r>
          </w:p>
        </w:tc>
      </w:tr>
      <w:tr w:rsidR="004B4711" w:rsidRPr="004B4711" w:rsidTr="00FF3968">
        <w:trPr>
          <w:trHeight w:val="9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00011406013130000430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80 000,00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00011700000000000000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НЕНАЛОГОВЫЕ ДОХОДЫ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2 500 000,00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2 500 000,00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2 500 000,00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22011705000000000180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неналоговые доходы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2 500 000,00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2 500 000,00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2 500 000,00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22011705050130000180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неналоговые доходы бюджетов городских поселений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2 500 000,00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2 500 000,00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2 500 000,00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00020000000000000000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БЕЗВОЗМЕЗДНЫЕ ПОСТУПЛЕНИЯ</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11 170 635,79</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29 327 843,24</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15 220 547,32</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00020200000000000000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11 170 635,79</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29 327 843,24</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15 220 547,32</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22020210000000000150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Дотации бюджетам бюджетной системы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2 309 080,00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22020215001000000150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Дотации на выравнивание бюджетной обеспеченности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1 201 700,00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9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22020215001130000150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Дотации бюджетам городских поселений на выравнивание бюджетной обеспеченности из бюджета субъекта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1 201 700,00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22020215002000000150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1 107 380,00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1 107 380,00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1 107 380,00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22020215002130000150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Дотации бюджетам городских поселений на поддержку мер по обеспечению сбалансированности бюджетов</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1 107 380,00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1 107 380,00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1 107 380,00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22020220000000000150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8 629 155,79</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29 112 943,24</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14 999 247,32</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22020220216000000150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1 073 059,79</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1 138 534,63</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18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22020220216130000150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1 073 059,79</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1 138 534,63</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22020225555000000150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5 000 000,00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22020225555130000150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бюджетам городских поселений на реализацию программ формирования современной городской среды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5 000 000,00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15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22020225065130000150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27 974 408,61</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14 999 247,32</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00020229999000000150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субсидии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2 556 096,00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22020229999130000150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субсидии бюджетам городских поселений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2 556 096,00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00020230000000000150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Субвенции бюджетам бюджетной системы Российской Федерации</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232 400,00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214 900,00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221 300,00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22020235118000000150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232 400,00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214 900,00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221 300,00</w:t>
            </w:r>
          </w:p>
        </w:tc>
      </w:tr>
      <w:tr w:rsidR="004B4711" w:rsidRPr="004B4711" w:rsidTr="00FF3968">
        <w:trPr>
          <w:trHeight w:val="9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22020235118130000150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232 400,00</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214 900,00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221 300,00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22020240000000000150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Иные межбюджетные трансферты</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371 394,14</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3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22020249999000000150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межбюджетные трансферты, передаваемые бюджетам</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371 394,14</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FF3968">
        <w:trPr>
          <w:trHeight w:val="600"/>
        </w:trPr>
        <w:tc>
          <w:tcPr>
            <w:tcW w:w="2411"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22020249999130000150</w:t>
            </w:r>
          </w:p>
        </w:tc>
        <w:tc>
          <w:tcPr>
            <w:tcW w:w="3856" w:type="dxa"/>
            <w:shd w:val="clear" w:color="000000" w:fill="FFFFFF"/>
            <w:vAlign w:val="bottom"/>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межбюджетные трансферты, передаваемые бюджетам городских поселений</w:t>
            </w:r>
          </w:p>
        </w:tc>
        <w:tc>
          <w:tcPr>
            <w:tcW w:w="1560"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371 394,14</w:t>
            </w:r>
          </w:p>
        </w:tc>
        <w:tc>
          <w:tcPr>
            <w:tcW w:w="1559"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shd w:val="clear" w:color="000000" w:fill="FFFFFF"/>
            <w:noWrap/>
            <w:vAlign w:val="bottom"/>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bl>
    <w:p w:rsidR="004B4711" w:rsidRPr="004B4711" w:rsidRDefault="004B4711" w:rsidP="004B4711">
      <w:pPr>
        <w:spacing w:line="240" w:lineRule="auto"/>
        <w:rPr>
          <w:rFonts w:ascii="Times New Roman" w:hAnsi="Times New Roman" w:cs="Times New Roman"/>
          <w:sz w:val="20"/>
          <w:szCs w:val="20"/>
        </w:rPr>
      </w:pP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 xml:space="preserve">Приложение № 2 </w:t>
      </w: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к решению Совета Плесского городского поселения от 26.03.2021 г. № 11</w:t>
      </w: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 xml:space="preserve"> "О   внесении изменений в решение</w:t>
      </w: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Совета Плесского городского поселения от 30.12.2020 г.  № 55 "О бюджете Плесского городского поселения на 2021 год и</w:t>
      </w:r>
    </w:p>
    <w:p w:rsidR="004B4711" w:rsidRPr="004B4711" w:rsidRDefault="004B4711" w:rsidP="00FF3968">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плановый период 2022 - 2023 годы "</w:t>
      </w:r>
    </w:p>
    <w:p w:rsidR="004B4711" w:rsidRPr="004B4711" w:rsidRDefault="004B4711" w:rsidP="00FF3968">
      <w:pPr>
        <w:spacing w:after="0" w:line="240" w:lineRule="auto"/>
        <w:jc w:val="right"/>
        <w:rPr>
          <w:rFonts w:ascii="Times New Roman" w:hAnsi="Times New Roman" w:cs="Times New Roman"/>
          <w:sz w:val="20"/>
          <w:szCs w:val="20"/>
        </w:rPr>
      </w:pPr>
    </w:p>
    <w:p w:rsidR="004B4711" w:rsidRPr="004B4711" w:rsidRDefault="004B4711" w:rsidP="00FF3968">
      <w:pPr>
        <w:spacing w:after="0" w:line="240" w:lineRule="auto"/>
        <w:jc w:val="center"/>
        <w:rPr>
          <w:rFonts w:ascii="Times New Roman" w:hAnsi="Times New Roman" w:cs="Times New Roman"/>
          <w:b/>
          <w:sz w:val="20"/>
          <w:szCs w:val="20"/>
        </w:rPr>
      </w:pPr>
      <w:r w:rsidRPr="004B4711">
        <w:rPr>
          <w:rFonts w:ascii="Times New Roman" w:hAnsi="Times New Roman" w:cs="Times New Roman"/>
          <w:b/>
          <w:sz w:val="20"/>
          <w:szCs w:val="20"/>
        </w:rPr>
        <w:t>Перечень главных администраторов доходов бюджета Плесского городского поселения  на 2021 год, плановый период 2022-2023 годов</w:t>
      </w:r>
    </w:p>
    <w:p w:rsidR="004B4711" w:rsidRPr="004B4711" w:rsidRDefault="004B4711" w:rsidP="00FF3968">
      <w:pPr>
        <w:tabs>
          <w:tab w:val="left" w:pos="1050"/>
        </w:tabs>
        <w:spacing w:line="240" w:lineRule="auto"/>
        <w:rPr>
          <w:rFonts w:ascii="Times New Roman" w:hAnsi="Times New Roman" w:cs="Times New Roman"/>
          <w:sz w:val="20"/>
          <w:szCs w:val="20"/>
        </w:rPr>
      </w:pPr>
      <w:r w:rsidRPr="004B4711">
        <w:rPr>
          <w:rFonts w:ascii="Times New Roman" w:hAnsi="Times New Roman" w:cs="Times New Roman"/>
          <w:sz w:val="20"/>
          <w:szCs w:val="20"/>
        </w:rPr>
        <w:tab/>
      </w:r>
    </w:p>
    <w:tbl>
      <w:tblPr>
        <w:tblW w:w="10196" w:type="dxa"/>
        <w:tblInd w:w="118" w:type="dxa"/>
        <w:tblLook w:val="04A0" w:firstRow="1" w:lastRow="0" w:firstColumn="1" w:lastColumn="0" w:noHBand="0" w:noVBand="1"/>
      </w:tblPr>
      <w:tblGrid>
        <w:gridCol w:w="1120"/>
        <w:gridCol w:w="2240"/>
        <w:gridCol w:w="6836"/>
      </w:tblGrid>
      <w:tr w:rsidR="004B4711" w:rsidRPr="004B4711" w:rsidTr="005B3DB9">
        <w:trPr>
          <w:trHeight w:val="481"/>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4B4711" w:rsidRPr="004B4711" w:rsidRDefault="004B4711" w:rsidP="00FF3968">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Код классификации доходов бюджетов Российской Федерации, код главного администратора доходов областного бюджета</w:t>
            </w:r>
          </w:p>
        </w:tc>
        <w:tc>
          <w:tcPr>
            <w:tcW w:w="6836" w:type="dxa"/>
            <w:vMerge w:val="restart"/>
            <w:tcBorders>
              <w:top w:val="single" w:sz="8" w:space="0" w:color="auto"/>
              <w:left w:val="single" w:sz="8" w:space="0" w:color="auto"/>
              <w:bottom w:val="nil"/>
              <w:right w:val="single" w:sz="8" w:space="0" w:color="auto"/>
            </w:tcBorders>
            <w:shd w:val="clear" w:color="auto" w:fill="auto"/>
            <w:hideMark/>
          </w:tcPr>
          <w:p w:rsidR="004B4711" w:rsidRPr="004B4711" w:rsidRDefault="004B4711" w:rsidP="00FF3968">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 xml:space="preserve">Наименование </w:t>
            </w:r>
          </w:p>
        </w:tc>
      </w:tr>
      <w:tr w:rsidR="004B4711" w:rsidRPr="004B4711" w:rsidTr="005B3DB9">
        <w:trPr>
          <w:trHeight w:val="509"/>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4B4711" w:rsidRPr="004B4711" w:rsidRDefault="004B4711" w:rsidP="004B4711">
            <w:pPr>
              <w:spacing w:line="240" w:lineRule="auto"/>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4B4711" w:rsidRPr="004B4711" w:rsidRDefault="004B4711" w:rsidP="004B4711">
            <w:pPr>
              <w:spacing w:line="240" w:lineRule="auto"/>
              <w:rPr>
                <w:rFonts w:ascii="Times New Roman" w:hAnsi="Times New Roman" w:cs="Times New Roman"/>
                <w:sz w:val="20"/>
                <w:szCs w:val="20"/>
              </w:rPr>
            </w:pPr>
          </w:p>
        </w:tc>
      </w:tr>
      <w:tr w:rsidR="004B4711" w:rsidRPr="004B4711" w:rsidTr="005B3DB9">
        <w:trPr>
          <w:trHeight w:val="525"/>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4B4711" w:rsidRPr="004B4711" w:rsidRDefault="004B4711" w:rsidP="004B4711">
            <w:pPr>
              <w:spacing w:line="240" w:lineRule="auto"/>
              <w:rPr>
                <w:rFonts w:ascii="Times New Roman" w:hAnsi="Times New Roman" w:cs="Times New Roman"/>
                <w:sz w:val="20"/>
                <w:szCs w:val="20"/>
              </w:rPr>
            </w:pPr>
          </w:p>
        </w:tc>
        <w:tc>
          <w:tcPr>
            <w:tcW w:w="6836" w:type="dxa"/>
            <w:vMerge/>
            <w:tcBorders>
              <w:top w:val="single" w:sz="8" w:space="0" w:color="auto"/>
              <w:left w:val="single" w:sz="8" w:space="0" w:color="auto"/>
              <w:bottom w:val="nil"/>
              <w:right w:val="single" w:sz="8" w:space="0" w:color="auto"/>
            </w:tcBorders>
            <w:vAlign w:val="center"/>
            <w:hideMark/>
          </w:tcPr>
          <w:p w:rsidR="004B4711" w:rsidRPr="004B4711" w:rsidRDefault="004B4711" w:rsidP="004B4711">
            <w:pPr>
              <w:spacing w:line="240" w:lineRule="auto"/>
              <w:rPr>
                <w:rFonts w:ascii="Times New Roman" w:hAnsi="Times New Roman" w:cs="Times New Roman"/>
                <w:sz w:val="20"/>
                <w:szCs w:val="20"/>
              </w:rPr>
            </w:pPr>
          </w:p>
        </w:tc>
      </w:tr>
      <w:tr w:rsidR="004B4711" w:rsidRPr="004B4711" w:rsidTr="005B3DB9">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w:t>
            </w:r>
          </w:p>
        </w:tc>
        <w:tc>
          <w:tcPr>
            <w:tcW w:w="6836" w:type="dxa"/>
            <w:tcBorders>
              <w:top w:val="single" w:sz="8" w:space="0" w:color="auto"/>
              <w:left w:val="nil"/>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w:t>
            </w:r>
          </w:p>
        </w:tc>
      </w:tr>
      <w:tr w:rsidR="004B4711" w:rsidRPr="004B4711" w:rsidTr="005B3DB9">
        <w:trPr>
          <w:trHeight w:val="542"/>
        </w:trPr>
        <w:tc>
          <w:tcPr>
            <w:tcW w:w="3360" w:type="dxa"/>
            <w:gridSpan w:val="2"/>
            <w:tcBorders>
              <w:top w:val="single" w:sz="8" w:space="0" w:color="auto"/>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182</w:t>
            </w:r>
          </w:p>
        </w:tc>
        <w:tc>
          <w:tcPr>
            <w:tcW w:w="6836"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Управление Федеральной налоговой службы по Ивановской области</w:t>
            </w:r>
          </w:p>
        </w:tc>
      </w:tr>
      <w:tr w:rsidR="004B4711" w:rsidRPr="004B4711" w:rsidTr="005B3DB9">
        <w:trPr>
          <w:trHeight w:val="975"/>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1 01 02010 01 0000 110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B4711" w:rsidRPr="004B4711" w:rsidTr="005B3DB9">
        <w:trPr>
          <w:trHeight w:val="1401"/>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lastRenderedPageBreak/>
              <w:t>182</w:t>
            </w:r>
          </w:p>
        </w:tc>
        <w:tc>
          <w:tcPr>
            <w:tcW w:w="2240" w:type="dxa"/>
            <w:tcBorders>
              <w:top w:val="nil"/>
              <w:left w:val="single" w:sz="8" w:space="0" w:color="auto"/>
              <w:bottom w:val="nil"/>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1 01 02020 01 0000 110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4B4711" w:rsidRPr="004B4711" w:rsidTr="005B3DB9">
        <w:trPr>
          <w:trHeight w:val="780"/>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1 01 02030 01 0000 110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B4711" w:rsidRPr="004B4711" w:rsidTr="005B3DB9">
        <w:trPr>
          <w:trHeight w:val="270"/>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1 05 03010 01 0000 110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Единый сельскохозяйственный налог</w:t>
            </w:r>
          </w:p>
        </w:tc>
      </w:tr>
      <w:tr w:rsidR="004B4711" w:rsidRPr="004B4711" w:rsidTr="005B3DB9">
        <w:trPr>
          <w:trHeight w:val="780"/>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1 06 01030 13 0000 110 </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Налог на имущество физических лиц, взимаемый по ставкам , применяемым к  объектам налогообложения , расположенным в границах городских поселений</w:t>
            </w:r>
          </w:p>
        </w:tc>
      </w:tr>
      <w:tr w:rsidR="004B4711" w:rsidRPr="004B4711" w:rsidTr="005B3DB9">
        <w:trPr>
          <w:trHeight w:val="525"/>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1 06 06033 13 0000 110 </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4B4711" w:rsidRPr="004B4711" w:rsidTr="005B3DB9">
        <w:trPr>
          <w:trHeight w:val="525"/>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1 06 06043 13 0000 110 </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4B4711" w:rsidRPr="004B4711" w:rsidTr="005B3DB9">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100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Управление Федерального казначейства по Ивановской области</w:t>
            </w:r>
          </w:p>
        </w:tc>
      </w:tr>
      <w:tr w:rsidR="004B4711" w:rsidRPr="004B4711" w:rsidTr="005B3DB9">
        <w:trPr>
          <w:trHeight w:val="1290"/>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1 03 02230 01 0000 110</w:t>
            </w:r>
          </w:p>
        </w:tc>
        <w:tc>
          <w:tcPr>
            <w:tcW w:w="6836" w:type="dxa"/>
            <w:tcBorders>
              <w:top w:val="nil"/>
              <w:left w:val="single" w:sz="8" w:space="0" w:color="auto"/>
              <w:bottom w:val="nil"/>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B4711" w:rsidRPr="004B4711" w:rsidTr="005B3DB9">
        <w:trPr>
          <w:trHeight w:val="1252"/>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1 03 02240 01 0000 110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B4711" w:rsidRPr="004B4711" w:rsidTr="005B3DB9">
        <w:trPr>
          <w:trHeight w:val="971"/>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1 03 02250 01 0000 110</w:t>
            </w:r>
          </w:p>
        </w:tc>
        <w:tc>
          <w:tcPr>
            <w:tcW w:w="6836" w:type="dxa"/>
            <w:tcBorders>
              <w:top w:val="nil"/>
              <w:left w:val="single" w:sz="8" w:space="0" w:color="auto"/>
              <w:bottom w:val="nil"/>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B4711" w:rsidRPr="004B4711" w:rsidTr="005B3DB9">
        <w:trPr>
          <w:trHeight w:val="1114"/>
        </w:trPr>
        <w:tc>
          <w:tcPr>
            <w:tcW w:w="1120" w:type="dxa"/>
            <w:tcBorders>
              <w:top w:val="nil"/>
              <w:left w:val="single" w:sz="8" w:space="0" w:color="auto"/>
              <w:bottom w:val="single" w:sz="8" w:space="0" w:color="auto"/>
              <w:right w:val="nil"/>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1 03 02260 01 0000 110</w:t>
            </w:r>
          </w:p>
        </w:tc>
        <w:tc>
          <w:tcPr>
            <w:tcW w:w="6836" w:type="dxa"/>
            <w:tcBorders>
              <w:top w:val="single" w:sz="8" w:space="0" w:color="auto"/>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B4711" w:rsidRPr="004B4711" w:rsidTr="005B3DB9">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220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Администрация Плесского городского поселения. ИНН 3719009150; КПП 370501001</w:t>
            </w:r>
          </w:p>
        </w:tc>
      </w:tr>
      <w:tr w:rsidR="004B4711" w:rsidRPr="004B4711" w:rsidTr="005B3DB9">
        <w:trPr>
          <w:trHeight w:val="1012"/>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1 08 04020 01 0000 110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B4711" w:rsidRPr="004B4711" w:rsidTr="005B3DB9">
        <w:trPr>
          <w:trHeight w:val="970"/>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1 11 05013 13 0000 120 </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заключения договоров аренды указанных земельных участках</w:t>
            </w:r>
          </w:p>
        </w:tc>
      </w:tr>
      <w:tr w:rsidR="004B4711" w:rsidRPr="004B4711" w:rsidTr="005B3DB9">
        <w:trPr>
          <w:trHeight w:val="1112"/>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1 11 05035 13 0000 120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 за исключением имущества муниципальных  бюджетных и автономных учреждений)</w:t>
            </w:r>
          </w:p>
        </w:tc>
      </w:tr>
      <w:tr w:rsidR="004B4711" w:rsidRPr="004B4711" w:rsidTr="005B3DB9">
        <w:trPr>
          <w:trHeight w:val="986"/>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1 11 09045 13 0000 120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4711" w:rsidRPr="004B4711" w:rsidTr="005B3DB9">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1 13 01995 13 0000 130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поселений </w:t>
            </w:r>
          </w:p>
        </w:tc>
      </w:tr>
      <w:tr w:rsidR="004B4711" w:rsidRPr="004B4711" w:rsidTr="005B3DB9">
        <w:trPr>
          <w:trHeight w:val="426"/>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1 13 02995 13 0000 130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Прочие доходы от компенсации затрат бюджетов  городских поселений </w:t>
            </w:r>
          </w:p>
        </w:tc>
      </w:tr>
      <w:tr w:rsidR="004B4711" w:rsidRPr="004B4711" w:rsidTr="005B3DB9">
        <w:trPr>
          <w:trHeight w:val="1255"/>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1 14 02053 13 0000 410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реализации иного  имущества,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B4711" w:rsidRPr="004B4711" w:rsidTr="005B3DB9">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114 06013 13 0000 430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4B4711" w:rsidRPr="004B4711" w:rsidTr="005B3DB9">
        <w:trPr>
          <w:trHeight w:val="463"/>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1 15 02050 13 0000 140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4B4711" w:rsidRPr="004B4711" w:rsidTr="005B3DB9">
        <w:trPr>
          <w:trHeight w:val="824"/>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1 16 23051 13 0000 140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4B4711" w:rsidRPr="004B4711" w:rsidTr="005B3DB9">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1 16 23052 13 0000 140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4B4711" w:rsidRPr="004B4711" w:rsidTr="005B3DB9">
        <w:trPr>
          <w:trHeight w:val="621"/>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1 16 90050 13 0000 140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4B4711" w:rsidRPr="004B4711" w:rsidTr="005B3DB9">
        <w:trPr>
          <w:trHeight w:val="417"/>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1 17 01050 13 0000 180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Невыясненные поступления, зачисляемые в бюджеты городских поселений</w:t>
            </w:r>
          </w:p>
        </w:tc>
      </w:tr>
      <w:tr w:rsidR="004B4711" w:rsidRPr="004B4711" w:rsidTr="005B3DB9">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1 17 05050 13 0000 180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неналоговые доходы бюджетов  городских поселений</w:t>
            </w:r>
          </w:p>
        </w:tc>
      </w:tr>
      <w:tr w:rsidR="004B4711" w:rsidRPr="004B4711" w:rsidTr="005B3DB9">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2 02 02077 13 0000 150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4B4711" w:rsidRPr="004B4711" w:rsidTr="005B3DB9">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2 02 15001 13 0000 150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Дотации бюджетам  городских  поселений  на выравнивание уровня бюджетной обеспеченности поселений</w:t>
            </w:r>
          </w:p>
        </w:tc>
      </w:tr>
      <w:tr w:rsidR="004B4711" w:rsidRPr="004B4711" w:rsidTr="005B3DB9">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2 02 15002 13 0000 150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Дотации бюджетам городских  поселений на поддержку мер по обеспечению сбалансированности бюджетов</w:t>
            </w:r>
          </w:p>
        </w:tc>
      </w:tr>
      <w:tr w:rsidR="004B4711" w:rsidRPr="004B4711" w:rsidTr="005B3DB9">
        <w:trPr>
          <w:trHeight w:val="473"/>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2 02 25519 13 0000 150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Субсидия бюджетам городских поселений на поддержку отрасли культуры</w:t>
            </w:r>
          </w:p>
        </w:tc>
      </w:tr>
      <w:tr w:rsidR="004B4711" w:rsidRPr="004B4711" w:rsidTr="005B3DB9">
        <w:trPr>
          <w:trHeight w:val="692"/>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2 02 25555 13 0000 150 </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B4711" w:rsidRPr="004B4711" w:rsidTr="005B3DB9">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2 02 29999 13 0000 150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субсидии бюджетам городских поселений</w:t>
            </w:r>
          </w:p>
        </w:tc>
      </w:tr>
      <w:tr w:rsidR="004B4711" w:rsidRPr="004B4711" w:rsidTr="005B3DB9">
        <w:trPr>
          <w:trHeight w:val="537"/>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2 02 30024 13 0000 150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Субвенции бюджетам  городских поселений на выполнение передаваемых полномочий субъектов Российской Федерации</w:t>
            </w:r>
          </w:p>
        </w:tc>
      </w:tr>
      <w:tr w:rsidR="004B4711" w:rsidRPr="004B4711" w:rsidTr="005B3DB9">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2 02 35082 13 0000 150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4B4711" w:rsidRPr="004B4711" w:rsidTr="005B3DB9">
        <w:trPr>
          <w:trHeight w:val="488"/>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2 02 35118 13 0000 150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4B4711" w:rsidRPr="004B4711" w:rsidTr="005B3DB9">
        <w:trPr>
          <w:trHeight w:val="680"/>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2 02 35120 13 0000 150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r>
      <w:tr w:rsidR="004B4711" w:rsidRPr="004B4711" w:rsidTr="005B3DB9">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2 02 45144 13 0000 150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4B4711" w:rsidRPr="004B4711" w:rsidTr="005B3DB9">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202 49999 13 0000 150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межбюджетные трансферты, передаваемые бюджетам городских поселений</w:t>
            </w:r>
          </w:p>
        </w:tc>
      </w:tr>
      <w:tr w:rsidR="004B4711" w:rsidRPr="004B4711" w:rsidTr="005B3DB9">
        <w:trPr>
          <w:trHeight w:val="1177"/>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2 08 05000 13 0000 180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4711" w:rsidRPr="004B4711" w:rsidTr="005B3DB9">
        <w:trPr>
          <w:trHeight w:val="826"/>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2 18 05010 13 0000 150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B4711" w:rsidRPr="004B4711" w:rsidTr="005B3DB9">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 2 18 05030 13 0000 180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Доходы  бюджетов городских поселений  от  возврата  иными                                    организациями остатков субсидий прошлых лет</w:t>
            </w:r>
          </w:p>
        </w:tc>
      </w:tr>
      <w:tr w:rsidR="004B4711" w:rsidRPr="004B4711" w:rsidTr="005B3DB9">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2 19 05000 13 0000 150</w:t>
            </w:r>
          </w:p>
        </w:tc>
        <w:tc>
          <w:tcPr>
            <w:tcW w:w="683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4B4711" w:rsidRPr="004B4711" w:rsidRDefault="004B4711" w:rsidP="004B4711">
      <w:pPr>
        <w:tabs>
          <w:tab w:val="left" w:pos="1050"/>
        </w:tabs>
        <w:spacing w:line="240" w:lineRule="auto"/>
        <w:rPr>
          <w:rFonts w:ascii="Times New Roman" w:hAnsi="Times New Roman" w:cs="Times New Roman"/>
          <w:sz w:val="20"/>
          <w:szCs w:val="20"/>
        </w:rPr>
      </w:pPr>
    </w:p>
    <w:p w:rsidR="004B4711" w:rsidRPr="004B4711" w:rsidRDefault="004B4711" w:rsidP="004B4711">
      <w:pPr>
        <w:spacing w:line="240" w:lineRule="auto"/>
        <w:ind w:left="5954" w:hanging="142"/>
        <w:jc w:val="right"/>
        <w:rPr>
          <w:rFonts w:ascii="Times New Roman" w:hAnsi="Times New Roman" w:cs="Times New Roman"/>
          <w:sz w:val="20"/>
          <w:szCs w:val="20"/>
        </w:rPr>
      </w:pPr>
      <w:r w:rsidRPr="004B4711">
        <w:rPr>
          <w:rFonts w:ascii="Times New Roman" w:hAnsi="Times New Roman" w:cs="Times New Roman"/>
          <w:sz w:val="20"/>
          <w:szCs w:val="20"/>
        </w:rPr>
        <w:t>Приложение № 3 к решению Совета Плесского городского поселения от 26.03.2021 г. № 11 "О   внесение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4B4711" w:rsidRPr="004B4711" w:rsidRDefault="004B4711" w:rsidP="00FF3968">
      <w:pPr>
        <w:spacing w:after="0" w:line="240" w:lineRule="auto"/>
        <w:rPr>
          <w:rFonts w:ascii="Times New Roman" w:hAnsi="Times New Roman" w:cs="Times New Roman"/>
          <w:sz w:val="20"/>
          <w:szCs w:val="20"/>
        </w:rPr>
      </w:pPr>
    </w:p>
    <w:p w:rsidR="004B4711" w:rsidRPr="004B4711" w:rsidRDefault="004B4711" w:rsidP="00FF3968">
      <w:pPr>
        <w:spacing w:after="0" w:line="240" w:lineRule="auto"/>
        <w:jc w:val="center"/>
        <w:rPr>
          <w:rFonts w:ascii="Times New Roman" w:hAnsi="Times New Roman" w:cs="Times New Roman"/>
          <w:b/>
          <w:sz w:val="20"/>
          <w:szCs w:val="20"/>
        </w:rPr>
      </w:pPr>
      <w:r w:rsidRPr="004B4711">
        <w:rPr>
          <w:rFonts w:ascii="Times New Roman" w:hAnsi="Times New Roman" w:cs="Times New Roman"/>
          <w:b/>
          <w:sz w:val="20"/>
          <w:szCs w:val="20"/>
        </w:rPr>
        <w:t>Источники внутреннего финансирования</w:t>
      </w:r>
    </w:p>
    <w:p w:rsidR="004B4711" w:rsidRPr="004B4711" w:rsidRDefault="004B4711" w:rsidP="00FF3968">
      <w:pPr>
        <w:spacing w:after="0" w:line="240" w:lineRule="auto"/>
        <w:ind w:left="-284" w:hanging="142"/>
        <w:jc w:val="center"/>
        <w:rPr>
          <w:rFonts w:ascii="Times New Roman" w:hAnsi="Times New Roman" w:cs="Times New Roman"/>
          <w:b/>
          <w:sz w:val="20"/>
          <w:szCs w:val="20"/>
        </w:rPr>
      </w:pPr>
      <w:r w:rsidRPr="004B4711">
        <w:rPr>
          <w:rFonts w:ascii="Times New Roman" w:hAnsi="Times New Roman" w:cs="Times New Roman"/>
          <w:b/>
          <w:sz w:val="20"/>
          <w:szCs w:val="20"/>
        </w:rPr>
        <w:t>дефицита бюджета Плесского городского поселения на 2021 год, плановый период 2022-2023 г.г.</w:t>
      </w:r>
    </w:p>
    <w:p w:rsidR="004B4711" w:rsidRPr="004B4711" w:rsidRDefault="004B4711" w:rsidP="00FF3968">
      <w:pPr>
        <w:spacing w:after="0" w:line="240" w:lineRule="auto"/>
        <w:ind w:left="-284" w:hanging="142"/>
        <w:jc w:val="center"/>
        <w:rPr>
          <w:rFonts w:ascii="Times New Roman" w:hAnsi="Times New Roman" w:cs="Times New Roman"/>
          <w:b/>
          <w:sz w:val="20"/>
          <w:szCs w:val="20"/>
        </w:rPr>
      </w:pPr>
    </w:p>
    <w:tbl>
      <w:tblPr>
        <w:tblW w:w="10560" w:type="dxa"/>
        <w:tblInd w:w="118" w:type="dxa"/>
        <w:tblLook w:val="04A0" w:firstRow="1" w:lastRow="0" w:firstColumn="1" w:lastColumn="0" w:noHBand="0" w:noVBand="1"/>
      </w:tblPr>
      <w:tblGrid>
        <w:gridCol w:w="2684"/>
        <w:gridCol w:w="3156"/>
        <w:gridCol w:w="1600"/>
        <w:gridCol w:w="1600"/>
        <w:gridCol w:w="1520"/>
      </w:tblGrid>
      <w:tr w:rsidR="004B4711" w:rsidRPr="004B4711" w:rsidTr="005B3DB9">
        <w:trPr>
          <w:trHeight w:val="615"/>
        </w:trPr>
        <w:tc>
          <w:tcPr>
            <w:tcW w:w="2684" w:type="dxa"/>
            <w:tcBorders>
              <w:top w:val="single" w:sz="8" w:space="0" w:color="000000"/>
              <w:left w:val="single" w:sz="8" w:space="0" w:color="000000"/>
              <w:bottom w:val="single" w:sz="8" w:space="0" w:color="000000"/>
              <w:right w:val="single" w:sz="8" w:space="0" w:color="000000"/>
            </w:tcBorders>
            <w:shd w:val="clear" w:color="auto" w:fill="auto"/>
            <w:hideMark/>
          </w:tcPr>
          <w:p w:rsidR="004B4711" w:rsidRPr="004B4711" w:rsidRDefault="004B4711" w:rsidP="00FF3968">
            <w:pPr>
              <w:spacing w:after="0" w:line="240" w:lineRule="auto"/>
              <w:jc w:val="center"/>
              <w:rPr>
                <w:rFonts w:ascii="Times New Roman" w:hAnsi="Times New Roman" w:cs="Times New Roman"/>
                <w:sz w:val="20"/>
                <w:szCs w:val="20"/>
              </w:rPr>
            </w:pPr>
            <w:r w:rsidRPr="004B4711">
              <w:rPr>
                <w:rFonts w:ascii="Times New Roman" w:hAnsi="Times New Roman" w:cs="Times New Roman"/>
                <w:sz w:val="20"/>
                <w:szCs w:val="20"/>
              </w:rPr>
              <w:t>Код бюджетной классификации</w:t>
            </w:r>
          </w:p>
        </w:tc>
        <w:tc>
          <w:tcPr>
            <w:tcW w:w="3156" w:type="dxa"/>
            <w:tcBorders>
              <w:top w:val="single" w:sz="8" w:space="0" w:color="000000"/>
              <w:left w:val="nil"/>
              <w:bottom w:val="single" w:sz="8" w:space="0" w:color="000000"/>
              <w:right w:val="nil"/>
            </w:tcBorders>
            <w:shd w:val="clear" w:color="auto" w:fill="auto"/>
            <w:hideMark/>
          </w:tcPr>
          <w:p w:rsidR="004B4711" w:rsidRPr="004B4711" w:rsidRDefault="004B4711" w:rsidP="00FF3968">
            <w:pPr>
              <w:spacing w:after="0" w:line="240" w:lineRule="auto"/>
              <w:jc w:val="center"/>
              <w:rPr>
                <w:rFonts w:ascii="Times New Roman" w:hAnsi="Times New Roman" w:cs="Times New Roman"/>
                <w:sz w:val="20"/>
                <w:szCs w:val="20"/>
              </w:rPr>
            </w:pPr>
            <w:r w:rsidRPr="004B4711">
              <w:rPr>
                <w:rFonts w:ascii="Times New Roman" w:hAnsi="Times New Roman" w:cs="Times New Roman"/>
                <w:sz w:val="20"/>
                <w:szCs w:val="20"/>
              </w:rPr>
              <w:t>Наименование</w:t>
            </w:r>
          </w:p>
        </w:tc>
        <w:tc>
          <w:tcPr>
            <w:tcW w:w="1600" w:type="dxa"/>
            <w:tcBorders>
              <w:top w:val="single" w:sz="8" w:space="0" w:color="auto"/>
              <w:left w:val="single" w:sz="8" w:space="0" w:color="auto"/>
              <w:bottom w:val="single" w:sz="8" w:space="0" w:color="000000"/>
              <w:right w:val="single" w:sz="8" w:space="0" w:color="auto"/>
            </w:tcBorders>
            <w:shd w:val="clear" w:color="auto" w:fill="auto"/>
            <w:hideMark/>
          </w:tcPr>
          <w:p w:rsidR="004B4711" w:rsidRPr="004B4711" w:rsidRDefault="004B4711" w:rsidP="00FF3968">
            <w:pPr>
              <w:spacing w:after="0" w:line="240" w:lineRule="auto"/>
              <w:jc w:val="center"/>
              <w:rPr>
                <w:rFonts w:ascii="Times New Roman" w:hAnsi="Times New Roman" w:cs="Times New Roman"/>
                <w:sz w:val="20"/>
                <w:szCs w:val="20"/>
              </w:rPr>
            </w:pPr>
            <w:r w:rsidRPr="004B4711">
              <w:rPr>
                <w:rFonts w:ascii="Times New Roman" w:hAnsi="Times New Roman" w:cs="Times New Roman"/>
                <w:sz w:val="20"/>
                <w:szCs w:val="20"/>
              </w:rPr>
              <w:t>2021 год  Сумма, руб.</w:t>
            </w:r>
          </w:p>
        </w:tc>
        <w:tc>
          <w:tcPr>
            <w:tcW w:w="1600" w:type="dxa"/>
            <w:tcBorders>
              <w:top w:val="single" w:sz="8" w:space="0" w:color="auto"/>
              <w:left w:val="nil"/>
              <w:bottom w:val="single" w:sz="8" w:space="0" w:color="000000"/>
              <w:right w:val="single" w:sz="8" w:space="0" w:color="auto"/>
            </w:tcBorders>
            <w:shd w:val="clear" w:color="auto" w:fill="auto"/>
            <w:hideMark/>
          </w:tcPr>
          <w:p w:rsidR="004B4711" w:rsidRPr="004B4711" w:rsidRDefault="004B4711" w:rsidP="00FF3968">
            <w:pPr>
              <w:spacing w:after="0" w:line="240" w:lineRule="auto"/>
              <w:jc w:val="center"/>
              <w:rPr>
                <w:rFonts w:ascii="Times New Roman" w:hAnsi="Times New Roman" w:cs="Times New Roman"/>
                <w:sz w:val="20"/>
                <w:szCs w:val="20"/>
              </w:rPr>
            </w:pPr>
            <w:r w:rsidRPr="004B4711">
              <w:rPr>
                <w:rFonts w:ascii="Times New Roman" w:hAnsi="Times New Roman" w:cs="Times New Roman"/>
                <w:sz w:val="20"/>
                <w:szCs w:val="20"/>
              </w:rPr>
              <w:t>2022 год  Сумма, руб.</w:t>
            </w:r>
          </w:p>
        </w:tc>
        <w:tc>
          <w:tcPr>
            <w:tcW w:w="1520" w:type="dxa"/>
            <w:tcBorders>
              <w:top w:val="single" w:sz="8" w:space="0" w:color="auto"/>
              <w:left w:val="nil"/>
              <w:bottom w:val="single" w:sz="8" w:space="0" w:color="000000"/>
              <w:right w:val="single" w:sz="8" w:space="0" w:color="auto"/>
            </w:tcBorders>
            <w:shd w:val="clear" w:color="auto" w:fill="auto"/>
            <w:hideMark/>
          </w:tcPr>
          <w:p w:rsidR="004B4711" w:rsidRPr="004B4711" w:rsidRDefault="004B4711" w:rsidP="00FF3968">
            <w:pPr>
              <w:spacing w:after="0" w:line="240" w:lineRule="auto"/>
              <w:jc w:val="center"/>
              <w:rPr>
                <w:rFonts w:ascii="Times New Roman" w:hAnsi="Times New Roman" w:cs="Times New Roman"/>
                <w:sz w:val="20"/>
                <w:szCs w:val="20"/>
              </w:rPr>
            </w:pPr>
            <w:r w:rsidRPr="004B4711">
              <w:rPr>
                <w:rFonts w:ascii="Times New Roman" w:hAnsi="Times New Roman" w:cs="Times New Roman"/>
                <w:sz w:val="20"/>
                <w:szCs w:val="20"/>
              </w:rPr>
              <w:t>2023 год  Сумма, руб.</w:t>
            </w:r>
          </w:p>
        </w:tc>
      </w:tr>
      <w:tr w:rsidR="004B4711" w:rsidRPr="004B4711" w:rsidTr="005B3DB9">
        <w:trPr>
          <w:trHeight w:val="675"/>
        </w:trPr>
        <w:tc>
          <w:tcPr>
            <w:tcW w:w="2684" w:type="dxa"/>
            <w:tcBorders>
              <w:top w:val="nil"/>
              <w:left w:val="single" w:sz="8" w:space="0" w:color="000000"/>
              <w:bottom w:val="single" w:sz="8" w:space="0" w:color="000000"/>
              <w:right w:val="single" w:sz="8" w:space="0" w:color="000000"/>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220 01 05 00 00 00 0000 000</w:t>
            </w:r>
          </w:p>
        </w:tc>
        <w:tc>
          <w:tcPr>
            <w:tcW w:w="3156" w:type="dxa"/>
            <w:tcBorders>
              <w:top w:val="nil"/>
              <w:left w:val="nil"/>
              <w:bottom w:val="single" w:sz="8" w:space="0" w:color="000000"/>
              <w:right w:val="nil"/>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Изменение остатков средств на счетах по учету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-1 248 746,99</w:t>
            </w:r>
          </w:p>
        </w:tc>
        <w:tc>
          <w:tcPr>
            <w:tcW w:w="160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c>
          <w:tcPr>
            <w:tcW w:w="152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626"/>
        </w:trPr>
        <w:tc>
          <w:tcPr>
            <w:tcW w:w="2684" w:type="dxa"/>
            <w:tcBorders>
              <w:top w:val="nil"/>
              <w:left w:val="single" w:sz="8" w:space="0" w:color="000000"/>
              <w:bottom w:val="single" w:sz="8" w:space="0" w:color="000000"/>
              <w:right w:val="single" w:sz="8" w:space="0" w:color="000000"/>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220 01 05 02 00 00 0000 500</w:t>
            </w:r>
          </w:p>
        </w:tc>
        <w:tc>
          <w:tcPr>
            <w:tcW w:w="3156" w:type="dxa"/>
            <w:tcBorders>
              <w:top w:val="nil"/>
              <w:left w:val="nil"/>
              <w:bottom w:val="single" w:sz="8" w:space="0" w:color="000000"/>
              <w:right w:val="nil"/>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Увеличение прочих остатков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58 759 168,75</w:t>
            </w:r>
          </w:p>
        </w:tc>
        <w:tc>
          <w:tcPr>
            <w:tcW w:w="160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75 051 034,04</w:t>
            </w:r>
          </w:p>
        </w:tc>
        <w:tc>
          <w:tcPr>
            <w:tcW w:w="152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60 937 338,12</w:t>
            </w:r>
          </w:p>
        </w:tc>
      </w:tr>
      <w:tr w:rsidR="004B4711" w:rsidRPr="004B4711" w:rsidTr="005B3DB9">
        <w:trPr>
          <w:trHeight w:val="910"/>
        </w:trPr>
        <w:tc>
          <w:tcPr>
            <w:tcW w:w="2684" w:type="dxa"/>
            <w:tcBorders>
              <w:top w:val="nil"/>
              <w:left w:val="single" w:sz="8" w:space="0" w:color="000000"/>
              <w:bottom w:val="single" w:sz="8" w:space="0" w:color="000000"/>
              <w:right w:val="single" w:sz="8" w:space="0" w:color="000000"/>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220 01 05 02 01 13 0000 510</w:t>
            </w:r>
          </w:p>
        </w:tc>
        <w:tc>
          <w:tcPr>
            <w:tcW w:w="3156" w:type="dxa"/>
            <w:tcBorders>
              <w:top w:val="nil"/>
              <w:left w:val="nil"/>
              <w:bottom w:val="single" w:sz="8" w:space="0" w:color="000000"/>
              <w:right w:val="nil"/>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Увеличение прочих остатков денежных средств бюджетов городских поселений</w:t>
            </w:r>
          </w:p>
        </w:tc>
        <w:tc>
          <w:tcPr>
            <w:tcW w:w="1600" w:type="dxa"/>
            <w:tcBorders>
              <w:top w:val="nil"/>
              <w:left w:val="single" w:sz="8" w:space="0" w:color="auto"/>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58 759 168,75</w:t>
            </w:r>
          </w:p>
        </w:tc>
        <w:tc>
          <w:tcPr>
            <w:tcW w:w="160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75 051 034,04</w:t>
            </w:r>
          </w:p>
        </w:tc>
        <w:tc>
          <w:tcPr>
            <w:tcW w:w="152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60 937 338,12</w:t>
            </w:r>
          </w:p>
        </w:tc>
      </w:tr>
      <w:tr w:rsidR="004B4711" w:rsidRPr="004B4711" w:rsidTr="005B3DB9">
        <w:trPr>
          <w:trHeight w:val="607"/>
        </w:trPr>
        <w:tc>
          <w:tcPr>
            <w:tcW w:w="2684" w:type="dxa"/>
            <w:tcBorders>
              <w:top w:val="nil"/>
              <w:left w:val="single" w:sz="8" w:space="0" w:color="000000"/>
              <w:bottom w:val="single" w:sz="8" w:space="0" w:color="000000"/>
              <w:right w:val="single" w:sz="8" w:space="0" w:color="000000"/>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220 01 05 02 00 00 0000 600</w:t>
            </w:r>
          </w:p>
        </w:tc>
        <w:tc>
          <w:tcPr>
            <w:tcW w:w="3156" w:type="dxa"/>
            <w:tcBorders>
              <w:top w:val="nil"/>
              <w:left w:val="nil"/>
              <w:bottom w:val="single" w:sz="8" w:space="0" w:color="000000"/>
              <w:right w:val="nil"/>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Уменьшение остатков средств бюджета</w:t>
            </w:r>
          </w:p>
        </w:tc>
        <w:tc>
          <w:tcPr>
            <w:tcW w:w="1600" w:type="dxa"/>
            <w:tcBorders>
              <w:top w:val="nil"/>
              <w:left w:val="single" w:sz="8" w:space="0" w:color="auto"/>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60 007 915,74</w:t>
            </w:r>
          </w:p>
        </w:tc>
        <w:tc>
          <w:tcPr>
            <w:tcW w:w="160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75 051 034,04</w:t>
            </w:r>
          </w:p>
        </w:tc>
        <w:tc>
          <w:tcPr>
            <w:tcW w:w="152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60 937 338,12</w:t>
            </w:r>
          </w:p>
        </w:tc>
      </w:tr>
      <w:tr w:rsidR="004B4711" w:rsidRPr="004B4711" w:rsidTr="005B3DB9">
        <w:trPr>
          <w:trHeight w:val="720"/>
        </w:trPr>
        <w:tc>
          <w:tcPr>
            <w:tcW w:w="2684" w:type="dxa"/>
            <w:tcBorders>
              <w:top w:val="nil"/>
              <w:left w:val="single" w:sz="8" w:space="0" w:color="000000"/>
              <w:bottom w:val="single" w:sz="8" w:space="0" w:color="000000"/>
              <w:right w:val="single" w:sz="8" w:space="0" w:color="000000"/>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220 01 05 02 01 13 0000 610</w:t>
            </w:r>
          </w:p>
        </w:tc>
        <w:tc>
          <w:tcPr>
            <w:tcW w:w="3156" w:type="dxa"/>
            <w:tcBorders>
              <w:top w:val="nil"/>
              <w:left w:val="nil"/>
              <w:bottom w:val="single" w:sz="8" w:space="0" w:color="000000"/>
              <w:right w:val="nil"/>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Уменьшение остатков денежных средств бюджетов городских поселений</w:t>
            </w:r>
          </w:p>
        </w:tc>
        <w:tc>
          <w:tcPr>
            <w:tcW w:w="1600" w:type="dxa"/>
            <w:tcBorders>
              <w:top w:val="nil"/>
              <w:left w:val="single" w:sz="8" w:space="0" w:color="auto"/>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60 007 915,74</w:t>
            </w:r>
          </w:p>
        </w:tc>
        <w:tc>
          <w:tcPr>
            <w:tcW w:w="160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75 051 034,04</w:t>
            </w:r>
          </w:p>
        </w:tc>
        <w:tc>
          <w:tcPr>
            <w:tcW w:w="1520" w:type="dxa"/>
            <w:tcBorders>
              <w:top w:val="nil"/>
              <w:left w:val="nil"/>
              <w:bottom w:val="single" w:sz="8" w:space="0" w:color="000000"/>
              <w:right w:val="single" w:sz="8" w:space="0" w:color="auto"/>
            </w:tcBorders>
            <w:shd w:val="clear" w:color="auto" w:fill="auto"/>
            <w:hideMark/>
          </w:tcPr>
          <w:p w:rsidR="004B4711" w:rsidRPr="004B4711" w:rsidRDefault="004B4711" w:rsidP="004B4711">
            <w:pPr>
              <w:spacing w:line="240" w:lineRule="auto"/>
              <w:jc w:val="right"/>
              <w:rPr>
                <w:rFonts w:ascii="Times New Roman" w:hAnsi="Times New Roman" w:cs="Times New Roman"/>
                <w:sz w:val="20"/>
                <w:szCs w:val="20"/>
              </w:rPr>
            </w:pPr>
            <w:r w:rsidRPr="004B4711">
              <w:rPr>
                <w:rFonts w:ascii="Times New Roman" w:hAnsi="Times New Roman" w:cs="Times New Roman"/>
                <w:sz w:val="20"/>
                <w:szCs w:val="20"/>
              </w:rPr>
              <w:t>60 937 338,12</w:t>
            </w:r>
          </w:p>
        </w:tc>
      </w:tr>
    </w:tbl>
    <w:p w:rsidR="004B4711" w:rsidRPr="004B4711" w:rsidRDefault="004B4711" w:rsidP="004B4711">
      <w:pPr>
        <w:spacing w:line="240" w:lineRule="auto"/>
        <w:ind w:left="-284" w:hanging="142"/>
        <w:rPr>
          <w:rFonts w:ascii="Times New Roman" w:hAnsi="Times New Roman" w:cs="Times New Roman"/>
          <w:b/>
          <w:sz w:val="20"/>
          <w:szCs w:val="20"/>
        </w:rPr>
      </w:pPr>
    </w:p>
    <w:p w:rsidR="004B4711" w:rsidRPr="004B4711" w:rsidRDefault="004B4711" w:rsidP="00E56BEB">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ab/>
        <w:t xml:space="preserve">Приложение № 4 </w:t>
      </w:r>
    </w:p>
    <w:p w:rsidR="004B4711" w:rsidRPr="004B4711" w:rsidRDefault="004B4711" w:rsidP="00E56BEB">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к решению Совета Плесского городского поселения от 26.03.2021 г. № 11</w:t>
      </w:r>
    </w:p>
    <w:p w:rsidR="004B4711" w:rsidRPr="004B4711" w:rsidRDefault="004B4711" w:rsidP="00E56BEB">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 xml:space="preserve"> "О   внесении изменений в решение</w:t>
      </w:r>
    </w:p>
    <w:p w:rsidR="004B4711" w:rsidRPr="004B4711" w:rsidRDefault="004B4711" w:rsidP="00E56BEB">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Совета Плесского городского поселения от 30.12.2020 г.  № 55 "О бюджете Плесского городского поселения на 2021 год и</w:t>
      </w:r>
    </w:p>
    <w:p w:rsidR="004B4711" w:rsidRPr="004B4711" w:rsidRDefault="004B4711" w:rsidP="00E56BEB">
      <w:pPr>
        <w:spacing w:after="0" w:line="240" w:lineRule="auto"/>
        <w:ind w:left="5812"/>
        <w:jc w:val="right"/>
        <w:rPr>
          <w:rFonts w:ascii="Times New Roman" w:hAnsi="Times New Roman" w:cs="Times New Roman"/>
          <w:sz w:val="20"/>
          <w:szCs w:val="20"/>
        </w:rPr>
      </w:pPr>
      <w:r w:rsidRPr="004B4711">
        <w:rPr>
          <w:rFonts w:ascii="Times New Roman" w:hAnsi="Times New Roman" w:cs="Times New Roman"/>
          <w:sz w:val="20"/>
          <w:szCs w:val="20"/>
        </w:rPr>
        <w:t>плановый период 2022 - 2023 годы "</w:t>
      </w:r>
    </w:p>
    <w:p w:rsidR="004B4711" w:rsidRPr="004B4711" w:rsidRDefault="004B4711" w:rsidP="00E56BEB">
      <w:pPr>
        <w:spacing w:after="0" w:line="240" w:lineRule="auto"/>
        <w:ind w:left="5812" w:hanging="425"/>
        <w:jc w:val="right"/>
        <w:rPr>
          <w:rFonts w:ascii="Times New Roman" w:hAnsi="Times New Roman" w:cs="Times New Roman"/>
          <w:sz w:val="20"/>
          <w:szCs w:val="20"/>
        </w:rPr>
      </w:pPr>
    </w:p>
    <w:p w:rsidR="004B4711" w:rsidRPr="004B4711" w:rsidRDefault="004B4711" w:rsidP="00E56BEB">
      <w:pPr>
        <w:tabs>
          <w:tab w:val="left" w:pos="7095"/>
        </w:tabs>
        <w:spacing w:after="0" w:line="240" w:lineRule="auto"/>
        <w:rPr>
          <w:rFonts w:ascii="Times New Roman" w:hAnsi="Times New Roman" w:cs="Times New Roman"/>
          <w:sz w:val="20"/>
          <w:szCs w:val="20"/>
        </w:rPr>
      </w:pPr>
    </w:p>
    <w:p w:rsidR="004B4711" w:rsidRPr="004B4711" w:rsidRDefault="004B4711" w:rsidP="00E56BEB">
      <w:pPr>
        <w:spacing w:line="240" w:lineRule="auto"/>
        <w:jc w:val="center"/>
        <w:rPr>
          <w:rFonts w:ascii="Times New Roman" w:hAnsi="Times New Roman" w:cs="Times New Roman"/>
          <w:b/>
          <w:sz w:val="20"/>
          <w:szCs w:val="20"/>
        </w:rPr>
      </w:pPr>
      <w:r w:rsidRPr="004B4711">
        <w:rPr>
          <w:rFonts w:ascii="Times New Roman" w:hAnsi="Times New Roman" w:cs="Times New Roman"/>
          <w:b/>
          <w:sz w:val="20"/>
          <w:szCs w:val="20"/>
        </w:rPr>
        <w:t>Перечень главных администраторов источников внутреннего финансирования  дефицита бюджета Плесского городского поселения  на 2021 год, плановый период 2022-2023 годы</w:t>
      </w:r>
    </w:p>
    <w:tbl>
      <w:tblPr>
        <w:tblW w:w="10196" w:type="dxa"/>
        <w:tblInd w:w="118" w:type="dxa"/>
        <w:tblLook w:val="04A0" w:firstRow="1" w:lastRow="0" w:firstColumn="1" w:lastColumn="0" w:noHBand="0" w:noVBand="1"/>
      </w:tblPr>
      <w:tblGrid>
        <w:gridCol w:w="2258"/>
        <w:gridCol w:w="2552"/>
        <w:gridCol w:w="5386"/>
      </w:tblGrid>
      <w:tr w:rsidR="004B4711" w:rsidRPr="004B4711" w:rsidTr="005B3DB9">
        <w:trPr>
          <w:trHeight w:val="481"/>
        </w:trPr>
        <w:tc>
          <w:tcPr>
            <w:tcW w:w="481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4B4711" w:rsidRPr="004B4711" w:rsidRDefault="004B4711" w:rsidP="004B4711">
            <w:pPr>
              <w:spacing w:line="240" w:lineRule="auto"/>
              <w:jc w:val="center"/>
              <w:rPr>
                <w:rFonts w:ascii="Times New Roman" w:hAnsi="Times New Roman" w:cs="Times New Roman"/>
                <w:bCs/>
                <w:sz w:val="20"/>
                <w:szCs w:val="20"/>
              </w:rPr>
            </w:pPr>
            <w:r w:rsidRPr="004B4711">
              <w:rPr>
                <w:rFonts w:ascii="Times New Roman" w:hAnsi="Times New Roman" w:cs="Times New Roman"/>
                <w:bCs/>
                <w:sz w:val="20"/>
                <w:szCs w:val="20"/>
              </w:rPr>
              <w:t>Код классификации источников финансирования дефицитов бюджетов</w:t>
            </w:r>
          </w:p>
        </w:tc>
        <w:tc>
          <w:tcPr>
            <w:tcW w:w="5386" w:type="dxa"/>
            <w:vMerge w:val="restart"/>
            <w:tcBorders>
              <w:top w:val="single" w:sz="8" w:space="0" w:color="auto"/>
              <w:left w:val="single" w:sz="8" w:space="0" w:color="auto"/>
              <w:bottom w:val="nil"/>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bCs/>
                <w:sz w:val="20"/>
                <w:szCs w:val="20"/>
              </w:rPr>
            </w:pPr>
            <w:r w:rsidRPr="004B4711">
              <w:rPr>
                <w:rFonts w:ascii="Times New Roman" w:hAnsi="Times New Roman" w:cs="Times New Roman"/>
                <w:bCs/>
                <w:sz w:val="20"/>
                <w:szCs w:val="20"/>
              </w:rPr>
              <w:t xml:space="preserve">Наименование главного       </w:t>
            </w:r>
            <w:r w:rsidRPr="004B4711">
              <w:rPr>
                <w:rFonts w:ascii="Times New Roman" w:hAnsi="Times New Roman" w:cs="Times New Roman"/>
                <w:bCs/>
                <w:sz w:val="20"/>
                <w:szCs w:val="20"/>
              </w:rPr>
              <w:br/>
              <w:t xml:space="preserve">администратора источников     </w:t>
            </w:r>
            <w:r w:rsidRPr="004B4711">
              <w:rPr>
                <w:rFonts w:ascii="Times New Roman" w:hAnsi="Times New Roman" w:cs="Times New Roman"/>
                <w:bCs/>
                <w:sz w:val="20"/>
                <w:szCs w:val="20"/>
              </w:rPr>
              <w:br/>
              <w:t xml:space="preserve">внутреннего финансирования    </w:t>
            </w:r>
            <w:r w:rsidRPr="004B4711">
              <w:rPr>
                <w:rFonts w:ascii="Times New Roman" w:hAnsi="Times New Roman" w:cs="Times New Roman"/>
                <w:bCs/>
                <w:sz w:val="20"/>
                <w:szCs w:val="20"/>
              </w:rPr>
              <w:br/>
              <w:t>дефицита и кода классификации источников  внутреннего финансирования дефицитов бюджетов</w:t>
            </w:r>
          </w:p>
        </w:tc>
      </w:tr>
      <w:tr w:rsidR="004B4711" w:rsidRPr="004B4711" w:rsidTr="005B3DB9">
        <w:trPr>
          <w:trHeight w:val="509"/>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4B4711" w:rsidRPr="004B4711" w:rsidRDefault="004B4711" w:rsidP="004B4711">
            <w:pPr>
              <w:spacing w:line="240" w:lineRule="auto"/>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4B4711" w:rsidRPr="004B4711" w:rsidRDefault="004B4711" w:rsidP="004B4711">
            <w:pPr>
              <w:spacing w:line="240" w:lineRule="auto"/>
              <w:rPr>
                <w:rFonts w:ascii="Times New Roman" w:hAnsi="Times New Roman" w:cs="Times New Roman"/>
                <w:bCs/>
                <w:sz w:val="20"/>
                <w:szCs w:val="20"/>
              </w:rPr>
            </w:pPr>
          </w:p>
        </w:tc>
      </w:tr>
      <w:tr w:rsidR="004B4711" w:rsidRPr="004B4711" w:rsidTr="005B3DB9">
        <w:trPr>
          <w:trHeight w:val="509"/>
        </w:trPr>
        <w:tc>
          <w:tcPr>
            <w:tcW w:w="4810" w:type="dxa"/>
            <w:gridSpan w:val="2"/>
            <w:vMerge/>
            <w:tcBorders>
              <w:top w:val="single" w:sz="8" w:space="0" w:color="auto"/>
              <w:left w:val="single" w:sz="8" w:space="0" w:color="auto"/>
              <w:bottom w:val="single" w:sz="8" w:space="0" w:color="000000"/>
              <w:right w:val="single" w:sz="8" w:space="0" w:color="000000"/>
            </w:tcBorders>
            <w:vAlign w:val="center"/>
            <w:hideMark/>
          </w:tcPr>
          <w:p w:rsidR="004B4711" w:rsidRPr="004B4711" w:rsidRDefault="004B4711" w:rsidP="004B4711">
            <w:pPr>
              <w:spacing w:line="240" w:lineRule="auto"/>
              <w:rPr>
                <w:rFonts w:ascii="Times New Roman" w:hAnsi="Times New Roman" w:cs="Times New Roman"/>
                <w:bCs/>
                <w:sz w:val="20"/>
                <w:szCs w:val="20"/>
              </w:rPr>
            </w:pPr>
          </w:p>
        </w:tc>
        <w:tc>
          <w:tcPr>
            <w:tcW w:w="5386" w:type="dxa"/>
            <w:vMerge/>
            <w:tcBorders>
              <w:top w:val="single" w:sz="8" w:space="0" w:color="auto"/>
              <w:left w:val="single" w:sz="8" w:space="0" w:color="auto"/>
              <w:bottom w:val="nil"/>
              <w:right w:val="single" w:sz="8" w:space="0" w:color="auto"/>
            </w:tcBorders>
            <w:vAlign w:val="center"/>
            <w:hideMark/>
          </w:tcPr>
          <w:p w:rsidR="004B4711" w:rsidRPr="004B4711" w:rsidRDefault="004B4711" w:rsidP="004B4711">
            <w:pPr>
              <w:spacing w:line="240" w:lineRule="auto"/>
              <w:rPr>
                <w:rFonts w:ascii="Times New Roman" w:hAnsi="Times New Roman" w:cs="Times New Roman"/>
                <w:bCs/>
                <w:sz w:val="20"/>
                <w:szCs w:val="20"/>
              </w:rPr>
            </w:pPr>
          </w:p>
        </w:tc>
      </w:tr>
      <w:tr w:rsidR="004B4711" w:rsidRPr="004B4711" w:rsidTr="005B3DB9">
        <w:trPr>
          <w:trHeight w:val="765"/>
        </w:trPr>
        <w:tc>
          <w:tcPr>
            <w:tcW w:w="2258" w:type="dxa"/>
            <w:tcBorders>
              <w:top w:val="nil"/>
              <w:left w:val="single" w:sz="8" w:space="0" w:color="auto"/>
              <w:bottom w:val="nil"/>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bCs/>
                <w:sz w:val="20"/>
                <w:szCs w:val="20"/>
              </w:rPr>
            </w:pPr>
            <w:r w:rsidRPr="004B4711">
              <w:rPr>
                <w:rFonts w:ascii="Times New Roman" w:hAnsi="Times New Roman" w:cs="Times New Roman"/>
                <w:bCs/>
                <w:sz w:val="20"/>
                <w:szCs w:val="20"/>
              </w:rPr>
              <w:t xml:space="preserve">главного   </w:t>
            </w:r>
            <w:r w:rsidRPr="004B4711">
              <w:rPr>
                <w:rFonts w:ascii="Times New Roman" w:hAnsi="Times New Roman" w:cs="Times New Roman"/>
                <w:bCs/>
                <w:sz w:val="20"/>
                <w:szCs w:val="20"/>
              </w:rPr>
              <w:br/>
              <w:t>администратора</w:t>
            </w:r>
            <w:r w:rsidRPr="004B4711">
              <w:rPr>
                <w:rFonts w:ascii="Times New Roman" w:hAnsi="Times New Roman" w:cs="Times New Roman"/>
                <w:bCs/>
                <w:sz w:val="20"/>
                <w:szCs w:val="20"/>
              </w:rPr>
              <w:br/>
              <w:t xml:space="preserve">источников  </w:t>
            </w:r>
            <w:r w:rsidRPr="004B4711">
              <w:rPr>
                <w:rFonts w:ascii="Times New Roman" w:hAnsi="Times New Roman" w:cs="Times New Roman"/>
                <w:bCs/>
                <w:sz w:val="20"/>
                <w:szCs w:val="20"/>
              </w:rPr>
              <w:br/>
              <w:t xml:space="preserve">внутреннего  </w:t>
            </w:r>
            <w:r w:rsidRPr="004B4711">
              <w:rPr>
                <w:rFonts w:ascii="Times New Roman" w:hAnsi="Times New Roman" w:cs="Times New Roman"/>
                <w:bCs/>
                <w:sz w:val="20"/>
                <w:szCs w:val="20"/>
              </w:rPr>
              <w:br/>
              <w:t>финансирования</w:t>
            </w:r>
            <w:r w:rsidRPr="004B4711">
              <w:rPr>
                <w:rFonts w:ascii="Times New Roman" w:hAnsi="Times New Roman" w:cs="Times New Roman"/>
                <w:bCs/>
                <w:sz w:val="20"/>
                <w:szCs w:val="20"/>
              </w:rPr>
              <w:br/>
              <w:t>дефицита</w:t>
            </w:r>
          </w:p>
        </w:tc>
        <w:tc>
          <w:tcPr>
            <w:tcW w:w="2552" w:type="dxa"/>
            <w:tcBorders>
              <w:top w:val="nil"/>
              <w:left w:val="nil"/>
              <w:bottom w:val="nil"/>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bCs/>
                <w:sz w:val="20"/>
                <w:szCs w:val="20"/>
              </w:rPr>
            </w:pPr>
            <w:r w:rsidRPr="004B4711">
              <w:rPr>
                <w:rFonts w:ascii="Times New Roman" w:hAnsi="Times New Roman" w:cs="Times New Roman"/>
                <w:bCs/>
                <w:sz w:val="20"/>
                <w:szCs w:val="20"/>
              </w:rPr>
              <w:t xml:space="preserve">источников внутреннего </w:t>
            </w:r>
            <w:r w:rsidRPr="004B4711">
              <w:rPr>
                <w:rFonts w:ascii="Times New Roman" w:hAnsi="Times New Roman" w:cs="Times New Roman"/>
                <w:bCs/>
                <w:sz w:val="20"/>
                <w:szCs w:val="20"/>
              </w:rPr>
              <w:br/>
              <w:t xml:space="preserve">финансирования     </w:t>
            </w:r>
            <w:r w:rsidRPr="004B4711">
              <w:rPr>
                <w:rFonts w:ascii="Times New Roman" w:hAnsi="Times New Roman" w:cs="Times New Roman"/>
                <w:bCs/>
                <w:sz w:val="20"/>
                <w:szCs w:val="20"/>
              </w:rPr>
              <w:br/>
              <w:t>дефицитов бюджетов</w:t>
            </w:r>
          </w:p>
        </w:tc>
        <w:tc>
          <w:tcPr>
            <w:tcW w:w="5386" w:type="dxa"/>
            <w:vMerge/>
            <w:tcBorders>
              <w:top w:val="single" w:sz="8" w:space="0" w:color="auto"/>
              <w:left w:val="single" w:sz="8" w:space="0" w:color="auto"/>
              <w:bottom w:val="nil"/>
              <w:right w:val="single" w:sz="8" w:space="0" w:color="auto"/>
            </w:tcBorders>
            <w:vAlign w:val="center"/>
            <w:hideMark/>
          </w:tcPr>
          <w:p w:rsidR="004B4711" w:rsidRPr="004B4711" w:rsidRDefault="004B4711" w:rsidP="004B4711">
            <w:pPr>
              <w:spacing w:line="240" w:lineRule="auto"/>
              <w:rPr>
                <w:rFonts w:ascii="Times New Roman" w:hAnsi="Times New Roman" w:cs="Times New Roman"/>
                <w:bCs/>
                <w:sz w:val="20"/>
                <w:szCs w:val="20"/>
              </w:rPr>
            </w:pPr>
          </w:p>
        </w:tc>
      </w:tr>
      <w:tr w:rsidR="004B4711" w:rsidRPr="004B4711" w:rsidTr="005B3DB9">
        <w:trPr>
          <w:trHeight w:val="317"/>
        </w:trPr>
        <w:tc>
          <w:tcPr>
            <w:tcW w:w="2258" w:type="dxa"/>
            <w:tcBorders>
              <w:top w:val="single" w:sz="8" w:space="0" w:color="auto"/>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w:t>
            </w:r>
          </w:p>
        </w:tc>
        <w:tc>
          <w:tcPr>
            <w:tcW w:w="2552" w:type="dxa"/>
            <w:tcBorders>
              <w:top w:val="single" w:sz="8" w:space="0" w:color="auto"/>
              <w:left w:val="nil"/>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w:t>
            </w:r>
          </w:p>
        </w:tc>
        <w:tc>
          <w:tcPr>
            <w:tcW w:w="5386" w:type="dxa"/>
            <w:tcBorders>
              <w:top w:val="single" w:sz="8" w:space="0" w:color="auto"/>
              <w:left w:val="nil"/>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w:t>
            </w:r>
          </w:p>
        </w:tc>
      </w:tr>
      <w:tr w:rsidR="004B4711" w:rsidRPr="004B4711" w:rsidTr="005B3DB9">
        <w:trPr>
          <w:trHeight w:val="509"/>
        </w:trPr>
        <w:tc>
          <w:tcPr>
            <w:tcW w:w="2258"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bCs/>
                <w:sz w:val="20"/>
                <w:szCs w:val="20"/>
              </w:rPr>
            </w:pPr>
            <w:r w:rsidRPr="004B4711">
              <w:rPr>
                <w:rFonts w:ascii="Times New Roman" w:hAnsi="Times New Roman" w:cs="Times New Roman"/>
                <w:bCs/>
                <w:sz w:val="20"/>
                <w:szCs w:val="20"/>
              </w:rPr>
              <w:t>220</w:t>
            </w:r>
          </w:p>
        </w:tc>
        <w:tc>
          <w:tcPr>
            <w:tcW w:w="2552"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w:t>
            </w:r>
          </w:p>
        </w:tc>
        <w:tc>
          <w:tcPr>
            <w:tcW w:w="538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bCs/>
                <w:sz w:val="20"/>
                <w:szCs w:val="20"/>
              </w:rPr>
            </w:pPr>
            <w:r w:rsidRPr="004B4711">
              <w:rPr>
                <w:rFonts w:ascii="Times New Roman" w:hAnsi="Times New Roman" w:cs="Times New Roman"/>
                <w:bCs/>
                <w:sz w:val="20"/>
                <w:szCs w:val="20"/>
              </w:rPr>
              <w:t>Администрация Плесского городского поселения. ИНН 3719009150; КПП 370501001</w:t>
            </w:r>
          </w:p>
        </w:tc>
      </w:tr>
      <w:tr w:rsidR="004B4711" w:rsidRPr="004B4711" w:rsidTr="005B3DB9">
        <w:trPr>
          <w:trHeight w:val="542"/>
        </w:trPr>
        <w:tc>
          <w:tcPr>
            <w:tcW w:w="2258"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w:t>
            </w:r>
          </w:p>
        </w:tc>
        <w:tc>
          <w:tcPr>
            <w:tcW w:w="2552"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01 05 02 01 13 0000 510</w:t>
            </w:r>
          </w:p>
        </w:tc>
        <w:tc>
          <w:tcPr>
            <w:tcW w:w="538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Увеличение прочих остатков денежных средств бюджетов городских поселений</w:t>
            </w:r>
          </w:p>
        </w:tc>
      </w:tr>
      <w:tr w:rsidR="004B4711" w:rsidRPr="004B4711" w:rsidTr="005B3DB9">
        <w:trPr>
          <w:trHeight w:val="690"/>
        </w:trPr>
        <w:tc>
          <w:tcPr>
            <w:tcW w:w="2258" w:type="dxa"/>
            <w:tcBorders>
              <w:top w:val="nil"/>
              <w:left w:val="single" w:sz="8" w:space="0" w:color="auto"/>
              <w:bottom w:val="single" w:sz="8" w:space="0" w:color="auto"/>
              <w:right w:val="single" w:sz="8"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lastRenderedPageBreak/>
              <w:t>220</w:t>
            </w:r>
          </w:p>
        </w:tc>
        <w:tc>
          <w:tcPr>
            <w:tcW w:w="2552"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01 05 02 01 13 0000 610</w:t>
            </w:r>
          </w:p>
        </w:tc>
        <w:tc>
          <w:tcPr>
            <w:tcW w:w="5386" w:type="dxa"/>
            <w:tcBorders>
              <w:top w:val="nil"/>
              <w:left w:val="nil"/>
              <w:bottom w:val="single" w:sz="8" w:space="0" w:color="auto"/>
              <w:right w:val="single" w:sz="8"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Уменьшение прочих остатков денежных средств бюджетов городских поселений</w:t>
            </w:r>
          </w:p>
        </w:tc>
      </w:tr>
    </w:tbl>
    <w:p w:rsidR="004B4711" w:rsidRPr="004B4711" w:rsidRDefault="004B4711" w:rsidP="004B4711">
      <w:pPr>
        <w:tabs>
          <w:tab w:val="left" w:pos="3285"/>
        </w:tabs>
        <w:spacing w:line="240" w:lineRule="auto"/>
        <w:rPr>
          <w:rFonts w:ascii="Times New Roman" w:hAnsi="Times New Roman" w:cs="Times New Roman"/>
          <w:sz w:val="20"/>
          <w:szCs w:val="20"/>
        </w:rPr>
      </w:pPr>
    </w:p>
    <w:p w:rsidR="004B4711" w:rsidRPr="004B4711" w:rsidRDefault="004B4711" w:rsidP="004B4711">
      <w:pPr>
        <w:spacing w:line="240" w:lineRule="auto"/>
        <w:jc w:val="center"/>
        <w:rPr>
          <w:rFonts w:ascii="Times New Roman" w:hAnsi="Times New Roman" w:cs="Times New Roman"/>
          <w:sz w:val="20"/>
          <w:szCs w:val="20"/>
        </w:rPr>
      </w:pPr>
    </w:p>
    <w:p w:rsidR="004B4711" w:rsidRPr="004B4711" w:rsidRDefault="004B4711" w:rsidP="004B4711">
      <w:pPr>
        <w:spacing w:line="240" w:lineRule="auto"/>
        <w:jc w:val="center"/>
        <w:rPr>
          <w:rFonts w:ascii="Times New Roman" w:hAnsi="Times New Roman" w:cs="Times New Roman"/>
          <w:sz w:val="20"/>
          <w:szCs w:val="20"/>
        </w:rPr>
      </w:pPr>
    </w:p>
    <w:p w:rsidR="004B4711" w:rsidRPr="004B4711" w:rsidRDefault="004B4711" w:rsidP="004B4711">
      <w:pPr>
        <w:spacing w:line="240" w:lineRule="auto"/>
        <w:ind w:left="5954" w:hanging="142"/>
        <w:jc w:val="right"/>
        <w:rPr>
          <w:rFonts w:ascii="Times New Roman" w:hAnsi="Times New Roman" w:cs="Times New Roman"/>
          <w:sz w:val="20"/>
          <w:szCs w:val="20"/>
        </w:rPr>
      </w:pPr>
    </w:p>
    <w:p w:rsidR="004B4711" w:rsidRPr="004B4711" w:rsidRDefault="004B4711" w:rsidP="004B4711">
      <w:pPr>
        <w:spacing w:line="240" w:lineRule="auto"/>
        <w:ind w:left="5954" w:hanging="142"/>
        <w:jc w:val="right"/>
        <w:rPr>
          <w:rFonts w:ascii="Times New Roman" w:hAnsi="Times New Roman" w:cs="Times New Roman"/>
          <w:sz w:val="20"/>
          <w:szCs w:val="20"/>
        </w:rPr>
      </w:pPr>
    </w:p>
    <w:p w:rsidR="004B4711" w:rsidRPr="004B4711" w:rsidRDefault="004B4711" w:rsidP="004B4711">
      <w:pPr>
        <w:spacing w:line="240" w:lineRule="auto"/>
        <w:ind w:left="5954" w:hanging="142"/>
        <w:jc w:val="right"/>
        <w:rPr>
          <w:rFonts w:ascii="Times New Roman" w:hAnsi="Times New Roman" w:cs="Times New Roman"/>
          <w:sz w:val="20"/>
          <w:szCs w:val="20"/>
        </w:rPr>
      </w:pPr>
    </w:p>
    <w:p w:rsidR="004B4711" w:rsidRPr="004B4711" w:rsidRDefault="004B4711" w:rsidP="004B4711">
      <w:pPr>
        <w:spacing w:line="240" w:lineRule="auto"/>
        <w:ind w:left="5954" w:hanging="142"/>
        <w:jc w:val="right"/>
        <w:rPr>
          <w:rFonts w:ascii="Times New Roman" w:hAnsi="Times New Roman" w:cs="Times New Roman"/>
          <w:sz w:val="20"/>
          <w:szCs w:val="20"/>
        </w:rPr>
      </w:pPr>
    </w:p>
    <w:p w:rsidR="004B4711" w:rsidRPr="004B4711" w:rsidRDefault="004B4711" w:rsidP="004B4711">
      <w:pPr>
        <w:spacing w:line="240" w:lineRule="auto"/>
        <w:ind w:left="5812" w:hanging="142"/>
        <w:jc w:val="right"/>
        <w:rPr>
          <w:rFonts w:ascii="Times New Roman" w:hAnsi="Times New Roman" w:cs="Times New Roman"/>
          <w:sz w:val="20"/>
          <w:szCs w:val="20"/>
        </w:rPr>
      </w:pPr>
      <w:r w:rsidRPr="004B4711">
        <w:rPr>
          <w:rFonts w:ascii="Times New Roman" w:hAnsi="Times New Roman" w:cs="Times New Roman"/>
          <w:sz w:val="20"/>
          <w:szCs w:val="20"/>
        </w:rPr>
        <w:t>Приложение № 5 к решению Совета Плесского городского поселения от 26.03.2021 г. № 11 "О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4B4711" w:rsidRPr="004B4711" w:rsidRDefault="004B4711" w:rsidP="00E56BEB">
      <w:pPr>
        <w:tabs>
          <w:tab w:val="left" w:pos="4290"/>
        </w:tabs>
        <w:spacing w:after="0" w:line="240" w:lineRule="auto"/>
        <w:jc w:val="center"/>
        <w:rPr>
          <w:rFonts w:ascii="Times New Roman" w:hAnsi="Times New Roman" w:cs="Times New Roman"/>
          <w:b/>
          <w:sz w:val="20"/>
          <w:szCs w:val="20"/>
        </w:rPr>
      </w:pPr>
      <w:r w:rsidRPr="004B4711">
        <w:rPr>
          <w:rFonts w:ascii="Times New Roman" w:hAnsi="Times New Roman" w:cs="Times New Roman"/>
          <w:b/>
          <w:sz w:val="20"/>
          <w:szCs w:val="20"/>
        </w:rPr>
        <w:t>Распределение бюджетных ассигнований по целевым статьям</w:t>
      </w:r>
    </w:p>
    <w:p w:rsidR="004B4711" w:rsidRPr="004B4711" w:rsidRDefault="004B4711" w:rsidP="00E56BEB">
      <w:pPr>
        <w:spacing w:after="0" w:line="240" w:lineRule="auto"/>
        <w:jc w:val="center"/>
        <w:rPr>
          <w:rFonts w:ascii="Times New Roman" w:hAnsi="Times New Roman" w:cs="Times New Roman"/>
          <w:b/>
          <w:sz w:val="20"/>
          <w:szCs w:val="20"/>
        </w:rPr>
      </w:pPr>
      <w:r w:rsidRPr="004B4711">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p>
    <w:tbl>
      <w:tblPr>
        <w:tblW w:w="10338" w:type="dxa"/>
        <w:tblInd w:w="118" w:type="dxa"/>
        <w:tblLayout w:type="fixed"/>
        <w:tblLook w:val="04A0" w:firstRow="1" w:lastRow="0" w:firstColumn="1" w:lastColumn="0" w:noHBand="0" w:noVBand="1"/>
      </w:tblPr>
      <w:tblGrid>
        <w:gridCol w:w="4243"/>
        <w:gridCol w:w="1276"/>
        <w:gridCol w:w="567"/>
        <w:gridCol w:w="1417"/>
        <w:gridCol w:w="1418"/>
        <w:gridCol w:w="1417"/>
      </w:tblGrid>
      <w:tr w:rsidR="004B4711" w:rsidRPr="004B4711" w:rsidTr="005B3DB9">
        <w:trPr>
          <w:trHeight w:val="495"/>
        </w:trPr>
        <w:tc>
          <w:tcPr>
            <w:tcW w:w="424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Код целевой статьи</w:t>
            </w:r>
          </w:p>
        </w:tc>
        <w:tc>
          <w:tcPr>
            <w:tcW w:w="567" w:type="dxa"/>
            <w:vMerge w:val="restart"/>
            <w:tcBorders>
              <w:top w:val="single" w:sz="8" w:space="0" w:color="auto"/>
              <w:left w:val="single" w:sz="4" w:space="0" w:color="auto"/>
              <w:bottom w:val="single" w:sz="8" w:space="0" w:color="000000"/>
              <w:right w:val="nil"/>
            </w:tcBorders>
            <w:shd w:val="clear" w:color="auto" w:fill="auto"/>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Код вида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2021 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2022 г.,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2023 г., руб.</w:t>
            </w:r>
          </w:p>
        </w:tc>
      </w:tr>
      <w:tr w:rsidR="004B4711" w:rsidRPr="004B4711" w:rsidTr="005B3DB9">
        <w:trPr>
          <w:trHeight w:val="509"/>
        </w:trPr>
        <w:tc>
          <w:tcPr>
            <w:tcW w:w="424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p>
        </w:tc>
        <w:tc>
          <w:tcPr>
            <w:tcW w:w="567" w:type="dxa"/>
            <w:vMerge/>
            <w:tcBorders>
              <w:top w:val="single" w:sz="8" w:space="0" w:color="auto"/>
              <w:left w:val="single" w:sz="4" w:space="0" w:color="auto"/>
              <w:bottom w:val="single" w:sz="8" w:space="0" w:color="000000"/>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p>
        </w:tc>
      </w:tr>
      <w:tr w:rsidR="004B4711" w:rsidRPr="004B4711" w:rsidTr="005B3DB9">
        <w:trPr>
          <w:trHeight w:val="765"/>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0100000000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11 006 256,94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10 701 902,07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10 701 902,07</w:t>
            </w:r>
          </w:p>
        </w:tc>
      </w:tr>
      <w:tr w:rsidR="004B4711" w:rsidRPr="004B4711" w:rsidTr="005B3DB9">
        <w:trPr>
          <w:trHeight w:val="49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0110000000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30 000,00</w:t>
            </w:r>
          </w:p>
        </w:tc>
      </w:tr>
      <w:tr w:rsidR="004B4711" w:rsidRPr="004B4711" w:rsidTr="005B3DB9">
        <w:trPr>
          <w:trHeight w:val="51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0110100000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30 000,00</w:t>
            </w:r>
          </w:p>
        </w:tc>
      </w:tr>
      <w:tr w:rsidR="004B4711" w:rsidRPr="004B4711" w:rsidTr="005B3DB9">
        <w:trPr>
          <w:trHeight w:val="73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0110120200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30 000,00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0120000000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588 518,00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588 518,00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588 518,00</w:t>
            </w:r>
          </w:p>
        </w:tc>
      </w:tr>
      <w:tr w:rsidR="004B4711" w:rsidRPr="004B4711" w:rsidTr="005B3DB9">
        <w:trPr>
          <w:trHeight w:val="106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lastRenderedPageBreak/>
              <w:t>Основное мероприятие " Информатизация и освещение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0120100000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588 518,00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588 518,00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588 518,00</w:t>
            </w:r>
          </w:p>
        </w:tc>
      </w:tr>
      <w:tr w:rsidR="004B4711" w:rsidRPr="004B4711" w:rsidTr="005B3DB9">
        <w:trPr>
          <w:trHeight w:val="103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0120100010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63 218,00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63 218,00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63 218,00</w:t>
            </w:r>
          </w:p>
        </w:tc>
      </w:tr>
      <w:tr w:rsidR="004B4711" w:rsidRPr="004B4711" w:rsidTr="005B3DB9">
        <w:trPr>
          <w:trHeight w:val="106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0120100030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236 300,00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236 300,00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236 300,00</w:t>
            </w:r>
          </w:p>
        </w:tc>
      </w:tr>
      <w:tr w:rsidR="004B4711" w:rsidRPr="004B4711" w:rsidTr="005B3DB9">
        <w:trPr>
          <w:trHeight w:val="81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0120120020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r>
      <w:tr w:rsidR="004B4711" w:rsidRPr="004B4711" w:rsidTr="005B3DB9">
        <w:trPr>
          <w:trHeight w:val="81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0120120020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6 000,00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6 000,00</w:t>
            </w:r>
          </w:p>
        </w:tc>
      </w:tr>
      <w:tr w:rsidR="004B4711" w:rsidRPr="004B4711" w:rsidTr="005B3DB9">
        <w:trPr>
          <w:trHeight w:val="67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0120120030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183 000,00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183 000,00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183 000,00</w:t>
            </w:r>
          </w:p>
        </w:tc>
      </w:tr>
      <w:tr w:rsidR="004B4711" w:rsidRPr="004B4711" w:rsidTr="005B3DB9">
        <w:trPr>
          <w:trHeight w:val="52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0130000000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10 387 738,94</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10 083 384,07</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10 083 384,07</w:t>
            </w:r>
          </w:p>
        </w:tc>
      </w:tr>
      <w:tr w:rsidR="004B4711" w:rsidRPr="004B4711" w:rsidTr="005B3DB9">
        <w:trPr>
          <w:trHeight w:val="49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 Обеспечение деятельности  законодательного (представительного)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0130100000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654 973,61</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583 801,34</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583 801,34</w:t>
            </w:r>
          </w:p>
        </w:tc>
      </w:tr>
      <w:tr w:rsidR="004B4711" w:rsidRPr="004B4711" w:rsidTr="005B3DB9">
        <w:trPr>
          <w:trHeight w:val="121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470 556,34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470 556,34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470 556,34</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148 145,00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112 245,00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112 245,00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1 000,00</w:t>
            </w:r>
          </w:p>
        </w:tc>
      </w:tr>
      <w:tr w:rsidR="004B4711" w:rsidRPr="004B4711" w:rsidTr="005B3DB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0130100080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35 272,27</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0130200000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901 011,44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901 011,44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901 011,44</w:t>
            </w:r>
          </w:p>
        </w:tc>
      </w:tr>
      <w:tr w:rsidR="004B4711" w:rsidRPr="004B4711" w:rsidTr="005B3DB9">
        <w:trPr>
          <w:trHeight w:val="94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0130200020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901 011,44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901 011,44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901 011,44</w:t>
            </w:r>
          </w:p>
        </w:tc>
      </w:tr>
      <w:tr w:rsidR="004B4711" w:rsidRPr="004B4711" w:rsidTr="005B3DB9">
        <w:trPr>
          <w:trHeight w:val="51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0130300000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8 831 753,89</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8 598 571,29</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8 598 571,29</w:t>
            </w:r>
          </w:p>
        </w:tc>
      </w:tr>
      <w:tr w:rsidR="004B4711" w:rsidRPr="004B4711" w:rsidTr="005B3DB9">
        <w:trPr>
          <w:trHeight w:val="97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7 008 923,34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7 223 533,29</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7 223 533,29</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731 072,00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1 369 438,00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1 369 438,00</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520 000,00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 </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5 600,00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5 600,00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5 600,00</w:t>
            </w:r>
          </w:p>
        </w:tc>
      </w:tr>
      <w:tr w:rsidR="004B4711" w:rsidRPr="004B4711" w:rsidTr="005B3DB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тепло-,газо-, водоснабжения, водоотведения, снабжения населения топливом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0130300050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118 366,00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12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bCs/>
                <w:color w:val="000000"/>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r w:rsidRPr="004B4711">
              <w:rPr>
                <w:rFonts w:ascii="Times New Roman" w:hAnsi="Times New Roman" w:cs="Times New Roman"/>
                <w:sz w:val="20"/>
                <w:szCs w:val="20"/>
              </w:rPr>
              <w:t xml:space="preserve"> Полномочия.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0130300070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76 398,41</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115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 Полномочия Приволжского района по дорогам» </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4510121150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371 394,14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241 166,60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241 166,60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241 166,60</w:t>
            </w:r>
          </w:p>
        </w:tc>
      </w:tr>
      <w:tr w:rsidR="004B4711" w:rsidRPr="004B4711" w:rsidTr="005B3DB9">
        <w:trPr>
          <w:trHeight w:val="46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 Организация общественных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0210000000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8 000,00</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 Организация  и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0210100000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8 000,00</w:t>
            </w:r>
          </w:p>
        </w:tc>
      </w:tr>
      <w:tr w:rsidR="004B4711" w:rsidRPr="004B4711" w:rsidTr="005B3DB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0210120040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8 000,00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"Социальная поддержка отдельных категорий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0250000000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233 166,60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233 166,60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233 166,60</w:t>
            </w:r>
          </w:p>
        </w:tc>
      </w:tr>
      <w:tr w:rsidR="004B4711" w:rsidRPr="004B4711" w:rsidTr="005B3DB9">
        <w:trPr>
          <w:trHeight w:val="25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"Выплата пенсий за выслугу лет"</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0250100000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233 166,60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233 166,60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233 166,60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Выплата пенсий за выслугу лет .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0250170010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233 166,60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233 166,60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233 166,60</w:t>
            </w:r>
          </w:p>
        </w:tc>
      </w:tr>
      <w:tr w:rsidR="004B4711" w:rsidRPr="004B4711" w:rsidTr="005B3DB9">
        <w:trPr>
          <w:trHeight w:val="76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4 432 000,00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170 000,00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170 000,00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4 432 000,00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170 000,00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170 000,00</w:t>
            </w:r>
          </w:p>
        </w:tc>
      </w:tr>
      <w:tr w:rsidR="004B4711" w:rsidRPr="004B4711" w:rsidTr="005B3DB9">
        <w:trPr>
          <w:trHeight w:val="73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"Оценка недвижимости, признание прав  и регулирование отношений по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0310100000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4 432 000,00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170 000,00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170 000,00</w:t>
            </w:r>
          </w:p>
        </w:tc>
      </w:tr>
      <w:tr w:rsidR="004B4711" w:rsidRPr="004B4711" w:rsidTr="005B3DB9">
        <w:trPr>
          <w:trHeight w:val="75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0310120010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150 000,00</w:t>
            </w:r>
          </w:p>
        </w:tc>
      </w:tr>
      <w:tr w:rsidR="004B4711" w:rsidRPr="004B4711" w:rsidTr="005B3DB9">
        <w:trPr>
          <w:trHeight w:val="43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0310120010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12 000,00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6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Расходы на содержание имущество казны.  Прочая закупка товаров, работ и услуг для </w:t>
            </w:r>
            <w:r w:rsidRPr="004B4711">
              <w:rPr>
                <w:rFonts w:ascii="Times New Roman" w:hAnsi="Times New Roman" w:cs="Times New Roman"/>
                <w:sz w:val="20"/>
                <w:szCs w:val="20"/>
              </w:rPr>
              <w:lastRenderedPageBreak/>
              <w:t>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0310120020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4 100 000,00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75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0310120010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20 000,00</w:t>
            </w:r>
          </w:p>
        </w:tc>
      </w:tr>
      <w:tr w:rsidR="004B4711" w:rsidRPr="004B4711" w:rsidTr="005B3DB9">
        <w:trPr>
          <w:trHeight w:val="91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250 000,00</w:t>
            </w:r>
          </w:p>
        </w:tc>
      </w:tr>
      <w:tr w:rsidR="004B4711" w:rsidRPr="004B4711" w:rsidTr="005B3DB9">
        <w:trPr>
          <w:trHeight w:val="99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0410000000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50 000,00</w:t>
            </w:r>
          </w:p>
        </w:tc>
      </w:tr>
      <w:tr w:rsidR="004B4711" w:rsidRPr="004B4711" w:rsidTr="005B3DB9">
        <w:trPr>
          <w:trHeight w:val="780"/>
        </w:trPr>
        <w:tc>
          <w:tcPr>
            <w:tcW w:w="4243" w:type="dxa"/>
            <w:tcBorders>
              <w:top w:val="nil"/>
              <w:left w:val="single" w:sz="8" w:space="0" w:color="auto"/>
              <w:bottom w:val="nil"/>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6"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0410100000</w:t>
            </w:r>
          </w:p>
        </w:tc>
        <w:tc>
          <w:tcPr>
            <w:tcW w:w="567"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r>
      <w:tr w:rsidR="004B4711" w:rsidRPr="004B4711" w:rsidTr="005B3DB9">
        <w:trPr>
          <w:trHeight w:val="1050"/>
        </w:trPr>
        <w:tc>
          <w:tcPr>
            <w:tcW w:w="4243" w:type="dxa"/>
            <w:tcBorders>
              <w:top w:val="single" w:sz="4" w:space="0" w:color="auto"/>
              <w:left w:val="single" w:sz="8" w:space="0" w:color="auto"/>
              <w:bottom w:val="nil"/>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0410120100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r>
      <w:tr w:rsidR="004B4711" w:rsidRPr="004B4711" w:rsidTr="005B3DB9">
        <w:trPr>
          <w:trHeight w:val="1200"/>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xml:space="preserve">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0420000000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150 000,00</w:t>
            </w:r>
          </w:p>
        </w:tc>
      </w:tr>
      <w:tr w:rsidR="004B4711" w:rsidRPr="004B4711" w:rsidTr="005B3DB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"Предупреждении и ликвидации  последствий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0420100000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150 000,00</w:t>
            </w:r>
          </w:p>
        </w:tc>
      </w:tr>
      <w:tr w:rsidR="004B4711" w:rsidRPr="004B4711" w:rsidTr="005B3DB9">
        <w:trPr>
          <w:trHeight w:val="76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безопасности населения вследствие  чрезвычайных ситуаций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0420120110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района . </w:t>
            </w:r>
            <w:r w:rsidRPr="004B4711">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0420120120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r>
      <w:tr w:rsidR="004B4711" w:rsidRPr="004B4711" w:rsidTr="005B3DB9">
        <w:trPr>
          <w:trHeight w:val="73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0430000000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50 000,00</w:t>
            </w:r>
          </w:p>
        </w:tc>
      </w:tr>
      <w:tr w:rsidR="004B4711" w:rsidRPr="004B4711" w:rsidTr="005B3DB9">
        <w:trPr>
          <w:trHeight w:val="27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"Профилактика терроризма и зкстремизма"</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0430100000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проведения мероприятий по профилактике терроризма и экстремизма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0430120130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50 000,00</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2021-2023 годы"</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16 169 102,91</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16 234 577,75</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15 096 043,12</w:t>
            </w:r>
          </w:p>
        </w:tc>
      </w:tr>
      <w:tr w:rsidR="004B4711" w:rsidRPr="004B4711" w:rsidTr="005B3DB9">
        <w:trPr>
          <w:trHeight w:val="3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xml:space="preserve"> Подпрограмма "Дорожное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0510000000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12 701 366,54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12 701 366,54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12 701 366,54</w:t>
            </w:r>
          </w:p>
        </w:tc>
      </w:tr>
      <w:tr w:rsidR="004B4711" w:rsidRPr="004B4711" w:rsidTr="005B3DB9">
        <w:trPr>
          <w:trHeight w:val="76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0510100000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12 701 366,54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12 701 366,54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12 701 366,54</w:t>
            </w:r>
          </w:p>
        </w:tc>
      </w:tr>
      <w:tr w:rsidR="004B4711" w:rsidRPr="004B4711" w:rsidTr="005B3DB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0510121110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2 419 717,73</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2 419 717,73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2 419 717,73</w:t>
            </w:r>
          </w:p>
        </w:tc>
      </w:tr>
      <w:tr w:rsidR="004B4711" w:rsidRPr="004B4711" w:rsidTr="005B3DB9">
        <w:trPr>
          <w:trHeight w:val="70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0510121120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Паспортизация автомобильных дорог общего пользования местного значения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0510121130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r>
      <w:tr w:rsidR="004B4711" w:rsidRPr="004B4711" w:rsidTr="005B3DB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0510121140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10 081 648,81</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10 081 648,81</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10 081 648,81</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xml:space="preserve">Подпрограмма "Капитальный ремонт и ремонт улично-дорожной сети" </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0520000000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3 467 736,37</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3 533 211,21</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2 394 676,58</w:t>
            </w:r>
          </w:p>
        </w:tc>
      </w:tr>
      <w:tr w:rsidR="004B4711" w:rsidRPr="004B4711" w:rsidTr="005B3DB9">
        <w:trPr>
          <w:trHeight w:val="54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"Капитальный ремонт текущий  ремонт уличной дорожной сети"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0520100000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3 467 736,37</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3 533 211,21</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2 394 676,58</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Расходы на текущий  ремонт уличной дорожной сети.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0520121140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460 481,46</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460 481,46</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460 481,46</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0520121150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1 824 145,89</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1 824 145,89</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1 824 145,89</w:t>
            </w:r>
          </w:p>
        </w:tc>
      </w:tr>
      <w:tr w:rsidR="004B4711" w:rsidRPr="004B4711" w:rsidTr="005B3DB9">
        <w:trPr>
          <w:trHeight w:val="480"/>
        </w:trPr>
        <w:tc>
          <w:tcPr>
            <w:tcW w:w="4243" w:type="dxa"/>
            <w:tcBorders>
              <w:top w:val="nil"/>
              <w:left w:val="single" w:sz="8" w:space="0" w:color="auto"/>
              <w:bottom w:val="nil"/>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0520121160</w:t>
            </w:r>
          </w:p>
        </w:tc>
        <w:tc>
          <w:tcPr>
            <w:tcW w:w="567"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110 049,23</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110 049,23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110 049,23</w:t>
            </w:r>
          </w:p>
        </w:tc>
      </w:tr>
      <w:tr w:rsidR="004B4711" w:rsidRPr="004B4711" w:rsidTr="005B3DB9">
        <w:trPr>
          <w:trHeight w:val="720"/>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05201S0510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1 073 059,79</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1 138 534,63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720"/>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0600000000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1 605 362,16</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1 219 823,20</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1 219 823,20</w:t>
            </w:r>
          </w:p>
        </w:tc>
      </w:tr>
      <w:tr w:rsidR="004B4711" w:rsidRPr="004B4711" w:rsidTr="005B3DB9">
        <w:trPr>
          <w:trHeight w:val="255"/>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0610000000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869 823,20</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869 823,20</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869 823,20</w:t>
            </w:r>
          </w:p>
        </w:tc>
      </w:tr>
      <w:tr w:rsidR="004B4711" w:rsidRPr="004B4711" w:rsidTr="005B3DB9">
        <w:trPr>
          <w:trHeight w:val="255"/>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0610100000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869 823,20</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869 823,20</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869 823,20</w:t>
            </w:r>
          </w:p>
        </w:tc>
      </w:tr>
      <w:tr w:rsidR="004B4711" w:rsidRPr="004B4711" w:rsidTr="005B3DB9">
        <w:trPr>
          <w:trHeight w:val="1200"/>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0610140010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369 823,20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369 823,20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369 823,20</w:t>
            </w:r>
          </w:p>
        </w:tc>
      </w:tr>
      <w:tr w:rsidR="004B4711" w:rsidRPr="004B4711" w:rsidTr="005B3DB9">
        <w:trPr>
          <w:trHeight w:val="555"/>
        </w:trPr>
        <w:tc>
          <w:tcPr>
            <w:tcW w:w="4243" w:type="dxa"/>
            <w:tcBorders>
              <w:top w:val="nil"/>
              <w:left w:val="single" w:sz="8" w:space="0" w:color="auto"/>
              <w:bottom w:val="nil"/>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0610120150</w:t>
            </w:r>
          </w:p>
        </w:tc>
        <w:tc>
          <w:tcPr>
            <w:tcW w:w="567"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220 277,35</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495"/>
        </w:trPr>
        <w:tc>
          <w:tcPr>
            <w:tcW w:w="4243" w:type="dxa"/>
            <w:tcBorders>
              <w:top w:val="single" w:sz="4" w:space="0" w:color="auto"/>
              <w:left w:val="single" w:sz="8" w:space="0" w:color="auto"/>
              <w:bottom w:val="nil"/>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мероприятия в области жилищного хозяйства .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0610120150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279 722,65</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500 000,00</w:t>
            </w:r>
          </w:p>
        </w:tc>
      </w:tr>
      <w:tr w:rsidR="004B4711" w:rsidRPr="004B4711" w:rsidTr="005B3DB9">
        <w:trPr>
          <w:trHeight w:val="495"/>
        </w:trPr>
        <w:tc>
          <w:tcPr>
            <w:tcW w:w="4243" w:type="dxa"/>
            <w:tcBorders>
              <w:top w:val="single" w:sz="8" w:space="0" w:color="auto"/>
              <w:left w:val="single" w:sz="8" w:space="0" w:color="auto"/>
              <w:bottom w:val="single" w:sz="8" w:space="0" w:color="auto"/>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Подпрограмма"Создание условий для обеспечения качественными коммунальными услугами"</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0620000000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735 538,96</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350 000,00</w:t>
            </w:r>
          </w:p>
        </w:tc>
      </w:tr>
      <w:tr w:rsidR="004B4711" w:rsidRPr="004B4711" w:rsidTr="005B3DB9">
        <w:trPr>
          <w:trHeight w:val="495"/>
        </w:trPr>
        <w:tc>
          <w:tcPr>
            <w:tcW w:w="4243" w:type="dxa"/>
            <w:tcBorders>
              <w:top w:val="nil"/>
              <w:left w:val="single" w:sz="8" w:space="0" w:color="auto"/>
              <w:bottom w:val="single" w:sz="8" w:space="0" w:color="auto"/>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0620100000</w:t>
            </w:r>
          </w:p>
        </w:tc>
        <w:tc>
          <w:tcPr>
            <w:tcW w:w="567" w:type="dxa"/>
            <w:tcBorders>
              <w:top w:val="nil"/>
              <w:left w:val="nil"/>
              <w:bottom w:val="single" w:sz="8"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735 538,96</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350 000,00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мероприятия в области коммунального хозяйства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0620120170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735 538,96</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350 000,00</w:t>
            </w:r>
          </w:p>
        </w:tc>
      </w:tr>
      <w:tr w:rsidR="004B4711" w:rsidRPr="004B4711" w:rsidTr="005B3DB9">
        <w:trPr>
          <w:trHeight w:val="480"/>
        </w:trPr>
        <w:tc>
          <w:tcPr>
            <w:tcW w:w="4243" w:type="dxa"/>
            <w:tcBorders>
              <w:top w:val="nil"/>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lastRenderedPageBreak/>
              <w:t>Муниципальная программа "Энергосбережение и повышение энергетической эффективности в Плесском городском поселении"</w:t>
            </w:r>
          </w:p>
        </w:tc>
        <w:tc>
          <w:tcPr>
            <w:tcW w:w="1276" w:type="dxa"/>
            <w:tcBorders>
              <w:top w:val="nil"/>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0700000000</w:t>
            </w:r>
          </w:p>
        </w:tc>
        <w:tc>
          <w:tcPr>
            <w:tcW w:w="567"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252 000,00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252 000,00</w:t>
            </w:r>
          </w:p>
        </w:tc>
      </w:tr>
      <w:tr w:rsidR="004B4711" w:rsidRPr="004B4711" w:rsidTr="005B3DB9">
        <w:trPr>
          <w:trHeight w:val="480"/>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"Повышение энергетической эффективности в бюджетной сфере"</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0720000000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252 000,00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252 000,00</w:t>
            </w:r>
          </w:p>
        </w:tc>
      </w:tr>
      <w:tr w:rsidR="004B4711" w:rsidRPr="004B4711" w:rsidTr="005B3DB9">
        <w:trPr>
          <w:trHeight w:val="555"/>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0720100000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252 000,00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252 000,00</w:t>
            </w:r>
          </w:p>
        </w:tc>
      </w:tr>
      <w:tr w:rsidR="004B4711" w:rsidRPr="004B4711" w:rsidTr="005B3DB9">
        <w:trPr>
          <w:trHeight w:val="735"/>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Замена светильников на светодиодные в существующей сети уличного освещения .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0720121100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250 000,00</w:t>
            </w:r>
          </w:p>
        </w:tc>
      </w:tr>
      <w:tr w:rsidR="004B4711" w:rsidRPr="004B4711" w:rsidTr="005B3DB9">
        <w:trPr>
          <w:trHeight w:val="990"/>
        </w:trPr>
        <w:tc>
          <w:tcPr>
            <w:tcW w:w="4243" w:type="dxa"/>
            <w:tcBorders>
              <w:top w:val="nil"/>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0720101010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1 000,00</w:t>
            </w:r>
          </w:p>
        </w:tc>
      </w:tr>
      <w:tr w:rsidR="004B4711" w:rsidRPr="004B4711" w:rsidTr="005B3DB9">
        <w:trPr>
          <w:trHeight w:val="960"/>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276" w:type="dxa"/>
            <w:tcBorders>
              <w:top w:val="nil"/>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0720102010</w:t>
            </w:r>
          </w:p>
        </w:tc>
        <w:tc>
          <w:tcPr>
            <w:tcW w:w="567"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1 000,00</w:t>
            </w:r>
          </w:p>
        </w:tc>
      </w:tr>
      <w:tr w:rsidR="004B4711" w:rsidRPr="004B4711" w:rsidTr="005B3DB9">
        <w:trPr>
          <w:trHeight w:val="480"/>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0800000000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13 344 799,95</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10 862 521,25</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10 862 521,25</w:t>
            </w:r>
          </w:p>
        </w:tc>
      </w:tr>
      <w:tr w:rsidR="004B4711" w:rsidRPr="004B4711" w:rsidTr="005B3DB9">
        <w:trPr>
          <w:trHeight w:val="510"/>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"Организация культурного досуга и отдыха населения Плесского городского поселения"</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0810000000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11 062 304,98</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9 405 859,83</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9 405 859,83</w:t>
            </w:r>
          </w:p>
        </w:tc>
      </w:tr>
      <w:tr w:rsidR="004B4711" w:rsidRPr="004B4711" w:rsidTr="005B3DB9">
        <w:trPr>
          <w:trHeight w:val="480"/>
        </w:trPr>
        <w:tc>
          <w:tcPr>
            <w:tcW w:w="4243" w:type="dxa"/>
            <w:tcBorders>
              <w:top w:val="single" w:sz="4" w:space="0" w:color="auto"/>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0810100000</w:t>
            </w:r>
          </w:p>
        </w:tc>
        <w:tc>
          <w:tcPr>
            <w:tcW w:w="567" w:type="dxa"/>
            <w:tcBorders>
              <w:top w:val="single" w:sz="4" w:space="0" w:color="auto"/>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11 062 304,98</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9 405 859,83</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9 405 859,83</w:t>
            </w:r>
          </w:p>
        </w:tc>
      </w:tr>
      <w:tr w:rsidR="004B4711" w:rsidRPr="004B4711" w:rsidTr="005B3DB9">
        <w:trPr>
          <w:trHeight w:val="1440"/>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0810101000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5 208 707,53</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5 417 055,83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5 417 055,83</w:t>
            </w:r>
          </w:p>
        </w:tc>
      </w:tr>
      <w:tr w:rsidR="004B4711" w:rsidRPr="004B4711" w:rsidTr="005B3DB9">
        <w:trPr>
          <w:trHeight w:val="73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1 912 585,00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3 508 105,04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3 508 105,04</w:t>
            </w:r>
          </w:p>
        </w:tc>
      </w:tr>
      <w:tr w:rsidR="004B4711" w:rsidRPr="004B4711" w:rsidTr="005B3DB9">
        <w:trPr>
          <w:trHeight w:val="73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поселения - Дома культуры).    (Закупка </w:t>
            </w:r>
            <w:r w:rsidRPr="004B4711">
              <w:rPr>
                <w:rFonts w:ascii="Times New Roman" w:hAnsi="Times New Roman" w:cs="Times New Roman"/>
                <w:sz w:val="20"/>
                <w:szCs w:val="20"/>
              </w:rPr>
              <w:lastRenderedPageBreak/>
              <w:t>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0810101000</w:t>
            </w:r>
          </w:p>
        </w:tc>
        <w:tc>
          <w:tcPr>
            <w:tcW w:w="567"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1 595 520,04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735"/>
        </w:trPr>
        <w:tc>
          <w:tcPr>
            <w:tcW w:w="42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0810101000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800</w:t>
            </w:r>
          </w:p>
        </w:tc>
        <w:tc>
          <w:tcPr>
            <w:tcW w:w="1417" w:type="dxa"/>
            <w:tcBorders>
              <w:top w:val="nil"/>
              <w:left w:val="nil"/>
              <w:bottom w:val="single" w:sz="8"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480 698,96</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480 698,96</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480 698,96</w:t>
            </w:r>
          </w:p>
        </w:tc>
      </w:tr>
      <w:tr w:rsidR="004B4711" w:rsidRPr="004B4711" w:rsidTr="005B3DB9">
        <w:trPr>
          <w:trHeight w:val="73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 Исполнение судебных актов РФ и мировых соглашений по возмещению вреда</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0810101000</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831</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15 945,56</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73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0810101000</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851</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414 698,96</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414 698,96</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414 698,96</w:t>
            </w:r>
          </w:p>
        </w:tc>
      </w:tr>
      <w:tr w:rsidR="004B4711" w:rsidRPr="004B4711" w:rsidTr="005B3DB9">
        <w:trPr>
          <w:trHeight w:val="73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0810101000</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852</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5 000,00</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5 000,00</w:t>
            </w:r>
          </w:p>
        </w:tc>
      </w:tr>
      <w:tr w:rsidR="004B4711" w:rsidRPr="004B4711" w:rsidTr="005B3DB9">
        <w:trPr>
          <w:trHeight w:val="73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0810101000</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853</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45 054,44</w:t>
            </w:r>
          </w:p>
        </w:tc>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61 000,00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61 000,00</w:t>
            </w:r>
          </w:p>
        </w:tc>
      </w:tr>
      <w:tr w:rsidR="004B4711" w:rsidRPr="004B4711" w:rsidTr="005B3DB9">
        <w:trPr>
          <w:trHeight w:val="1440"/>
        </w:trPr>
        <w:tc>
          <w:tcPr>
            <w:tcW w:w="4243" w:type="dxa"/>
            <w:tcBorders>
              <w:top w:val="nil"/>
              <w:left w:val="single" w:sz="8" w:space="0" w:color="auto"/>
              <w:bottom w:val="nil"/>
              <w:right w:val="single" w:sz="8"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0810180340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1 771 480,75</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1440"/>
        </w:trPr>
        <w:tc>
          <w:tcPr>
            <w:tcW w:w="42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0810170340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93 312,70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270"/>
        </w:trPr>
        <w:tc>
          <w:tcPr>
            <w:tcW w:w="4243" w:type="dxa"/>
            <w:tcBorders>
              <w:top w:val="nil"/>
              <w:left w:val="single" w:sz="8" w:space="0" w:color="auto"/>
              <w:bottom w:val="nil"/>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xml:space="preserve">Подпрограмма " Развитие библиотечной деятельности" </w:t>
            </w:r>
          </w:p>
        </w:tc>
        <w:tc>
          <w:tcPr>
            <w:tcW w:w="1276" w:type="dxa"/>
            <w:tcBorders>
              <w:top w:val="nil"/>
              <w:left w:val="single" w:sz="4" w:space="0" w:color="auto"/>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0820000000</w:t>
            </w:r>
          </w:p>
        </w:tc>
        <w:tc>
          <w:tcPr>
            <w:tcW w:w="567" w:type="dxa"/>
            <w:tcBorders>
              <w:top w:val="nil"/>
              <w:left w:val="nil"/>
              <w:bottom w:val="nil"/>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2 282 494,97</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1 456 661,42</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1 456 661,42</w:t>
            </w:r>
          </w:p>
        </w:tc>
      </w:tr>
      <w:tr w:rsidR="004B4711" w:rsidRPr="004B4711" w:rsidTr="005B3DB9">
        <w:trPr>
          <w:trHeight w:val="270"/>
        </w:trPr>
        <w:tc>
          <w:tcPr>
            <w:tcW w:w="4243" w:type="dxa"/>
            <w:tcBorders>
              <w:top w:val="single" w:sz="8" w:space="0" w:color="auto"/>
              <w:left w:val="single" w:sz="8" w:space="0" w:color="auto"/>
              <w:bottom w:val="single" w:sz="8" w:space="0" w:color="auto"/>
              <w:right w:val="nil"/>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«Развитие библиотечного дела»</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0820100000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2 282 494,97</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1 456 661,42</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1 456 661,42</w:t>
            </w:r>
          </w:p>
        </w:tc>
      </w:tr>
      <w:tr w:rsidR="004B4711" w:rsidRPr="004B4711" w:rsidTr="005B3DB9">
        <w:trPr>
          <w:trHeight w:val="12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Библиотеки)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874 473,42</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874 473,42</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874 473,42</w:t>
            </w:r>
          </w:p>
        </w:tc>
      </w:tr>
      <w:tr w:rsidR="004B4711" w:rsidRPr="004B4711" w:rsidTr="005B3DB9">
        <w:trPr>
          <w:trHeight w:val="88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322 188,00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582 188,00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582 188,00</w:t>
            </w:r>
          </w:p>
        </w:tc>
      </w:tr>
      <w:tr w:rsidR="004B4711" w:rsidRPr="004B4711" w:rsidTr="005B3DB9">
        <w:trPr>
          <w:trHeight w:val="88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260 000,00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750"/>
        </w:trPr>
        <w:tc>
          <w:tcPr>
            <w:tcW w:w="42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145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0820180340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784 615,25</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1440"/>
        </w:trPr>
        <w:tc>
          <w:tcPr>
            <w:tcW w:w="4243" w:type="dxa"/>
            <w:tcBorders>
              <w:top w:val="nil"/>
              <w:left w:val="single" w:sz="8" w:space="0" w:color="auto"/>
              <w:bottom w:val="nil"/>
              <w:right w:val="single" w:sz="8"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0820170340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41 218,30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61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1000000000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7 031 778,47</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6 589 317,43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6 589 317,43</w:t>
            </w:r>
          </w:p>
        </w:tc>
      </w:tr>
      <w:tr w:rsidR="004B4711" w:rsidRPr="004B4711" w:rsidTr="005B3DB9">
        <w:trPr>
          <w:trHeight w:val="31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1010000000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4 850 000,00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2 850 000,00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2 850 000,00</w:t>
            </w:r>
          </w:p>
        </w:tc>
      </w:tr>
      <w:tr w:rsidR="004B4711" w:rsidRPr="004B4711" w:rsidTr="005B3DB9">
        <w:trPr>
          <w:trHeight w:val="40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1010100000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4 850 000,00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2 750 000,00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2 750 000,00</w:t>
            </w:r>
          </w:p>
        </w:tc>
      </w:tr>
      <w:tr w:rsidR="004B4711" w:rsidRPr="004B4711" w:rsidTr="005B3DB9">
        <w:trPr>
          <w:trHeight w:val="51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lastRenderedPageBreak/>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1 000 000,00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2 750 000,00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2 750 000,00</w:t>
            </w:r>
          </w:p>
        </w:tc>
      </w:tr>
      <w:tr w:rsidR="004B4711" w:rsidRPr="004B4711" w:rsidTr="005B3DB9">
        <w:trPr>
          <w:trHeight w:val="51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3 750 000,00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51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1010121020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r>
      <w:tr w:rsidR="004B4711" w:rsidRPr="004B4711" w:rsidTr="005B3DB9">
        <w:trPr>
          <w:trHeight w:val="82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1010121030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color w:val="FF0000"/>
                <w:sz w:val="20"/>
                <w:szCs w:val="20"/>
              </w:rPr>
            </w:pPr>
            <w:r w:rsidRPr="004B4711">
              <w:rPr>
                <w:rFonts w:ascii="Times New Roman" w:hAnsi="Times New Roman" w:cs="Times New Roman"/>
                <w:color w:val="FF0000"/>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27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 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1030000000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140 000,00</w:t>
            </w:r>
          </w:p>
        </w:tc>
      </w:tr>
      <w:tr w:rsidR="004B4711" w:rsidRPr="004B4711" w:rsidTr="005B3DB9">
        <w:trPr>
          <w:trHeight w:val="49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xml:space="preserve">Основное мероприятие  " Организация и содержание мест захоронения" </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1030100000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140 000,00</w:t>
            </w:r>
          </w:p>
        </w:tc>
      </w:tr>
      <w:tr w:rsidR="004B4711" w:rsidRPr="004B4711" w:rsidTr="005B3DB9">
        <w:trPr>
          <w:trHeight w:val="49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Организация и содержание мест захоронения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1030121030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Организация и содержание мест захоронения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1030121040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140 000,00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2 041 778,47</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3 599 317,43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3 599 317,43</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1040100000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2 041 778,47</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3 599 317,43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3 599 317,43</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Озеленение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1040121020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Разработка сметной документации, осуществление строительного контроля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1040121030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100 000,00</w:t>
            </w:r>
          </w:p>
        </w:tc>
      </w:tr>
      <w:tr w:rsidR="004B4711" w:rsidRPr="004B4711" w:rsidTr="005B3DB9">
        <w:trPr>
          <w:trHeight w:val="58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1040121040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1 399 317,43</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1 399 317,43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1 399 317,43</w:t>
            </w:r>
          </w:p>
        </w:tc>
      </w:tr>
      <w:tr w:rsidR="004B4711" w:rsidRPr="004B4711" w:rsidTr="005B3DB9">
        <w:trPr>
          <w:trHeight w:val="96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1040121150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442 461,04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2 000 000,00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2 000 000,00</w:t>
            </w:r>
          </w:p>
        </w:tc>
      </w:tr>
      <w:tr w:rsidR="004B4711" w:rsidRPr="004B4711"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1100000000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5 002 631,58</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lastRenderedPageBreak/>
              <w:t>Подпрограмма "Благоустройство дворовых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1110000000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Благоустройство дворовых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color w:val="FF0000"/>
                <w:sz w:val="20"/>
                <w:szCs w:val="20"/>
              </w:rPr>
            </w:pPr>
            <w:r w:rsidRPr="004B4711">
              <w:rPr>
                <w:rFonts w:ascii="Times New Roman" w:hAnsi="Times New Roman" w:cs="Times New Roman"/>
                <w:color w:val="FF0000"/>
                <w:sz w:val="20"/>
                <w:szCs w:val="20"/>
              </w:rPr>
              <w:t>1110000000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1120000000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5 002 631,58</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r>
      <w:tr w:rsidR="004B4711" w:rsidRPr="004B4711" w:rsidTr="005B3DB9">
        <w:trPr>
          <w:trHeight w:val="64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Благоустройство общественных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color w:val="FF0000"/>
                <w:sz w:val="20"/>
                <w:szCs w:val="20"/>
              </w:rPr>
            </w:pPr>
            <w:r w:rsidRPr="004B4711">
              <w:rPr>
                <w:rFonts w:ascii="Times New Roman" w:hAnsi="Times New Roman" w:cs="Times New Roman"/>
                <w:color w:val="FF0000"/>
                <w:sz w:val="20"/>
                <w:szCs w:val="20"/>
              </w:rPr>
              <w:t>112F255550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5 002 631,58</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r>
      <w:tr w:rsidR="004B4711" w:rsidRPr="004B4711" w:rsidTr="005B3DB9">
        <w:trPr>
          <w:trHeight w:val="46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2000000000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27 974 408,61</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14 999 247,32</w:t>
            </w:r>
          </w:p>
        </w:tc>
      </w:tr>
      <w:tr w:rsidR="004B4711" w:rsidRPr="004B4711" w:rsidTr="005B3DB9">
        <w:trPr>
          <w:trHeight w:val="46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Подпрограмма "Создание туристко-рекреационного кластера "Плес"</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2010000000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27 974 408,61</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14 999 247,32</w:t>
            </w:r>
          </w:p>
        </w:tc>
      </w:tr>
      <w:tr w:rsidR="004B4711" w:rsidRPr="004B4711" w:rsidTr="005B3DB9">
        <w:trPr>
          <w:trHeight w:val="46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Основное мероприятие "Создание туристко-рекреационного кластера "Плес"</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2010100000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b/>
                <w:bCs/>
                <w:sz w:val="20"/>
                <w:szCs w:val="20"/>
              </w:rPr>
            </w:pPr>
            <w:r w:rsidRPr="004B4711">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27 974 408,61</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14 999 247,32</w:t>
            </w:r>
          </w:p>
        </w:tc>
      </w:tr>
      <w:tr w:rsidR="004B4711" w:rsidRPr="004B4711" w:rsidTr="005B3DB9">
        <w:trPr>
          <w:trHeight w:val="1275"/>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Субсидия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(дамба)</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15401R0651</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27 974 408,61</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jc w:val="center"/>
              <w:rPr>
                <w:rFonts w:ascii="Times New Roman" w:hAnsi="Times New Roman" w:cs="Times New Roman"/>
                <w:sz w:val="20"/>
                <w:szCs w:val="20"/>
              </w:rPr>
            </w:pPr>
            <w:r w:rsidRPr="004B4711">
              <w:rPr>
                <w:rFonts w:ascii="Times New Roman" w:hAnsi="Times New Roman" w:cs="Times New Roman"/>
                <w:sz w:val="20"/>
                <w:szCs w:val="20"/>
              </w:rPr>
              <w:t>14 999 247,32</w:t>
            </w:r>
          </w:p>
        </w:tc>
      </w:tr>
      <w:tr w:rsidR="004B4711" w:rsidRPr="004B4711" w:rsidTr="005B3DB9">
        <w:trPr>
          <w:trHeight w:val="795"/>
        </w:trPr>
        <w:tc>
          <w:tcPr>
            <w:tcW w:w="4243" w:type="dxa"/>
            <w:tcBorders>
              <w:top w:val="nil"/>
              <w:left w:val="single" w:sz="4" w:space="0" w:color="auto"/>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both"/>
              <w:rPr>
                <w:rFonts w:ascii="Times New Roman" w:hAnsi="Times New Roman" w:cs="Times New Roman"/>
                <w:b/>
                <w:bCs/>
                <w:sz w:val="20"/>
                <w:szCs w:val="20"/>
              </w:rPr>
            </w:pPr>
            <w:r w:rsidRPr="004B4711">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4000000000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4B4711" w:rsidRDefault="004B4711" w:rsidP="004B4711">
            <w:pPr>
              <w:spacing w:line="240" w:lineRule="auto"/>
              <w:rPr>
                <w:rFonts w:ascii="Times New Roman" w:hAnsi="Times New Roman" w:cs="Times New Roman"/>
                <w:sz w:val="20"/>
                <w:szCs w:val="20"/>
              </w:rPr>
            </w:pPr>
            <w:r w:rsidRPr="004B4711">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672 817,13</w:t>
            </w:r>
          </w:p>
        </w:tc>
        <w:tc>
          <w:tcPr>
            <w:tcW w:w="1418"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555 317,13</w:t>
            </w:r>
          </w:p>
        </w:tc>
        <w:tc>
          <w:tcPr>
            <w:tcW w:w="1417" w:type="dxa"/>
            <w:tcBorders>
              <w:top w:val="nil"/>
              <w:left w:val="nil"/>
              <w:bottom w:val="single" w:sz="4" w:space="0" w:color="auto"/>
              <w:right w:val="single" w:sz="4" w:space="0" w:color="auto"/>
            </w:tcBorders>
            <w:shd w:val="clear" w:color="auto" w:fill="auto"/>
            <w:vAlign w:val="center"/>
            <w:hideMark/>
          </w:tcPr>
          <w:p w:rsidR="004B4711" w:rsidRPr="004B4711" w:rsidRDefault="004B4711" w:rsidP="004B4711">
            <w:pPr>
              <w:spacing w:line="240" w:lineRule="auto"/>
              <w:jc w:val="center"/>
              <w:rPr>
                <w:rFonts w:ascii="Times New Roman" w:hAnsi="Times New Roman" w:cs="Times New Roman"/>
                <w:b/>
                <w:bCs/>
                <w:sz w:val="20"/>
                <w:szCs w:val="20"/>
              </w:rPr>
            </w:pPr>
            <w:r w:rsidRPr="004B4711">
              <w:rPr>
                <w:rFonts w:ascii="Times New Roman" w:hAnsi="Times New Roman" w:cs="Times New Roman"/>
                <w:b/>
                <w:bCs/>
                <w:sz w:val="20"/>
                <w:szCs w:val="20"/>
              </w:rPr>
              <w:t>555 317,13</w:t>
            </w:r>
          </w:p>
        </w:tc>
      </w:tr>
      <w:tr w:rsidR="004B4711" w:rsidRPr="0025578F" w:rsidTr="005B3DB9">
        <w:trPr>
          <w:trHeight w:val="30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25578F" w:rsidRDefault="004B4711" w:rsidP="005B3DB9">
            <w:pPr>
              <w:jc w:val="both"/>
              <w:rPr>
                <w:b/>
                <w:bCs/>
                <w:sz w:val="20"/>
                <w:szCs w:val="20"/>
              </w:rPr>
            </w:pPr>
            <w:r w:rsidRPr="0025578F">
              <w:rPr>
                <w:b/>
                <w:bCs/>
                <w:sz w:val="20"/>
                <w:szCs w:val="20"/>
              </w:rPr>
              <w:t>Непрограммные расходы</w:t>
            </w:r>
          </w:p>
        </w:tc>
        <w:tc>
          <w:tcPr>
            <w:tcW w:w="1276" w:type="dxa"/>
            <w:tcBorders>
              <w:top w:val="nil"/>
              <w:left w:val="nil"/>
              <w:bottom w:val="nil"/>
              <w:right w:val="nil"/>
            </w:tcBorders>
            <w:shd w:val="clear" w:color="auto" w:fill="auto"/>
            <w:vAlign w:val="center"/>
            <w:hideMark/>
          </w:tcPr>
          <w:p w:rsidR="004B4711" w:rsidRPr="0025578F" w:rsidRDefault="004B4711" w:rsidP="005B3DB9">
            <w:pPr>
              <w:jc w:val="center"/>
              <w:rPr>
                <w:b/>
                <w:bCs/>
                <w:sz w:val="20"/>
                <w:szCs w:val="20"/>
              </w:rPr>
            </w:pPr>
            <w:r w:rsidRPr="0025578F">
              <w:rPr>
                <w:b/>
                <w:bCs/>
                <w:sz w:val="20"/>
                <w:szCs w:val="20"/>
              </w:rPr>
              <w:t>4010000000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672 817,13</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555 317,13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555 317,13</w:t>
            </w:r>
          </w:p>
        </w:tc>
      </w:tr>
      <w:tr w:rsidR="004B4711" w:rsidRPr="0025578F"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25578F" w:rsidRDefault="004B4711" w:rsidP="005B3DB9">
            <w:pPr>
              <w:rPr>
                <w:sz w:val="20"/>
                <w:szCs w:val="20"/>
              </w:rPr>
            </w:pPr>
            <w:r w:rsidRPr="0025578F">
              <w:rPr>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4010051200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1 026,09</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1 026,09</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1 026,09</w:t>
            </w:r>
          </w:p>
        </w:tc>
      </w:tr>
      <w:tr w:rsidR="004B4711" w:rsidRPr="0025578F" w:rsidTr="005B3DB9">
        <w:trPr>
          <w:trHeight w:val="51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25578F" w:rsidRDefault="004B4711" w:rsidP="005B3DB9">
            <w:pPr>
              <w:rPr>
                <w:sz w:val="20"/>
                <w:szCs w:val="20"/>
              </w:rPr>
            </w:pPr>
            <w:r w:rsidRPr="0025578F">
              <w:rPr>
                <w:sz w:val="20"/>
                <w:szCs w:val="20"/>
              </w:rPr>
              <w:t>Резервные фонды местных администраций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4010010020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50 000,00</w:t>
            </w:r>
          </w:p>
        </w:tc>
      </w:tr>
      <w:tr w:rsidR="004B4711" w:rsidRPr="0025578F" w:rsidTr="005B3DB9">
        <w:trPr>
          <w:trHeight w:val="72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25578F" w:rsidRDefault="004B4711" w:rsidP="005B3DB9">
            <w:pPr>
              <w:rPr>
                <w:sz w:val="20"/>
                <w:szCs w:val="20"/>
              </w:rPr>
            </w:pPr>
            <w:r w:rsidRPr="0025578F">
              <w:rPr>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4490051180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232 400,00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214 900,00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214 900,00</w:t>
            </w:r>
          </w:p>
        </w:tc>
      </w:tr>
      <w:tr w:rsidR="004B4711" w:rsidRPr="0025578F" w:rsidTr="005B3DB9">
        <w:trPr>
          <w:trHeight w:val="480"/>
        </w:trPr>
        <w:tc>
          <w:tcPr>
            <w:tcW w:w="4243" w:type="dxa"/>
            <w:tcBorders>
              <w:top w:val="nil"/>
              <w:left w:val="single" w:sz="8" w:space="0" w:color="auto"/>
              <w:bottom w:val="single" w:sz="4" w:space="0" w:color="auto"/>
              <w:right w:val="single" w:sz="4" w:space="0" w:color="auto"/>
            </w:tcBorders>
            <w:shd w:val="clear" w:color="auto" w:fill="auto"/>
            <w:vAlign w:val="center"/>
            <w:hideMark/>
          </w:tcPr>
          <w:p w:rsidR="004B4711" w:rsidRPr="0025578F" w:rsidRDefault="004B4711" w:rsidP="005B3DB9">
            <w:pPr>
              <w:rPr>
                <w:sz w:val="20"/>
                <w:szCs w:val="20"/>
              </w:rPr>
            </w:pPr>
            <w:r w:rsidRPr="0025578F">
              <w:rPr>
                <w:sz w:val="20"/>
                <w:szCs w:val="20"/>
              </w:rPr>
              <w:t>Расходы на исполнение судебных актов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389 391,04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289 391,04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289 391,04</w:t>
            </w:r>
          </w:p>
        </w:tc>
      </w:tr>
      <w:tr w:rsidR="004B4711" w:rsidRPr="0025578F" w:rsidTr="005B3DB9">
        <w:trPr>
          <w:trHeight w:val="975"/>
        </w:trPr>
        <w:tc>
          <w:tcPr>
            <w:tcW w:w="4243" w:type="dxa"/>
            <w:tcBorders>
              <w:top w:val="nil"/>
              <w:left w:val="single" w:sz="8" w:space="0" w:color="auto"/>
              <w:bottom w:val="nil"/>
              <w:right w:val="single" w:sz="4" w:space="0" w:color="auto"/>
            </w:tcBorders>
            <w:shd w:val="clear" w:color="auto" w:fill="auto"/>
            <w:vAlign w:val="center"/>
            <w:hideMark/>
          </w:tcPr>
          <w:p w:rsidR="004B4711" w:rsidRPr="0025578F" w:rsidRDefault="004B4711" w:rsidP="005B3DB9">
            <w:pPr>
              <w:rPr>
                <w:sz w:val="20"/>
                <w:szCs w:val="20"/>
              </w:rPr>
            </w:pPr>
            <w:r w:rsidRPr="0025578F">
              <w:rPr>
                <w:sz w:val="20"/>
                <w:szCs w:val="20"/>
              </w:rPr>
              <w:lastRenderedPageBreak/>
              <w:t>Осуществление части полномочий органов местного самоуправления Приволжского муниципального района по  осуществлению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76" w:type="dxa"/>
            <w:tcBorders>
              <w:top w:val="nil"/>
              <w:left w:val="nil"/>
              <w:bottom w:val="nil"/>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4510121150</w:t>
            </w:r>
          </w:p>
        </w:tc>
        <w:tc>
          <w:tcPr>
            <w:tcW w:w="567" w:type="dxa"/>
            <w:tcBorders>
              <w:top w:val="nil"/>
              <w:left w:val="nil"/>
              <w:bottom w:val="nil"/>
              <w:right w:val="single" w:sz="4" w:space="0" w:color="auto"/>
            </w:tcBorders>
            <w:shd w:val="clear" w:color="auto" w:fill="auto"/>
            <w:noWrap/>
            <w:vAlign w:val="center"/>
            <w:hideMark/>
          </w:tcPr>
          <w:p w:rsidR="004B4711" w:rsidRPr="0025578F" w:rsidRDefault="004B4711" w:rsidP="005B3DB9">
            <w:pPr>
              <w:rPr>
                <w:sz w:val="20"/>
                <w:szCs w:val="20"/>
              </w:rPr>
            </w:pPr>
            <w:r w:rsidRPr="0025578F">
              <w:rPr>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sz w:val="20"/>
                <w:szCs w:val="20"/>
              </w:rPr>
            </w:pPr>
            <w:r w:rsidRPr="0025578F">
              <w:rPr>
                <w:sz w:val="20"/>
                <w:szCs w:val="20"/>
              </w:rPr>
              <w:t>0,00</w:t>
            </w:r>
          </w:p>
        </w:tc>
      </w:tr>
      <w:tr w:rsidR="004B4711" w:rsidRPr="005C3C5B" w:rsidTr="005B3DB9">
        <w:trPr>
          <w:trHeight w:val="270"/>
        </w:trPr>
        <w:tc>
          <w:tcPr>
            <w:tcW w:w="424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4711" w:rsidRPr="0025578F" w:rsidRDefault="004B4711" w:rsidP="005B3DB9">
            <w:pPr>
              <w:rPr>
                <w:b/>
                <w:bCs/>
                <w:sz w:val="20"/>
                <w:szCs w:val="20"/>
                <w:u w:val="single"/>
              </w:rPr>
            </w:pPr>
            <w:r w:rsidRPr="0025578F">
              <w:rPr>
                <w:b/>
                <w:bCs/>
                <w:sz w:val="20"/>
                <w:szCs w:val="20"/>
                <w:u w:val="single"/>
              </w:rPr>
              <w:t>ИТОГО</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4B4711" w:rsidRPr="0025578F" w:rsidRDefault="004B4711" w:rsidP="005B3DB9">
            <w:pPr>
              <w:rPr>
                <w:b/>
                <w:bCs/>
                <w:sz w:val="20"/>
                <w:szCs w:val="20"/>
                <w:u w:val="single"/>
              </w:rPr>
            </w:pPr>
            <w:r w:rsidRPr="0025578F">
              <w:rPr>
                <w:b/>
                <w:bCs/>
                <w:sz w:val="20"/>
                <w:szCs w:val="20"/>
                <w:u w:val="single"/>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4B4711" w:rsidRPr="0025578F" w:rsidRDefault="004B4711" w:rsidP="005B3DB9">
            <w:pPr>
              <w:rPr>
                <w:b/>
                <w:bCs/>
                <w:sz w:val="20"/>
                <w:szCs w:val="20"/>
                <w:u w:val="single"/>
              </w:rPr>
            </w:pPr>
            <w:r w:rsidRPr="0025578F">
              <w:rPr>
                <w:b/>
                <w:bCs/>
                <w:sz w:val="20"/>
                <w:szCs w:val="20"/>
                <w:u w:val="single"/>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b/>
                <w:bCs/>
                <w:sz w:val="20"/>
                <w:szCs w:val="20"/>
                <w:u w:val="single"/>
              </w:rPr>
            </w:pPr>
            <w:r w:rsidRPr="0025578F">
              <w:rPr>
                <w:b/>
                <w:bCs/>
                <w:sz w:val="20"/>
                <w:szCs w:val="20"/>
                <w:u w:val="single"/>
              </w:rPr>
              <w:t>60 007 915,74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25578F" w:rsidRDefault="004B4711" w:rsidP="005B3DB9">
            <w:pPr>
              <w:jc w:val="center"/>
              <w:rPr>
                <w:b/>
                <w:bCs/>
                <w:sz w:val="20"/>
                <w:szCs w:val="20"/>
                <w:u w:val="single"/>
              </w:rPr>
            </w:pPr>
            <w:r w:rsidRPr="0025578F">
              <w:rPr>
                <w:b/>
                <w:bCs/>
                <w:sz w:val="20"/>
                <w:szCs w:val="20"/>
                <w:u w:val="single"/>
              </w:rPr>
              <w:t>75 051 034,04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5C3C5B" w:rsidRDefault="004B4711" w:rsidP="005B3DB9">
            <w:pPr>
              <w:jc w:val="center"/>
              <w:rPr>
                <w:b/>
                <w:bCs/>
                <w:sz w:val="20"/>
                <w:szCs w:val="20"/>
                <w:u w:val="single"/>
              </w:rPr>
            </w:pPr>
            <w:r w:rsidRPr="0025578F">
              <w:rPr>
                <w:b/>
                <w:bCs/>
                <w:sz w:val="20"/>
                <w:szCs w:val="20"/>
                <w:u w:val="single"/>
              </w:rPr>
              <w:t>60 937 338,12</w:t>
            </w:r>
          </w:p>
        </w:tc>
      </w:tr>
    </w:tbl>
    <w:p w:rsidR="004B4711" w:rsidRPr="005C3C5B" w:rsidRDefault="004B4711" w:rsidP="004B4711">
      <w:pPr>
        <w:jc w:val="center"/>
        <w:rPr>
          <w:b/>
          <w:sz w:val="20"/>
          <w:szCs w:val="20"/>
        </w:rPr>
      </w:pPr>
    </w:p>
    <w:p w:rsidR="004B4711" w:rsidRPr="005C3C5B" w:rsidRDefault="004B4711" w:rsidP="003402D7">
      <w:pPr>
        <w:spacing w:after="0"/>
        <w:ind w:left="5670" w:hanging="142"/>
        <w:jc w:val="right"/>
        <w:rPr>
          <w:sz w:val="20"/>
          <w:szCs w:val="20"/>
        </w:rPr>
      </w:pPr>
      <w:r w:rsidRPr="005C3C5B">
        <w:rPr>
          <w:sz w:val="20"/>
          <w:szCs w:val="20"/>
        </w:rPr>
        <w:t xml:space="preserve">Приложение № 6 к решению Совета Плесского городского поселения от </w:t>
      </w:r>
      <w:r>
        <w:rPr>
          <w:sz w:val="20"/>
          <w:szCs w:val="20"/>
        </w:rPr>
        <w:t>26</w:t>
      </w:r>
      <w:r w:rsidRPr="005C3C5B">
        <w:rPr>
          <w:sz w:val="20"/>
          <w:szCs w:val="20"/>
        </w:rPr>
        <w:t>.0</w:t>
      </w:r>
      <w:r>
        <w:rPr>
          <w:sz w:val="20"/>
          <w:szCs w:val="20"/>
        </w:rPr>
        <w:t>3</w:t>
      </w:r>
      <w:r w:rsidRPr="005C3C5B">
        <w:rPr>
          <w:sz w:val="20"/>
          <w:szCs w:val="20"/>
        </w:rPr>
        <w:t xml:space="preserve">.2021 г. № </w:t>
      </w:r>
      <w:r>
        <w:rPr>
          <w:sz w:val="20"/>
          <w:szCs w:val="20"/>
        </w:rPr>
        <w:t>11</w:t>
      </w:r>
      <w:r w:rsidRPr="005C3C5B">
        <w:rPr>
          <w:sz w:val="20"/>
          <w:szCs w:val="20"/>
        </w:rPr>
        <w:t xml:space="preserve"> "О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4B4711" w:rsidRPr="005C3C5B" w:rsidRDefault="004B4711" w:rsidP="003402D7">
      <w:pPr>
        <w:spacing w:after="0"/>
        <w:jc w:val="center"/>
        <w:rPr>
          <w:sz w:val="20"/>
          <w:szCs w:val="20"/>
        </w:rPr>
      </w:pPr>
    </w:p>
    <w:p w:rsidR="004B4711" w:rsidRPr="005C3C5B" w:rsidRDefault="004B4711" w:rsidP="003402D7">
      <w:pPr>
        <w:spacing w:after="0"/>
        <w:jc w:val="center"/>
        <w:rPr>
          <w:b/>
          <w:sz w:val="20"/>
          <w:szCs w:val="20"/>
        </w:rPr>
      </w:pPr>
      <w:r w:rsidRPr="005C3C5B">
        <w:rPr>
          <w:sz w:val="20"/>
          <w:szCs w:val="20"/>
        </w:rPr>
        <w:tab/>
      </w:r>
      <w:r w:rsidRPr="005C3C5B">
        <w:rPr>
          <w:b/>
          <w:sz w:val="20"/>
          <w:szCs w:val="20"/>
        </w:rPr>
        <w:t>Ведомственная структура расходов бюджета Плесского городского поселения на 2021 год и плановый период 2022 - 2023 годы</w:t>
      </w:r>
    </w:p>
    <w:tbl>
      <w:tblPr>
        <w:tblW w:w="10362" w:type="dxa"/>
        <w:tblInd w:w="118" w:type="dxa"/>
        <w:tblLayout w:type="fixed"/>
        <w:tblLook w:val="04A0" w:firstRow="1" w:lastRow="0" w:firstColumn="1" w:lastColumn="0" w:noHBand="0" w:noVBand="1"/>
      </w:tblPr>
      <w:tblGrid>
        <w:gridCol w:w="3416"/>
        <w:gridCol w:w="709"/>
        <w:gridCol w:w="708"/>
        <w:gridCol w:w="851"/>
        <w:gridCol w:w="567"/>
        <w:gridCol w:w="1417"/>
        <w:gridCol w:w="1418"/>
        <w:gridCol w:w="1276"/>
      </w:tblGrid>
      <w:tr w:rsidR="004B4711" w:rsidRPr="003402D7" w:rsidTr="003402D7">
        <w:trPr>
          <w:trHeight w:val="825"/>
        </w:trPr>
        <w:tc>
          <w:tcPr>
            <w:tcW w:w="341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B4711" w:rsidRPr="003402D7" w:rsidRDefault="004B4711" w:rsidP="005B3DB9">
            <w:pPr>
              <w:rPr>
                <w:rFonts w:ascii="Times New Roman" w:hAnsi="Times New Roman" w:cs="Times New Roman"/>
                <w:b/>
                <w:bCs/>
                <w:sz w:val="20"/>
                <w:szCs w:val="20"/>
              </w:rPr>
            </w:pPr>
            <w:r w:rsidRPr="003402D7">
              <w:rPr>
                <w:rFonts w:ascii="Times New Roman" w:hAnsi="Times New Roman" w:cs="Times New Roman"/>
                <w:b/>
                <w:bCs/>
                <w:sz w:val="20"/>
                <w:szCs w:val="20"/>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B4711" w:rsidRPr="003402D7" w:rsidRDefault="004B4711" w:rsidP="005B3DB9">
            <w:pPr>
              <w:jc w:val="center"/>
              <w:rPr>
                <w:rFonts w:ascii="Times New Roman" w:hAnsi="Times New Roman" w:cs="Times New Roman"/>
                <w:b/>
                <w:bCs/>
                <w:sz w:val="20"/>
                <w:szCs w:val="20"/>
              </w:rPr>
            </w:pPr>
            <w:r w:rsidRPr="003402D7">
              <w:rPr>
                <w:rFonts w:ascii="Times New Roman" w:hAnsi="Times New Roman" w:cs="Times New Roman"/>
                <w:b/>
                <w:bCs/>
                <w:sz w:val="20"/>
                <w:szCs w:val="20"/>
              </w:rPr>
              <w:t>Код главного распорядителя</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B4711" w:rsidRPr="003402D7" w:rsidRDefault="004B4711" w:rsidP="005B3DB9">
            <w:pPr>
              <w:rPr>
                <w:rFonts w:ascii="Times New Roman" w:hAnsi="Times New Roman" w:cs="Times New Roman"/>
                <w:b/>
                <w:bCs/>
                <w:sz w:val="20"/>
                <w:szCs w:val="20"/>
              </w:rPr>
            </w:pPr>
            <w:r w:rsidRPr="003402D7">
              <w:rPr>
                <w:rFonts w:ascii="Times New Roman" w:hAnsi="Times New Roman" w:cs="Times New Roman"/>
                <w:b/>
                <w:bCs/>
                <w:sz w:val="20"/>
                <w:szCs w:val="20"/>
              </w:rPr>
              <w:t>Код раздела, подраздела</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B4711" w:rsidRPr="003402D7" w:rsidRDefault="004B4711" w:rsidP="005B3DB9">
            <w:pPr>
              <w:rPr>
                <w:rFonts w:ascii="Times New Roman" w:hAnsi="Times New Roman" w:cs="Times New Roman"/>
                <w:b/>
                <w:bCs/>
                <w:sz w:val="20"/>
                <w:szCs w:val="20"/>
              </w:rPr>
            </w:pPr>
            <w:r w:rsidRPr="003402D7">
              <w:rPr>
                <w:rFonts w:ascii="Times New Roman" w:hAnsi="Times New Roman" w:cs="Times New Roman"/>
                <w:b/>
                <w:bCs/>
                <w:sz w:val="20"/>
                <w:szCs w:val="20"/>
              </w:rPr>
              <w:t>Код целевой статьи</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B4711" w:rsidRPr="003402D7" w:rsidRDefault="004B4711" w:rsidP="005B3DB9">
            <w:pPr>
              <w:rPr>
                <w:rFonts w:ascii="Times New Roman" w:hAnsi="Times New Roman" w:cs="Times New Roman"/>
                <w:b/>
                <w:bCs/>
                <w:sz w:val="20"/>
                <w:szCs w:val="20"/>
              </w:rPr>
            </w:pPr>
            <w:r w:rsidRPr="003402D7">
              <w:rPr>
                <w:rFonts w:ascii="Times New Roman" w:hAnsi="Times New Roman" w:cs="Times New Roman"/>
                <w:b/>
                <w:bCs/>
                <w:sz w:val="20"/>
                <w:szCs w:val="20"/>
              </w:rPr>
              <w:t>Код вида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Сумма, 2021 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Сумма, 2022 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Сумма, 2023 г., руб.</w:t>
            </w:r>
          </w:p>
        </w:tc>
      </w:tr>
      <w:tr w:rsidR="004B4711" w:rsidRPr="003402D7" w:rsidTr="003402D7">
        <w:trPr>
          <w:trHeight w:val="509"/>
        </w:trPr>
        <w:tc>
          <w:tcPr>
            <w:tcW w:w="341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4B4711" w:rsidRPr="003402D7" w:rsidRDefault="004B4711" w:rsidP="005B3DB9">
            <w:pPr>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B4711" w:rsidRPr="003402D7" w:rsidRDefault="004B4711" w:rsidP="005B3DB9">
            <w:pPr>
              <w:rPr>
                <w:rFonts w:ascii="Times New Roman" w:hAnsi="Times New Roman" w:cs="Times New Roman"/>
                <w:b/>
                <w:bCs/>
                <w:sz w:val="20"/>
                <w:szCs w:val="20"/>
              </w:rPr>
            </w:pPr>
          </w:p>
        </w:tc>
        <w:tc>
          <w:tcPr>
            <w:tcW w:w="70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B4711" w:rsidRPr="003402D7" w:rsidRDefault="004B4711" w:rsidP="005B3DB9">
            <w:pPr>
              <w:rPr>
                <w:rFonts w:ascii="Times New Roman" w:hAnsi="Times New Roman" w:cs="Times New Roman"/>
                <w:b/>
                <w:bCs/>
                <w:sz w:val="20"/>
                <w:szCs w:val="20"/>
              </w:rPr>
            </w:pPr>
          </w:p>
        </w:tc>
        <w:tc>
          <w:tcPr>
            <w:tcW w:w="85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B4711" w:rsidRPr="003402D7" w:rsidRDefault="004B4711" w:rsidP="005B3DB9">
            <w:pPr>
              <w:rPr>
                <w:rFonts w:ascii="Times New Roman" w:hAnsi="Times New Roman" w:cs="Times New Roman"/>
                <w:b/>
                <w:bCs/>
                <w:sz w:val="20"/>
                <w:szCs w:val="20"/>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4B4711" w:rsidRPr="003402D7" w:rsidRDefault="004B4711" w:rsidP="005B3DB9">
            <w:pPr>
              <w:rPr>
                <w:rFonts w:ascii="Times New Roman" w:hAnsi="Times New Roman" w:cs="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p>
        </w:tc>
      </w:tr>
      <w:tr w:rsidR="004B4711" w:rsidRPr="003402D7" w:rsidTr="003402D7">
        <w:trPr>
          <w:trHeight w:val="390"/>
        </w:trPr>
        <w:tc>
          <w:tcPr>
            <w:tcW w:w="3416" w:type="dxa"/>
            <w:tcBorders>
              <w:top w:val="single" w:sz="4" w:space="0" w:color="auto"/>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b/>
                <w:bCs/>
                <w:sz w:val="20"/>
                <w:szCs w:val="20"/>
              </w:rPr>
            </w:pPr>
            <w:r w:rsidRPr="003402D7">
              <w:rPr>
                <w:rFonts w:ascii="Times New Roman" w:hAnsi="Times New Roman" w:cs="Times New Roman"/>
                <w:b/>
                <w:bCs/>
                <w:sz w:val="20"/>
                <w:szCs w:val="20"/>
              </w:rPr>
              <w:t>Совет Плесского городского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b/>
                <w:bCs/>
                <w:sz w:val="20"/>
                <w:szCs w:val="20"/>
              </w:rPr>
            </w:pPr>
            <w:r w:rsidRPr="003402D7">
              <w:rPr>
                <w:rFonts w:ascii="Times New Roman" w:hAnsi="Times New Roman" w:cs="Times New Roman"/>
                <w:b/>
                <w:bCs/>
                <w:sz w:val="20"/>
                <w:szCs w:val="20"/>
              </w:rPr>
              <w:t>221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b/>
                <w:bCs/>
                <w:sz w:val="20"/>
                <w:szCs w:val="20"/>
              </w:rPr>
            </w:pPr>
            <w:r w:rsidRPr="003402D7">
              <w:rPr>
                <w:rFonts w:ascii="Times New Roman" w:hAnsi="Times New Roman" w:cs="Times New Roman"/>
                <w:b/>
                <w:bCs/>
                <w:sz w:val="20"/>
                <w:szCs w:val="20"/>
              </w:rPr>
              <w:t>718 191,61</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b/>
                <w:bCs/>
                <w:sz w:val="20"/>
                <w:szCs w:val="20"/>
              </w:rPr>
            </w:pPr>
            <w:r w:rsidRPr="003402D7">
              <w:rPr>
                <w:rFonts w:ascii="Times New Roman" w:hAnsi="Times New Roman" w:cs="Times New Roman"/>
                <w:b/>
                <w:bCs/>
                <w:sz w:val="20"/>
                <w:szCs w:val="20"/>
              </w:rPr>
              <w:t>647 019,34</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b/>
                <w:bCs/>
                <w:sz w:val="20"/>
                <w:szCs w:val="20"/>
              </w:rPr>
            </w:pPr>
            <w:r w:rsidRPr="003402D7">
              <w:rPr>
                <w:rFonts w:ascii="Times New Roman" w:hAnsi="Times New Roman" w:cs="Times New Roman"/>
                <w:b/>
                <w:bCs/>
                <w:sz w:val="20"/>
                <w:szCs w:val="20"/>
              </w:rPr>
              <w:t>647 019,34</w:t>
            </w:r>
          </w:p>
        </w:tc>
      </w:tr>
      <w:tr w:rsidR="004B4711" w:rsidRPr="003402D7" w:rsidTr="003402D7">
        <w:trPr>
          <w:trHeight w:val="97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221</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0120100010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63 218,00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63 218,00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63 218,00</w:t>
            </w:r>
          </w:p>
        </w:tc>
      </w:tr>
      <w:tr w:rsidR="004B4711" w:rsidRPr="003402D7" w:rsidTr="003402D7">
        <w:trPr>
          <w:trHeight w:val="168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функций  законодательного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221</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470 556,34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470 556,34</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470 556,34</w:t>
            </w:r>
          </w:p>
        </w:tc>
      </w:tr>
      <w:tr w:rsidR="004B4711" w:rsidRPr="003402D7" w:rsidTr="003402D7">
        <w:trPr>
          <w:trHeight w:val="97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221</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148 145,00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112 245,00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112 245,00</w:t>
            </w:r>
          </w:p>
        </w:tc>
      </w:tr>
      <w:tr w:rsidR="004B4711" w:rsidRPr="003402D7" w:rsidTr="003402D7">
        <w:trPr>
          <w:trHeight w:val="72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функций  законодательного (представительного) органа городского поселения .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221</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1 000,00</w:t>
            </w:r>
          </w:p>
        </w:tc>
      </w:tr>
      <w:tr w:rsidR="004B4711" w:rsidRPr="003402D7" w:rsidTr="003402D7">
        <w:trPr>
          <w:trHeight w:val="150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221</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0130100010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35 272,27</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44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221</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0130100080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color w:val="FF0000"/>
                <w:sz w:val="20"/>
                <w:szCs w:val="20"/>
              </w:rPr>
            </w:pPr>
            <w:r w:rsidRPr="003402D7">
              <w:rPr>
                <w:rFonts w:ascii="Times New Roman" w:hAnsi="Times New Roman" w:cs="Times New Roman"/>
                <w:color w:val="FF0000"/>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31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b/>
                <w:bCs/>
                <w:sz w:val="20"/>
                <w:szCs w:val="20"/>
              </w:rPr>
            </w:pPr>
            <w:r w:rsidRPr="003402D7">
              <w:rPr>
                <w:rFonts w:ascii="Times New Roman" w:hAnsi="Times New Roman" w:cs="Times New Roman"/>
                <w:b/>
                <w:bCs/>
                <w:sz w:val="20"/>
                <w:szCs w:val="20"/>
              </w:rPr>
              <w:t>Администрация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b/>
                <w:bCs/>
                <w:sz w:val="20"/>
                <w:szCs w:val="20"/>
              </w:rPr>
            </w:pPr>
            <w:r w:rsidRPr="003402D7">
              <w:rPr>
                <w:rFonts w:ascii="Times New Roman" w:hAnsi="Times New Roman" w:cs="Times New Roman"/>
                <w:b/>
                <w:bCs/>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b/>
                <w:bCs/>
                <w:sz w:val="20"/>
                <w:szCs w:val="20"/>
              </w:rPr>
            </w:pPr>
            <w:r w:rsidRPr="003402D7">
              <w:rPr>
                <w:rFonts w:ascii="Times New Roman" w:hAnsi="Times New Roman" w:cs="Times New Roman"/>
                <w:b/>
                <w:bCs/>
                <w:sz w:val="20"/>
                <w:szCs w:val="20"/>
              </w:rPr>
              <w:t>45 942 923,91</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b/>
                <w:bCs/>
                <w:sz w:val="20"/>
                <w:szCs w:val="20"/>
              </w:rPr>
            </w:pPr>
            <w:r w:rsidRPr="003402D7">
              <w:rPr>
                <w:rFonts w:ascii="Times New Roman" w:hAnsi="Times New Roman" w:cs="Times New Roman"/>
                <w:b/>
                <w:bCs/>
                <w:sz w:val="20"/>
                <w:szCs w:val="20"/>
              </w:rPr>
              <w:t>63 539 493,45</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b/>
                <w:bCs/>
                <w:sz w:val="20"/>
                <w:szCs w:val="20"/>
              </w:rPr>
            </w:pPr>
            <w:r w:rsidRPr="003402D7">
              <w:rPr>
                <w:rFonts w:ascii="Times New Roman" w:hAnsi="Times New Roman" w:cs="Times New Roman"/>
                <w:b/>
                <w:bCs/>
                <w:sz w:val="20"/>
                <w:szCs w:val="20"/>
              </w:rPr>
              <w:t>49 425 797,53</w:t>
            </w:r>
          </w:p>
        </w:tc>
      </w:tr>
      <w:tr w:rsidR="004B4711" w:rsidRPr="003402D7" w:rsidTr="003402D7">
        <w:trPr>
          <w:trHeight w:val="148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Глава администрации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0102</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0130200020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901 011,44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901 011,44</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901 011,44</w:t>
            </w:r>
          </w:p>
        </w:tc>
      </w:tr>
      <w:tr w:rsidR="004B4711" w:rsidRPr="003402D7" w:rsidTr="003402D7">
        <w:trPr>
          <w:trHeight w:val="123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0120100030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236 300,00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236 300,00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236 300,00</w:t>
            </w:r>
          </w:p>
        </w:tc>
      </w:tr>
      <w:tr w:rsidR="004B4711" w:rsidRPr="003402D7" w:rsidTr="003402D7">
        <w:trPr>
          <w:trHeight w:val="145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xml:space="preserve">Обеспечение функций исполнительного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402D7">
              <w:rPr>
                <w:rFonts w:ascii="Times New Roman" w:hAnsi="Times New Roman" w:cs="Times New Roman"/>
                <w:sz w:val="20"/>
                <w:szCs w:val="20"/>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7 008 923,34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7 223 533,29</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7 223 533,29</w:t>
            </w:r>
          </w:p>
        </w:tc>
      </w:tr>
      <w:tr w:rsidR="004B4711" w:rsidRPr="003402D7" w:rsidTr="003402D7">
        <w:trPr>
          <w:trHeight w:val="115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520 000,00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03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функций исполнительного органа городского поселения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731 072,00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1 369 438,00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1 369 438,00</w:t>
            </w:r>
          </w:p>
        </w:tc>
      </w:tr>
      <w:tr w:rsidR="004B4711" w:rsidRPr="003402D7" w:rsidTr="003402D7">
        <w:trPr>
          <w:trHeight w:val="79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Расходы на содержание  казны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0310120020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4 100 000,00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72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функций  исполнительного органа городского поселения .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5 600,00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5 600,00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5 600,00</w:t>
            </w:r>
          </w:p>
        </w:tc>
      </w:tr>
      <w:tr w:rsidR="004B4711" w:rsidRPr="003402D7" w:rsidTr="003402D7">
        <w:trPr>
          <w:trHeight w:val="171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b/>
                <w:bCs/>
                <w:color w:val="000000"/>
                <w:sz w:val="20"/>
                <w:szCs w:val="20"/>
              </w:rPr>
              <w:t xml:space="preserve">        </w:t>
            </w:r>
            <w:r w:rsidRPr="003402D7">
              <w:rPr>
                <w:rFonts w:ascii="Times New Roman" w:hAnsi="Times New Roman" w:cs="Times New Roman"/>
                <w:bCs/>
                <w:color w:val="000000"/>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Полномочия.</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0130300070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76 398,14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27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тепло-,газо-, водоснабжения, водоотведения, снабжения населения топливом.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0130300050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118 366,00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29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0105</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4010051200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1 026,09</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1 026,09</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1 026,09</w:t>
            </w:r>
          </w:p>
        </w:tc>
      </w:tr>
      <w:tr w:rsidR="004B4711" w:rsidRPr="003402D7" w:rsidTr="003402D7">
        <w:trPr>
          <w:trHeight w:val="55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Резервные фонды местных администраций .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4010010020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r>
      <w:tr w:rsidR="004B4711" w:rsidRPr="003402D7" w:rsidTr="003402D7">
        <w:trPr>
          <w:trHeight w:val="1485"/>
        </w:trPr>
        <w:tc>
          <w:tcPr>
            <w:tcW w:w="3416" w:type="dxa"/>
            <w:tcBorders>
              <w:top w:val="single" w:sz="8" w:space="0" w:color="auto"/>
              <w:left w:val="single" w:sz="8" w:space="0" w:color="auto"/>
              <w:bottom w:val="single" w:sz="8"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0113</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0310120010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150 000,00</w:t>
            </w:r>
          </w:p>
        </w:tc>
      </w:tr>
      <w:tr w:rsidR="004B4711" w:rsidRPr="003402D7" w:rsidTr="003402D7">
        <w:trPr>
          <w:trHeight w:val="1245"/>
        </w:trPr>
        <w:tc>
          <w:tcPr>
            <w:tcW w:w="3416" w:type="dxa"/>
            <w:tcBorders>
              <w:top w:val="nil"/>
              <w:left w:val="single" w:sz="8" w:space="0" w:color="auto"/>
              <w:bottom w:val="single" w:sz="8"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 (Иные бюджетные ассигнования).</w:t>
            </w:r>
          </w:p>
        </w:tc>
        <w:tc>
          <w:tcPr>
            <w:tcW w:w="709" w:type="dxa"/>
            <w:tcBorders>
              <w:top w:val="nil"/>
              <w:left w:val="nil"/>
              <w:bottom w:val="single" w:sz="8"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8"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0113</w:t>
            </w:r>
          </w:p>
        </w:tc>
        <w:tc>
          <w:tcPr>
            <w:tcW w:w="851" w:type="dxa"/>
            <w:tcBorders>
              <w:top w:val="nil"/>
              <w:left w:val="nil"/>
              <w:bottom w:val="single" w:sz="8"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0310120010</w:t>
            </w:r>
          </w:p>
        </w:tc>
        <w:tc>
          <w:tcPr>
            <w:tcW w:w="567" w:type="dxa"/>
            <w:tcBorders>
              <w:top w:val="nil"/>
              <w:left w:val="nil"/>
              <w:bottom w:val="single" w:sz="8"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20 000,00</w:t>
            </w:r>
          </w:p>
        </w:tc>
      </w:tr>
      <w:tr w:rsidR="004B4711" w:rsidRPr="003402D7" w:rsidTr="003402D7">
        <w:trPr>
          <w:trHeight w:val="420"/>
        </w:trPr>
        <w:tc>
          <w:tcPr>
            <w:tcW w:w="3416" w:type="dxa"/>
            <w:tcBorders>
              <w:top w:val="nil"/>
              <w:left w:val="single" w:sz="8" w:space="0" w:color="auto"/>
              <w:bottom w:val="nil"/>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xml:space="preserve"> Уплата иных платежей</w:t>
            </w:r>
          </w:p>
        </w:tc>
        <w:tc>
          <w:tcPr>
            <w:tcW w:w="709" w:type="dxa"/>
            <w:tcBorders>
              <w:top w:val="nil"/>
              <w:left w:val="nil"/>
              <w:bottom w:val="nil"/>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nil"/>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0113</w:t>
            </w:r>
          </w:p>
        </w:tc>
        <w:tc>
          <w:tcPr>
            <w:tcW w:w="851" w:type="dxa"/>
            <w:tcBorders>
              <w:top w:val="nil"/>
              <w:left w:val="nil"/>
              <w:bottom w:val="nil"/>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0310120010</w:t>
            </w:r>
          </w:p>
        </w:tc>
        <w:tc>
          <w:tcPr>
            <w:tcW w:w="567" w:type="dxa"/>
            <w:tcBorders>
              <w:top w:val="nil"/>
              <w:left w:val="nil"/>
              <w:bottom w:val="nil"/>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12 000,00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005"/>
        </w:trPr>
        <w:tc>
          <w:tcPr>
            <w:tcW w:w="3416" w:type="dxa"/>
            <w:tcBorders>
              <w:top w:val="single" w:sz="4" w:space="0" w:color="auto"/>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0120120020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r>
      <w:tr w:rsidR="004B4711" w:rsidRPr="003402D7" w:rsidTr="003402D7">
        <w:trPr>
          <w:trHeight w:val="111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221</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0120120020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6 000,00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6 000,00</w:t>
            </w:r>
          </w:p>
        </w:tc>
      </w:tr>
      <w:tr w:rsidR="004B4711" w:rsidRPr="003402D7" w:rsidTr="003402D7">
        <w:trPr>
          <w:trHeight w:val="121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0120120030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183 000,00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183 000,00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183 000,00</w:t>
            </w:r>
          </w:p>
        </w:tc>
      </w:tr>
      <w:tr w:rsidR="004B4711" w:rsidRPr="003402D7" w:rsidTr="003402D7">
        <w:trPr>
          <w:trHeight w:val="94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Организация  и  проведение мероприятий, связанных  с государственными  праздниками,  юбилейными  и  памятными  датами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0210120040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color w:val="000000"/>
                <w:sz w:val="20"/>
                <w:szCs w:val="20"/>
              </w:rPr>
            </w:pPr>
            <w:r w:rsidRPr="003402D7">
              <w:rPr>
                <w:rFonts w:ascii="Times New Roman" w:hAnsi="Times New Roman" w:cs="Times New Roman"/>
                <w:color w:val="000000"/>
                <w:sz w:val="20"/>
                <w:szCs w:val="20"/>
              </w:rPr>
              <w:t>8 000,00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color w:val="000000"/>
                <w:sz w:val="20"/>
                <w:szCs w:val="20"/>
              </w:rPr>
            </w:pPr>
            <w:r w:rsidRPr="003402D7">
              <w:rPr>
                <w:rFonts w:ascii="Times New Roman" w:hAnsi="Times New Roman" w:cs="Times New Roman"/>
                <w:color w:val="000000"/>
                <w:sz w:val="20"/>
                <w:szCs w:val="20"/>
              </w:rPr>
              <w:t>8 000,00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color w:val="000000"/>
                <w:sz w:val="20"/>
                <w:szCs w:val="20"/>
              </w:rPr>
            </w:pPr>
            <w:r w:rsidRPr="003402D7">
              <w:rPr>
                <w:rFonts w:ascii="Times New Roman" w:hAnsi="Times New Roman" w:cs="Times New Roman"/>
                <w:color w:val="000000"/>
                <w:sz w:val="20"/>
                <w:szCs w:val="20"/>
              </w:rPr>
              <w:t>8 000,00</w:t>
            </w:r>
          </w:p>
        </w:tc>
      </w:tr>
      <w:tr w:rsidR="004B4711" w:rsidRPr="003402D7" w:rsidTr="003402D7">
        <w:trPr>
          <w:trHeight w:val="1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0210120040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color w:val="000000"/>
                <w:sz w:val="20"/>
                <w:szCs w:val="20"/>
              </w:rPr>
            </w:pPr>
            <w:r w:rsidRPr="003402D7">
              <w:rPr>
                <w:rFonts w:ascii="Times New Roman" w:hAnsi="Times New Roman" w:cs="Times New Roman"/>
                <w:color w:val="000000"/>
                <w:sz w:val="20"/>
                <w:szCs w:val="20"/>
              </w:rPr>
              <w:t> </w:t>
            </w:r>
          </w:p>
        </w:tc>
      </w:tr>
      <w:tr w:rsidR="004B4711" w:rsidRPr="003402D7" w:rsidTr="003402D7">
        <w:trPr>
          <w:trHeight w:val="46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Расходы на исполнение судебных актов.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389 391,04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289 391,04</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289 391,04</w:t>
            </w:r>
          </w:p>
        </w:tc>
      </w:tr>
      <w:tr w:rsidR="004B4711" w:rsidRPr="003402D7" w:rsidTr="003402D7">
        <w:trPr>
          <w:trHeight w:val="100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0203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4490051180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232 400,00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214 900,00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214 900,00</w:t>
            </w:r>
          </w:p>
        </w:tc>
      </w:tr>
      <w:tr w:rsidR="004B4711" w:rsidRPr="003402D7" w:rsidTr="003402D7">
        <w:trPr>
          <w:trHeight w:val="142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0309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0410120100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r>
      <w:tr w:rsidR="004B4711" w:rsidRPr="003402D7" w:rsidTr="003402D7">
        <w:trPr>
          <w:trHeight w:val="73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0309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0420120110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r>
      <w:tr w:rsidR="004B4711" w:rsidRPr="003402D7" w:rsidTr="003402D7">
        <w:trPr>
          <w:trHeight w:val="118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0309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0420120120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r>
      <w:tr w:rsidR="004B4711" w:rsidRPr="003402D7" w:rsidTr="003402D7">
        <w:trPr>
          <w:trHeight w:val="100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проведения мероприятий по профилактике терорризма и экстремизма.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0309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0430120130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50 000,00</w:t>
            </w:r>
          </w:p>
        </w:tc>
      </w:tr>
      <w:tr w:rsidR="004B4711" w:rsidRPr="003402D7" w:rsidTr="003402D7">
        <w:trPr>
          <w:trHeight w:val="124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0510121110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2 419 717,73</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2 419 717,73</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2 419 717,73</w:t>
            </w:r>
          </w:p>
        </w:tc>
      </w:tr>
      <w:tr w:rsidR="004B4711" w:rsidRPr="003402D7" w:rsidTr="003402D7">
        <w:trPr>
          <w:trHeight w:val="70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xml:space="preserve">Повышение уровня обустройства автомобильных дорог общего пользования.  (Закупка товаров, работ и </w:t>
            </w:r>
            <w:r w:rsidRPr="003402D7">
              <w:rPr>
                <w:rFonts w:ascii="Times New Roman" w:hAnsi="Times New Roman" w:cs="Times New Roman"/>
                <w:sz w:val="20"/>
                <w:szCs w:val="20"/>
              </w:rPr>
              <w:lastRenderedPageBreak/>
              <w:t>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0510121120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r>
      <w:tr w:rsidR="004B4711" w:rsidRPr="003402D7" w:rsidTr="003402D7">
        <w:trPr>
          <w:trHeight w:val="96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0510121130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r>
      <w:tr w:rsidR="004B4711" w:rsidRPr="003402D7" w:rsidTr="003402D7">
        <w:trPr>
          <w:trHeight w:val="145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0510121140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10 081 648,81</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10 081 648,81</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10 081 648,81</w:t>
            </w:r>
          </w:p>
        </w:tc>
      </w:tr>
      <w:tr w:rsidR="004B4711" w:rsidRPr="003402D7" w:rsidTr="003402D7">
        <w:trPr>
          <w:trHeight w:val="70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0520121140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460 481,46</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460 481,46</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460 481,46</w:t>
            </w:r>
          </w:p>
        </w:tc>
      </w:tr>
      <w:tr w:rsidR="004B4711" w:rsidRPr="003402D7" w:rsidTr="003402D7">
        <w:trPr>
          <w:trHeight w:val="144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0520121150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1 824 145,89</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1 824 145,89</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1 824 145,89</w:t>
            </w:r>
          </w:p>
        </w:tc>
      </w:tr>
      <w:tr w:rsidR="004B4711" w:rsidRPr="003402D7" w:rsidTr="003402D7">
        <w:trPr>
          <w:trHeight w:val="72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0520121160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110 049,23</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110 049,23</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110 049,23</w:t>
            </w:r>
          </w:p>
        </w:tc>
      </w:tr>
      <w:tr w:rsidR="004B4711" w:rsidRPr="003402D7" w:rsidTr="003402D7">
        <w:trPr>
          <w:trHeight w:val="1320"/>
        </w:trPr>
        <w:tc>
          <w:tcPr>
            <w:tcW w:w="3416" w:type="dxa"/>
            <w:tcBorders>
              <w:top w:val="nil"/>
              <w:left w:val="single" w:sz="8" w:space="0" w:color="auto"/>
              <w:bottom w:val="nil"/>
              <w:right w:val="nil"/>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05201S0510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1 073 059,79</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1 138 534,63</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238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Субсидия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(дамба)</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0412</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15401R0651</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27 974 408,61</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14 999 247,32</w:t>
            </w:r>
          </w:p>
        </w:tc>
      </w:tr>
      <w:tr w:rsidR="004B4711" w:rsidRPr="003402D7" w:rsidTr="003402D7">
        <w:trPr>
          <w:trHeight w:val="168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 (Межбюджетные трансферы) Полномочия Приволжского района по дорогам» </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4510121150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371 394,14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201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0610140010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369 823,20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369 823,20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369 823,20</w:t>
            </w:r>
          </w:p>
        </w:tc>
      </w:tr>
      <w:tr w:rsidR="004B4711" w:rsidRPr="003402D7" w:rsidTr="003402D7">
        <w:trPr>
          <w:trHeight w:val="73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0610120150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279 722,65</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500 000,00</w:t>
            </w:r>
          </w:p>
        </w:tc>
      </w:tr>
      <w:tr w:rsidR="004B4711" w:rsidRPr="003402D7" w:rsidTr="003402D7">
        <w:trPr>
          <w:trHeight w:val="73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0610120150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220 277,35</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73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Возмещение недополученных доходов  организациям, предоставляющим населению бытовые услуги.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0502</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0620160010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11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0502</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0620120170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735 538,96</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350 000,00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350 000,00</w:t>
            </w:r>
          </w:p>
        </w:tc>
      </w:tr>
      <w:tr w:rsidR="004B4711" w:rsidRPr="003402D7" w:rsidTr="003402D7">
        <w:trPr>
          <w:trHeight w:val="111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0720121100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250 000,00</w:t>
            </w:r>
          </w:p>
        </w:tc>
      </w:tr>
      <w:tr w:rsidR="004B4711" w:rsidRPr="003402D7" w:rsidTr="003402D7">
        <w:trPr>
          <w:trHeight w:val="79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3 750 000,00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82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Содержание и ремонт уличного освещения.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2 750 000,00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2 750 000,00</w:t>
            </w:r>
          </w:p>
        </w:tc>
      </w:tr>
      <w:tr w:rsidR="004B4711" w:rsidRPr="003402D7" w:rsidTr="003402D7">
        <w:trPr>
          <w:trHeight w:val="45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1010121020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100 000,00</w:t>
            </w:r>
          </w:p>
        </w:tc>
      </w:tr>
      <w:tr w:rsidR="004B4711" w:rsidRPr="003402D7" w:rsidTr="003402D7">
        <w:trPr>
          <w:trHeight w:val="99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1010121030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400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center"/>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72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1030121040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140 000,00</w:t>
            </w:r>
          </w:p>
        </w:tc>
      </w:tr>
      <w:tr w:rsidR="004B4711" w:rsidRPr="003402D7" w:rsidTr="003402D7">
        <w:trPr>
          <w:trHeight w:val="72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1030121030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73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1040121020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r>
      <w:tr w:rsidR="004B4711" w:rsidRPr="003402D7" w:rsidTr="003402D7">
        <w:trPr>
          <w:trHeight w:val="480"/>
        </w:trPr>
        <w:tc>
          <w:tcPr>
            <w:tcW w:w="3416" w:type="dxa"/>
            <w:tcBorders>
              <w:top w:val="nil"/>
              <w:left w:val="single" w:sz="4" w:space="0" w:color="auto"/>
              <w:bottom w:val="single" w:sz="4" w:space="0" w:color="auto"/>
              <w:right w:val="single" w:sz="4" w:space="0" w:color="auto"/>
            </w:tcBorders>
            <w:shd w:val="clear" w:color="auto" w:fill="auto"/>
            <w:vAlign w:val="bottom"/>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Разработка сметной документации, осуществление строительного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bottom"/>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1040121030</w:t>
            </w:r>
          </w:p>
        </w:tc>
        <w:tc>
          <w:tcPr>
            <w:tcW w:w="567" w:type="dxa"/>
            <w:tcBorders>
              <w:top w:val="nil"/>
              <w:left w:val="nil"/>
              <w:bottom w:val="single" w:sz="4" w:space="0" w:color="auto"/>
              <w:right w:val="single" w:sz="4" w:space="0" w:color="auto"/>
            </w:tcBorders>
            <w:shd w:val="clear" w:color="auto" w:fill="auto"/>
            <w:noWrap/>
            <w:vAlign w:val="bottom"/>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100 000,00</w:t>
            </w:r>
          </w:p>
        </w:tc>
      </w:tr>
      <w:tr w:rsidR="004B4711" w:rsidRPr="003402D7" w:rsidTr="003402D7">
        <w:trPr>
          <w:trHeight w:val="94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1040121040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1 399 317,43</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1 399 317,43</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1 399 317,43</w:t>
            </w:r>
          </w:p>
        </w:tc>
      </w:tr>
      <w:tr w:rsidR="004B4711" w:rsidRPr="003402D7" w:rsidTr="003402D7">
        <w:trPr>
          <w:trHeight w:val="100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1040121150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442 461,04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2 000 000,00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2 000 000,00</w:t>
            </w:r>
          </w:p>
        </w:tc>
      </w:tr>
      <w:tr w:rsidR="004B4711" w:rsidRPr="003402D7" w:rsidTr="003402D7">
        <w:trPr>
          <w:trHeight w:val="127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1110000000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26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1120000000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5 002 631,58</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23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1060121060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49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0705</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0110120200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30 000,00</w:t>
            </w:r>
          </w:p>
        </w:tc>
      </w:tr>
      <w:tr w:rsidR="004B4711" w:rsidRPr="003402D7" w:rsidTr="003402D7">
        <w:trPr>
          <w:trHeight w:val="49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0250170010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300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233 166,60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233 166,60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233 166,60</w:t>
            </w:r>
          </w:p>
        </w:tc>
      </w:tr>
      <w:tr w:rsidR="004B4711" w:rsidRPr="003402D7" w:rsidTr="003402D7">
        <w:trPr>
          <w:trHeight w:val="48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b/>
                <w:bCs/>
                <w:sz w:val="20"/>
                <w:szCs w:val="20"/>
              </w:rPr>
            </w:pPr>
            <w:r w:rsidRPr="003402D7">
              <w:rPr>
                <w:rFonts w:ascii="Times New Roman" w:hAnsi="Times New Roman" w:cs="Times New Roman"/>
                <w:b/>
                <w:bCs/>
                <w:sz w:val="20"/>
                <w:szCs w:val="20"/>
              </w:rPr>
              <w:t xml:space="preserve">МКУ КБО Плёсского городского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b/>
                <w:bCs/>
                <w:sz w:val="20"/>
                <w:szCs w:val="20"/>
              </w:rPr>
            </w:pPr>
            <w:r w:rsidRPr="003402D7">
              <w:rPr>
                <w:rFonts w:ascii="Times New Roman" w:hAnsi="Times New Roman" w:cs="Times New Roman"/>
                <w:b/>
                <w:bCs/>
                <w:sz w:val="20"/>
                <w:szCs w:val="20"/>
              </w:rPr>
              <w:t>13 346 799,95</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b/>
                <w:bCs/>
                <w:sz w:val="20"/>
                <w:szCs w:val="20"/>
              </w:rPr>
            </w:pPr>
            <w:r w:rsidRPr="003402D7">
              <w:rPr>
                <w:rFonts w:ascii="Times New Roman" w:hAnsi="Times New Roman" w:cs="Times New Roman"/>
                <w:b/>
                <w:bCs/>
                <w:sz w:val="20"/>
                <w:szCs w:val="20"/>
              </w:rPr>
              <w:t>10 864 521,25</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b/>
                <w:bCs/>
                <w:sz w:val="20"/>
                <w:szCs w:val="20"/>
              </w:rPr>
            </w:pPr>
            <w:r w:rsidRPr="003402D7">
              <w:rPr>
                <w:rFonts w:ascii="Times New Roman" w:hAnsi="Times New Roman" w:cs="Times New Roman"/>
                <w:b/>
                <w:bCs/>
                <w:sz w:val="20"/>
                <w:szCs w:val="20"/>
              </w:rPr>
              <w:t>10 864 521,25</w:t>
            </w:r>
          </w:p>
        </w:tc>
      </w:tr>
      <w:tr w:rsidR="004B4711" w:rsidRPr="003402D7" w:rsidTr="003402D7">
        <w:trPr>
          <w:trHeight w:val="141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5 208 707,53</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5 417 055,83</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5 417 055,83</w:t>
            </w:r>
          </w:p>
        </w:tc>
      </w:tr>
      <w:tr w:rsidR="004B4711" w:rsidRPr="003402D7" w:rsidTr="003402D7">
        <w:trPr>
          <w:trHeight w:val="129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1 595 520,04</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960"/>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1 912 585,00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3 508 105,04</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3 508 105,04</w:t>
            </w:r>
          </w:p>
        </w:tc>
      </w:tr>
      <w:tr w:rsidR="004B4711" w:rsidRPr="003402D7" w:rsidTr="003402D7">
        <w:trPr>
          <w:trHeight w:val="175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0720101010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1 000,00</w:t>
            </w:r>
          </w:p>
        </w:tc>
      </w:tr>
      <w:tr w:rsidR="004B4711" w:rsidRPr="003402D7" w:rsidTr="003402D7">
        <w:trPr>
          <w:trHeight w:val="990"/>
        </w:trPr>
        <w:tc>
          <w:tcPr>
            <w:tcW w:w="3416" w:type="dxa"/>
            <w:tcBorders>
              <w:top w:val="single" w:sz="8" w:space="0" w:color="auto"/>
              <w:left w:val="single" w:sz="8" w:space="0" w:color="auto"/>
              <w:bottom w:val="single" w:sz="8" w:space="0" w:color="auto"/>
              <w:right w:val="single" w:sz="8"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0810101000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480 698,96</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480 698,96</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480 698,96</w:t>
            </w:r>
          </w:p>
        </w:tc>
      </w:tr>
      <w:tr w:rsidR="004B4711" w:rsidRPr="003402D7" w:rsidTr="003402D7">
        <w:trPr>
          <w:trHeight w:val="1440"/>
        </w:trPr>
        <w:tc>
          <w:tcPr>
            <w:tcW w:w="3416" w:type="dxa"/>
            <w:tcBorders>
              <w:top w:val="single" w:sz="4" w:space="0" w:color="auto"/>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0820102000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874 473,42</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874 473,42</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874 473,42</w:t>
            </w:r>
          </w:p>
        </w:tc>
      </w:tr>
      <w:tr w:rsidR="004B4711" w:rsidRPr="003402D7" w:rsidTr="003402D7">
        <w:trPr>
          <w:trHeight w:val="130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322 188,00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582 188,00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582 188,00</w:t>
            </w:r>
          </w:p>
        </w:tc>
      </w:tr>
      <w:tr w:rsidR="004B4711" w:rsidRPr="003402D7" w:rsidTr="003402D7">
        <w:trPr>
          <w:trHeight w:val="130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260 000,00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695"/>
        </w:trPr>
        <w:tc>
          <w:tcPr>
            <w:tcW w:w="3416" w:type="dxa"/>
            <w:tcBorders>
              <w:top w:val="nil"/>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0720102010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1 000,00</w:t>
            </w:r>
          </w:p>
        </w:tc>
      </w:tr>
      <w:tr w:rsidR="004B4711" w:rsidRPr="003402D7" w:rsidTr="003402D7">
        <w:trPr>
          <w:trHeight w:val="1215"/>
        </w:trPr>
        <w:tc>
          <w:tcPr>
            <w:tcW w:w="3416" w:type="dxa"/>
            <w:tcBorders>
              <w:top w:val="single" w:sz="8" w:space="0" w:color="auto"/>
              <w:left w:val="single" w:sz="8" w:space="0" w:color="auto"/>
              <w:bottom w:val="single" w:sz="8" w:space="0" w:color="auto"/>
              <w:right w:val="single" w:sz="8"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Обеспечение деятельности подведомственных учреждений ( МКУ КБО Плесского городского поселения  - Библиотеки).   (Иные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2130"/>
        </w:trPr>
        <w:tc>
          <w:tcPr>
            <w:tcW w:w="3416" w:type="dxa"/>
            <w:tcBorders>
              <w:top w:val="nil"/>
              <w:left w:val="single" w:sz="8" w:space="0" w:color="auto"/>
              <w:bottom w:val="nil"/>
              <w:right w:val="single" w:sz="8"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0810180340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1 771 480,75</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890"/>
        </w:trPr>
        <w:tc>
          <w:tcPr>
            <w:tcW w:w="3416" w:type="dxa"/>
            <w:tcBorders>
              <w:top w:val="single" w:sz="4" w:space="0" w:color="auto"/>
              <w:left w:val="single" w:sz="8" w:space="0" w:color="auto"/>
              <w:bottom w:val="single" w:sz="4" w:space="0" w:color="auto"/>
              <w:right w:val="single" w:sz="4"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0810170340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93 312,70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2655"/>
        </w:trPr>
        <w:tc>
          <w:tcPr>
            <w:tcW w:w="3416" w:type="dxa"/>
            <w:tcBorders>
              <w:top w:val="nil"/>
              <w:left w:val="single" w:sz="8" w:space="0" w:color="auto"/>
              <w:bottom w:val="single" w:sz="8" w:space="0" w:color="auto"/>
              <w:right w:val="single" w:sz="8"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0820180340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784 615,25</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2640"/>
        </w:trPr>
        <w:tc>
          <w:tcPr>
            <w:tcW w:w="3416" w:type="dxa"/>
            <w:tcBorders>
              <w:top w:val="nil"/>
              <w:left w:val="single" w:sz="8" w:space="0" w:color="auto"/>
              <w:bottom w:val="single" w:sz="4" w:space="0" w:color="auto"/>
              <w:right w:val="single" w:sz="8" w:space="0" w:color="auto"/>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0820170340</w:t>
            </w:r>
          </w:p>
        </w:tc>
        <w:tc>
          <w:tcPr>
            <w:tcW w:w="56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41 218,30</w:t>
            </w:r>
          </w:p>
        </w:tc>
        <w:tc>
          <w:tcPr>
            <w:tcW w:w="1418"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200"/>
        </w:trPr>
        <w:tc>
          <w:tcPr>
            <w:tcW w:w="3416" w:type="dxa"/>
            <w:tcBorders>
              <w:top w:val="single" w:sz="4" w:space="0" w:color="auto"/>
              <w:left w:val="single" w:sz="4" w:space="0" w:color="auto"/>
              <w:bottom w:val="single" w:sz="4" w:space="0" w:color="auto"/>
              <w:right w:val="nil"/>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08201R5191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r w:rsidR="004B4711" w:rsidRPr="003402D7" w:rsidTr="003402D7">
        <w:trPr>
          <w:trHeight w:val="1215"/>
        </w:trPr>
        <w:tc>
          <w:tcPr>
            <w:tcW w:w="3416" w:type="dxa"/>
            <w:tcBorders>
              <w:top w:val="single" w:sz="4" w:space="0" w:color="auto"/>
              <w:left w:val="single" w:sz="4" w:space="0" w:color="auto"/>
              <w:bottom w:val="single" w:sz="4" w:space="0" w:color="auto"/>
              <w:right w:val="nil"/>
            </w:tcBorders>
            <w:shd w:val="clear" w:color="auto" w:fill="auto"/>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08201L5191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rPr>
                <w:rFonts w:ascii="Times New Roman" w:hAnsi="Times New Roman" w:cs="Times New Roman"/>
                <w:sz w:val="20"/>
                <w:szCs w:val="20"/>
              </w:rPr>
            </w:pPr>
            <w:r w:rsidRPr="003402D7">
              <w:rPr>
                <w:rFonts w:ascii="Times New Roman" w:hAnsi="Times New Roman" w:cs="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4711" w:rsidRPr="003402D7" w:rsidRDefault="004B4711" w:rsidP="005B3DB9">
            <w:pPr>
              <w:jc w:val="right"/>
              <w:rPr>
                <w:rFonts w:ascii="Times New Roman" w:hAnsi="Times New Roman" w:cs="Times New Roman"/>
                <w:sz w:val="20"/>
                <w:szCs w:val="20"/>
              </w:rPr>
            </w:pPr>
            <w:r w:rsidRPr="003402D7">
              <w:rPr>
                <w:rFonts w:ascii="Times New Roman" w:hAnsi="Times New Roman" w:cs="Times New Roman"/>
                <w:sz w:val="20"/>
                <w:szCs w:val="20"/>
              </w:rPr>
              <w:t>0,00</w:t>
            </w:r>
          </w:p>
        </w:tc>
      </w:tr>
    </w:tbl>
    <w:p w:rsidR="004B4711" w:rsidRPr="009622A7" w:rsidRDefault="004B4711" w:rsidP="004B4711">
      <w:pPr>
        <w:tabs>
          <w:tab w:val="left" w:pos="5565"/>
        </w:tabs>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Default="00CD0DE3" w:rsidP="00CD0DE3">
      <w:pPr>
        <w:spacing w:after="0" w:line="240" w:lineRule="auto"/>
        <w:jc w:val="center"/>
        <w:rPr>
          <w:noProof/>
          <w:sz w:val="24"/>
          <w:szCs w:val="24"/>
        </w:rPr>
      </w:pPr>
    </w:p>
    <w:p w:rsidR="00CD0DE3" w:rsidRPr="00734C6D" w:rsidRDefault="00CD0DE3" w:rsidP="00CD0DE3">
      <w:pPr>
        <w:spacing w:after="0" w:line="240" w:lineRule="auto"/>
        <w:jc w:val="center"/>
        <w:rPr>
          <w:noProof/>
          <w:sz w:val="24"/>
          <w:szCs w:val="24"/>
        </w:rPr>
      </w:pPr>
      <w:r w:rsidRPr="00734C6D">
        <w:rPr>
          <w:noProof/>
          <w:sz w:val="24"/>
          <w:szCs w:val="24"/>
        </w:rPr>
        <w:lastRenderedPageBreak/>
        <w:drawing>
          <wp:inline distT="0" distB="0" distL="0" distR="0" wp14:anchorId="3C62AA25" wp14:editId="30261C0B">
            <wp:extent cx="633463" cy="742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304" cy="749801"/>
                    </a:xfrm>
                    <a:prstGeom prst="rect">
                      <a:avLst/>
                    </a:prstGeom>
                    <a:noFill/>
                    <a:ln>
                      <a:noFill/>
                    </a:ln>
                  </pic:spPr>
                </pic:pic>
              </a:graphicData>
            </a:graphic>
          </wp:inline>
        </w:drawing>
      </w:r>
    </w:p>
    <w:p w:rsidR="00CD0DE3" w:rsidRPr="00CD0DE3" w:rsidRDefault="00CD0DE3" w:rsidP="00CD0DE3">
      <w:pPr>
        <w:spacing w:after="0" w:line="240" w:lineRule="auto"/>
        <w:jc w:val="center"/>
        <w:rPr>
          <w:rFonts w:ascii="Times New Roman" w:hAnsi="Times New Roman"/>
          <w:b/>
          <w:bCs/>
          <w:sz w:val="20"/>
          <w:szCs w:val="20"/>
        </w:rPr>
      </w:pPr>
      <w:r w:rsidRPr="00CD0DE3">
        <w:rPr>
          <w:rFonts w:ascii="Times New Roman" w:hAnsi="Times New Roman"/>
          <w:b/>
          <w:bCs/>
          <w:sz w:val="20"/>
          <w:szCs w:val="20"/>
        </w:rPr>
        <w:t>Совет Плесского городского поселения</w:t>
      </w:r>
    </w:p>
    <w:p w:rsidR="00CD0DE3" w:rsidRPr="00CD0DE3" w:rsidRDefault="00CD0DE3" w:rsidP="00CD0DE3">
      <w:pPr>
        <w:spacing w:after="0" w:line="240" w:lineRule="auto"/>
        <w:jc w:val="center"/>
        <w:rPr>
          <w:rFonts w:ascii="Times New Roman" w:hAnsi="Times New Roman"/>
          <w:b/>
          <w:bCs/>
          <w:sz w:val="20"/>
          <w:szCs w:val="20"/>
        </w:rPr>
      </w:pPr>
      <w:r w:rsidRPr="00CD0DE3">
        <w:rPr>
          <w:rFonts w:ascii="Times New Roman" w:hAnsi="Times New Roman"/>
          <w:b/>
          <w:bCs/>
          <w:sz w:val="20"/>
          <w:szCs w:val="20"/>
        </w:rPr>
        <w:t xml:space="preserve"> Приволжского муниципального района                   </w:t>
      </w:r>
    </w:p>
    <w:p w:rsidR="00CD0DE3" w:rsidRPr="00CD0DE3" w:rsidRDefault="00CD0DE3" w:rsidP="00CD0DE3">
      <w:pPr>
        <w:spacing w:after="0" w:line="240" w:lineRule="auto"/>
        <w:jc w:val="center"/>
        <w:rPr>
          <w:rFonts w:ascii="Times New Roman" w:hAnsi="Times New Roman"/>
          <w:b/>
          <w:bCs/>
          <w:sz w:val="20"/>
          <w:szCs w:val="20"/>
        </w:rPr>
      </w:pPr>
      <w:r w:rsidRPr="00CD0DE3">
        <w:rPr>
          <w:rFonts w:ascii="Times New Roman" w:hAnsi="Times New Roman"/>
          <w:b/>
          <w:bCs/>
          <w:sz w:val="20"/>
          <w:szCs w:val="20"/>
        </w:rPr>
        <w:t xml:space="preserve">Ивановской области  </w:t>
      </w:r>
    </w:p>
    <w:p w:rsidR="00CD0DE3" w:rsidRPr="00CD0DE3" w:rsidRDefault="00CD0DE3" w:rsidP="00CD0DE3">
      <w:pPr>
        <w:spacing w:after="0" w:line="240" w:lineRule="auto"/>
        <w:jc w:val="center"/>
        <w:rPr>
          <w:rFonts w:ascii="Times New Roman" w:hAnsi="Times New Roman"/>
          <w:b/>
          <w:bCs/>
          <w:sz w:val="20"/>
          <w:szCs w:val="20"/>
        </w:rPr>
      </w:pPr>
    </w:p>
    <w:p w:rsidR="00CD0DE3" w:rsidRPr="00CD0DE3" w:rsidRDefault="00CD0DE3" w:rsidP="00CD0DE3">
      <w:pPr>
        <w:spacing w:after="0" w:line="240" w:lineRule="auto"/>
        <w:jc w:val="center"/>
        <w:rPr>
          <w:rFonts w:ascii="Times New Roman" w:hAnsi="Times New Roman"/>
          <w:b/>
          <w:bCs/>
          <w:sz w:val="20"/>
          <w:szCs w:val="20"/>
        </w:rPr>
      </w:pPr>
      <w:r w:rsidRPr="00CD0DE3">
        <w:rPr>
          <w:rFonts w:ascii="Times New Roman" w:hAnsi="Times New Roman"/>
          <w:b/>
          <w:bCs/>
          <w:sz w:val="20"/>
          <w:szCs w:val="20"/>
        </w:rPr>
        <w:t xml:space="preserve">РЕШЕНИЕ  </w:t>
      </w:r>
    </w:p>
    <w:p w:rsidR="00CD0DE3" w:rsidRPr="00CD0DE3" w:rsidRDefault="00CD0DE3" w:rsidP="00CD0DE3">
      <w:pPr>
        <w:spacing w:after="0" w:line="240" w:lineRule="auto"/>
        <w:jc w:val="center"/>
        <w:rPr>
          <w:rFonts w:ascii="Times New Roman" w:hAnsi="Times New Roman"/>
          <w:b/>
          <w:bCs/>
          <w:sz w:val="20"/>
          <w:szCs w:val="20"/>
        </w:rPr>
      </w:pPr>
      <w:r w:rsidRPr="00CD0DE3">
        <w:rPr>
          <w:rFonts w:ascii="Times New Roman" w:hAnsi="Times New Roman"/>
          <w:b/>
          <w:bCs/>
          <w:sz w:val="20"/>
          <w:szCs w:val="20"/>
        </w:rPr>
        <w:t>г.Плес</w:t>
      </w:r>
    </w:p>
    <w:p w:rsidR="00CD0DE3" w:rsidRPr="00CD0DE3" w:rsidRDefault="00CD0DE3" w:rsidP="00CD0DE3">
      <w:pPr>
        <w:spacing w:after="0"/>
        <w:jc w:val="center"/>
        <w:rPr>
          <w:rFonts w:ascii="Times New Roman" w:hAnsi="Times New Roman"/>
          <w:b/>
          <w:bCs/>
          <w:sz w:val="20"/>
          <w:szCs w:val="20"/>
        </w:rPr>
      </w:pPr>
    </w:p>
    <w:p w:rsidR="00CD0DE3" w:rsidRPr="00CD0DE3" w:rsidRDefault="00CD0DE3" w:rsidP="00CD0DE3">
      <w:pPr>
        <w:spacing w:after="0" w:line="240" w:lineRule="auto"/>
        <w:jc w:val="center"/>
        <w:rPr>
          <w:rFonts w:ascii="Times New Roman" w:hAnsi="Times New Roman"/>
          <w:b/>
          <w:bCs/>
          <w:sz w:val="20"/>
          <w:szCs w:val="20"/>
        </w:rPr>
      </w:pPr>
      <w:r w:rsidRPr="00CD0DE3">
        <w:rPr>
          <w:rFonts w:ascii="Times New Roman" w:hAnsi="Times New Roman"/>
          <w:b/>
          <w:bCs/>
          <w:sz w:val="20"/>
          <w:szCs w:val="20"/>
        </w:rPr>
        <w:t>от «26» марта 2021 г.                                                                                                            № 12</w:t>
      </w:r>
    </w:p>
    <w:p w:rsidR="00CD0DE3" w:rsidRPr="00CD0DE3" w:rsidRDefault="00CD0DE3" w:rsidP="00CD0DE3">
      <w:pPr>
        <w:spacing w:after="0" w:line="240" w:lineRule="auto"/>
        <w:jc w:val="center"/>
        <w:rPr>
          <w:rFonts w:ascii="Times New Roman" w:hAnsi="Times New Roman"/>
          <w:b/>
          <w:bCs/>
          <w:sz w:val="20"/>
          <w:szCs w:val="20"/>
        </w:rPr>
      </w:pPr>
    </w:p>
    <w:p w:rsidR="00CD0DE3" w:rsidRPr="00CD0DE3" w:rsidRDefault="00CD0DE3" w:rsidP="00CD0DE3">
      <w:pPr>
        <w:spacing w:after="75" w:line="240" w:lineRule="auto"/>
        <w:ind w:firstLine="300"/>
        <w:jc w:val="center"/>
        <w:rPr>
          <w:rFonts w:ascii="Times New Roman" w:hAnsi="Times New Roman" w:cs="Times New Roman"/>
          <w:sz w:val="20"/>
          <w:szCs w:val="20"/>
        </w:rPr>
      </w:pPr>
      <w:r w:rsidRPr="00CD0DE3">
        <w:rPr>
          <w:rFonts w:ascii="Times New Roman" w:hAnsi="Times New Roman" w:cs="Times New Roman"/>
          <w:b/>
          <w:sz w:val="20"/>
          <w:szCs w:val="20"/>
        </w:rPr>
        <w:t>«О безвозмездной передаче имущества из собственности Плесского городского поселения   в собственность Ивановской области»</w:t>
      </w:r>
    </w:p>
    <w:p w:rsidR="00CD0DE3" w:rsidRPr="00CD0DE3" w:rsidRDefault="00CD0DE3" w:rsidP="00CD0DE3">
      <w:pPr>
        <w:spacing w:after="75" w:line="240" w:lineRule="auto"/>
        <w:ind w:firstLine="708"/>
        <w:jc w:val="both"/>
        <w:rPr>
          <w:rFonts w:ascii="Times New Roman" w:hAnsi="Times New Roman" w:cs="Times New Roman"/>
          <w:bCs/>
          <w:sz w:val="20"/>
          <w:szCs w:val="20"/>
        </w:rPr>
      </w:pPr>
      <w:r w:rsidRPr="00CD0DE3">
        <w:rPr>
          <w:rFonts w:ascii="Times New Roman" w:hAnsi="Times New Roman" w:cs="Times New Roman"/>
          <w:sz w:val="20"/>
          <w:szCs w:val="20"/>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Ивановской области «Об организации передачи автомобильных дорог и искусственных сооружений на них, находящихся в муниципальной собственности, в собственность Ивановской области от 23.10.2006 N 171-п</w:t>
      </w:r>
      <w:r w:rsidRPr="00CD0DE3">
        <w:rPr>
          <w:rFonts w:ascii="Times New Roman" w:hAnsi="Times New Roman" w:cs="Times New Roman"/>
          <w:bCs/>
          <w:sz w:val="20"/>
          <w:szCs w:val="20"/>
        </w:rPr>
        <w:t>, Совет Плесского городского поселения</w:t>
      </w:r>
    </w:p>
    <w:p w:rsidR="00CD0DE3" w:rsidRPr="00CD0DE3" w:rsidRDefault="00CD0DE3" w:rsidP="00CD0DE3">
      <w:pPr>
        <w:spacing w:after="75" w:line="240" w:lineRule="auto"/>
        <w:ind w:firstLine="300"/>
        <w:jc w:val="center"/>
        <w:rPr>
          <w:rFonts w:ascii="Times New Roman" w:eastAsia="Times New Roman" w:hAnsi="Times New Roman" w:cs="Times New Roman"/>
          <w:b/>
          <w:sz w:val="20"/>
          <w:szCs w:val="20"/>
        </w:rPr>
      </w:pPr>
      <w:r w:rsidRPr="00CD0DE3">
        <w:rPr>
          <w:rFonts w:ascii="Times New Roman" w:eastAsia="Times New Roman" w:hAnsi="Times New Roman" w:cs="Times New Roman"/>
          <w:b/>
          <w:sz w:val="20"/>
          <w:szCs w:val="20"/>
        </w:rPr>
        <w:t>РЕШИЛ:</w:t>
      </w:r>
    </w:p>
    <w:p w:rsidR="00CD0DE3" w:rsidRPr="00CD0DE3" w:rsidRDefault="00CD0DE3" w:rsidP="00CD0DE3">
      <w:pPr>
        <w:pStyle w:val="af6"/>
        <w:numPr>
          <w:ilvl w:val="0"/>
          <w:numId w:val="35"/>
        </w:numPr>
        <w:ind w:left="0" w:firstLine="284"/>
        <w:jc w:val="both"/>
        <w:rPr>
          <w:rFonts w:ascii="Times New Roman" w:eastAsiaTheme="minorHAnsi" w:hAnsi="Times New Roman" w:cs="Times New Roman"/>
          <w:sz w:val="20"/>
          <w:szCs w:val="20"/>
        </w:rPr>
      </w:pPr>
      <w:r w:rsidRPr="00CD0DE3">
        <w:rPr>
          <w:rFonts w:ascii="Times New Roman" w:eastAsiaTheme="minorHAnsi" w:hAnsi="Times New Roman" w:cs="Times New Roman"/>
          <w:sz w:val="20"/>
          <w:szCs w:val="20"/>
          <w:lang w:val="ru-RU"/>
        </w:rPr>
        <w:t xml:space="preserve">Передать безвозмездно автомобильные дороги общего пользования местного значения и земельные участки под ними из муниципальной собственности Плесского городского поселения в собственность Ивановской области, согласно Приложению </w:t>
      </w:r>
      <w:r w:rsidRPr="00CD0DE3">
        <w:rPr>
          <w:rFonts w:ascii="Times New Roman" w:eastAsiaTheme="minorHAnsi" w:hAnsi="Times New Roman" w:cs="Times New Roman"/>
          <w:sz w:val="20"/>
          <w:szCs w:val="20"/>
        </w:rPr>
        <w:t>№1.</w:t>
      </w:r>
    </w:p>
    <w:p w:rsidR="00CD0DE3" w:rsidRPr="00CD0DE3" w:rsidRDefault="00CD0DE3" w:rsidP="00CD0DE3">
      <w:pPr>
        <w:pStyle w:val="af6"/>
        <w:numPr>
          <w:ilvl w:val="0"/>
          <w:numId w:val="35"/>
        </w:numPr>
        <w:ind w:left="0" w:firstLine="284"/>
        <w:jc w:val="both"/>
        <w:rPr>
          <w:rFonts w:ascii="Times New Roman" w:eastAsiaTheme="minorHAnsi" w:hAnsi="Times New Roman" w:cs="Times New Roman"/>
          <w:sz w:val="20"/>
          <w:szCs w:val="20"/>
          <w:lang w:val="ru-RU"/>
        </w:rPr>
      </w:pPr>
      <w:r w:rsidRPr="00CD0DE3">
        <w:rPr>
          <w:rFonts w:ascii="Times New Roman" w:eastAsiaTheme="minorHAnsi" w:hAnsi="Times New Roman" w:cs="Times New Roman"/>
          <w:sz w:val="20"/>
          <w:szCs w:val="20"/>
          <w:lang w:val="ru-RU"/>
        </w:rPr>
        <w:t>Передачу имущества, указанного в Приложении 1 к настоящему постановлению, осуществить в соответствии с действующим законодательством.</w:t>
      </w:r>
    </w:p>
    <w:p w:rsidR="00CD0DE3" w:rsidRPr="00CD0DE3" w:rsidRDefault="00CD0DE3" w:rsidP="00CD0DE3">
      <w:pPr>
        <w:pStyle w:val="af6"/>
        <w:numPr>
          <w:ilvl w:val="0"/>
          <w:numId w:val="35"/>
        </w:numPr>
        <w:ind w:left="0" w:firstLine="284"/>
        <w:jc w:val="both"/>
        <w:rPr>
          <w:rFonts w:ascii="Times New Roman" w:eastAsia="Times New Roman" w:hAnsi="Times New Roman" w:cs="Times New Roman"/>
          <w:sz w:val="20"/>
          <w:szCs w:val="20"/>
          <w:lang w:val="ru-RU"/>
        </w:rPr>
      </w:pPr>
      <w:r w:rsidRPr="00CD0DE3">
        <w:rPr>
          <w:rFonts w:ascii="Times New Roman" w:hAnsi="Times New Roman" w:cs="Times New Roman"/>
          <w:sz w:val="20"/>
          <w:szCs w:val="20"/>
          <w:lang w:val="ru-RU"/>
        </w:rPr>
        <w:t xml:space="preserve">Настоящее решение вступает в силу со дня официального опубликования в информационном бюллетене «Вестник Совета и администрации Плесского городского поселения». </w:t>
      </w:r>
      <w:r w:rsidRPr="00CD0DE3">
        <w:rPr>
          <w:rFonts w:ascii="Times New Roman" w:eastAsia="Times New Roman" w:hAnsi="Times New Roman" w:cs="Times New Roman"/>
          <w:sz w:val="20"/>
          <w:szCs w:val="20"/>
          <w:lang w:val="ru-RU"/>
        </w:rPr>
        <w:t xml:space="preserve">  </w:t>
      </w:r>
    </w:p>
    <w:p w:rsidR="00CD0DE3" w:rsidRPr="00CD0DE3" w:rsidRDefault="00CD0DE3" w:rsidP="00CD0DE3">
      <w:pPr>
        <w:spacing w:after="75"/>
        <w:ind w:firstLine="300"/>
        <w:jc w:val="both"/>
        <w:rPr>
          <w:rFonts w:ascii="Times New Roman" w:eastAsia="Times New Roman" w:hAnsi="Times New Roman" w:cs="Times New Roman"/>
          <w:sz w:val="20"/>
          <w:szCs w:val="20"/>
        </w:rPr>
      </w:pPr>
    </w:p>
    <w:p w:rsidR="00CD0DE3" w:rsidRPr="00CD0DE3" w:rsidRDefault="00CD0DE3" w:rsidP="00CD0DE3">
      <w:pPr>
        <w:spacing w:after="0" w:line="240" w:lineRule="auto"/>
        <w:ind w:firstLine="300"/>
        <w:jc w:val="both"/>
        <w:rPr>
          <w:rFonts w:ascii="Times New Roman" w:eastAsia="Times New Roman" w:hAnsi="Times New Roman" w:cs="Times New Roman"/>
          <w:sz w:val="20"/>
          <w:szCs w:val="20"/>
        </w:rPr>
      </w:pPr>
      <w:r w:rsidRPr="00CD0DE3">
        <w:rPr>
          <w:rFonts w:ascii="Times New Roman" w:eastAsia="Times New Roman" w:hAnsi="Times New Roman" w:cs="Times New Roman"/>
          <w:sz w:val="20"/>
          <w:szCs w:val="20"/>
        </w:rPr>
        <w:t xml:space="preserve"> Председатель Совета</w:t>
      </w:r>
    </w:p>
    <w:p w:rsidR="00CD0DE3" w:rsidRPr="00CD0DE3" w:rsidRDefault="00CD0DE3" w:rsidP="00CD0DE3">
      <w:pPr>
        <w:spacing w:after="0" w:line="240" w:lineRule="auto"/>
        <w:ind w:firstLine="300"/>
        <w:jc w:val="both"/>
        <w:rPr>
          <w:rFonts w:ascii="Times New Roman" w:eastAsia="Times New Roman" w:hAnsi="Times New Roman" w:cs="Times New Roman"/>
          <w:sz w:val="20"/>
          <w:szCs w:val="20"/>
        </w:rPr>
      </w:pPr>
      <w:r w:rsidRPr="00CD0DE3">
        <w:rPr>
          <w:rFonts w:ascii="Times New Roman" w:eastAsia="Times New Roman" w:hAnsi="Times New Roman" w:cs="Times New Roman"/>
          <w:sz w:val="20"/>
          <w:szCs w:val="20"/>
        </w:rPr>
        <w:t xml:space="preserve"> Плесского городского поселения                                                                   Т.О. Каримов</w:t>
      </w:r>
    </w:p>
    <w:p w:rsidR="00CD0DE3" w:rsidRPr="00CD0DE3" w:rsidRDefault="00CD0DE3" w:rsidP="00CD0DE3">
      <w:pPr>
        <w:spacing w:after="0" w:line="240" w:lineRule="auto"/>
        <w:ind w:firstLine="300"/>
        <w:jc w:val="both"/>
        <w:rPr>
          <w:rFonts w:ascii="Times New Roman" w:eastAsia="Times New Roman" w:hAnsi="Times New Roman" w:cs="Times New Roman"/>
          <w:sz w:val="20"/>
          <w:szCs w:val="20"/>
        </w:rPr>
      </w:pPr>
    </w:p>
    <w:p w:rsidR="00CD0DE3" w:rsidRPr="00CD0DE3" w:rsidRDefault="00CD0DE3" w:rsidP="00CD0DE3">
      <w:pPr>
        <w:spacing w:after="75"/>
        <w:ind w:firstLine="300"/>
        <w:jc w:val="both"/>
        <w:rPr>
          <w:rFonts w:ascii="Times New Roman" w:eastAsia="Times New Roman" w:hAnsi="Times New Roman" w:cs="Times New Roman"/>
          <w:sz w:val="20"/>
          <w:szCs w:val="20"/>
        </w:rPr>
      </w:pPr>
    </w:p>
    <w:p w:rsidR="00CD0DE3" w:rsidRPr="00CD0DE3" w:rsidRDefault="00CD0DE3" w:rsidP="00CD0DE3">
      <w:pPr>
        <w:spacing w:after="75" w:line="240" w:lineRule="auto"/>
        <w:jc w:val="both"/>
        <w:rPr>
          <w:rFonts w:ascii="Times New Roman" w:eastAsia="Times New Roman" w:hAnsi="Times New Roman" w:cs="Times New Roman"/>
          <w:sz w:val="20"/>
          <w:szCs w:val="20"/>
        </w:rPr>
      </w:pPr>
      <w:r w:rsidRPr="00CD0DE3">
        <w:rPr>
          <w:rFonts w:ascii="Times New Roman" w:eastAsia="Times New Roman" w:hAnsi="Times New Roman" w:cs="Times New Roman"/>
          <w:sz w:val="20"/>
          <w:szCs w:val="20"/>
        </w:rPr>
        <w:t xml:space="preserve">     Врип главы Плесского городского поселения                                               И.Г. Шевелев </w:t>
      </w:r>
    </w:p>
    <w:p w:rsidR="00CD0DE3" w:rsidRPr="00CD0DE3" w:rsidRDefault="00CD0DE3" w:rsidP="004B4711">
      <w:pPr>
        <w:ind w:left="5954" w:hanging="142"/>
        <w:jc w:val="right"/>
      </w:pPr>
    </w:p>
    <w:p w:rsidR="00CD0DE3" w:rsidRPr="00CD0DE3" w:rsidRDefault="00CD0DE3" w:rsidP="004B4711">
      <w:pPr>
        <w:ind w:left="5954" w:hanging="142"/>
        <w:jc w:val="right"/>
      </w:pPr>
    </w:p>
    <w:p w:rsidR="00CD0DE3" w:rsidRPr="00CD0DE3" w:rsidRDefault="00CD0DE3" w:rsidP="004B4711">
      <w:pPr>
        <w:ind w:left="5954" w:hanging="142"/>
        <w:jc w:val="right"/>
      </w:pPr>
    </w:p>
    <w:p w:rsidR="00CD0DE3" w:rsidRPr="00CD0DE3" w:rsidRDefault="00CD0DE3" w:rsidP="004B4711">
      <w:pPr>
        <w:ind w:left="5954" w:hanging="142"/>
        <w:jc w:val="right"/>
      </w:pPr>
    </w:p>
    <w:p w:rsidR="00CD0DE3" w:rsidRPr="00CD0DE3" w:rsidRDefault="00CD0DE3" w:rsidP="004B4711">
      <w:pPr>
        <w:ind w:left="5954" w:hanging="142"/>
        <w:jc w:val="right"/>
      </w:pPr>
    </w:p>
    <w:p w:rsidR="00CD0DE3" w:rsidRPr="00CD0DE3" w:rsidRDefault="00CD0DE3" w:rsidP="004B4711">
      <w:pPr>
        <w:ind w:left="5954" w:hanging="142"/>
        <w:jc w:val="right"/>
      </w:pPr>
    </w:p>
    <w:p w:rsidR="00CD0DE3" w:rsidRPr="00CD0DE3" w:rsidRDefault="00CD0DE3" w:rsidP="004B4711">
      <w:pPr>
        <w:ind w:left="5954" w:hanging="142"/>
        <w:jc w:val="right"/>
      </w:pPr>
    </w:p>
    <w:p w:rsidR="00CD0DE3" w:rsidRPr="00CD0DE3" w:rsidRDefault="00CD0DE3" w:rsidP="004B4711">
      <w:pPr>
        <w:ind w:left="5954" w:hanging="142"/>
        <w:jc w:val="right"/>
      </w:pPr>
    </w:p>
    <w:p w:rsidR="00CD0DE3" w:rsidRPr="00CD0DE3" w:rsidRDefault="00CD0DE3" w:rsidP="004B4711">
      <w:pPr>
        <w:ind w:left="5954" w:hanging="142"/>
        <w:jc w:val="right"/>
      </w:pPr>
    </w:p>
    <w:p w:rsidR="00CD0DE3" w:rsidRDefault="00CD0DE3" w:rsidP="005D3B2B">
      <w:pPr>
        <w:spacing w:line="240" w:lineRule="auto"/>
        <w:ind w:left="284"/>
        <w:rPr>
          <w:rFonts w:ascii="Times New Roman" w:hAnsi="Times New Roman" w:cs="Times New Roman"/>
          <w:sz w:val="20"/>
          <w:szCs w:val="20"/>
        </w:rPr>
        <w:sectPr w:rsidR="00CD0DE3" w:rsidSect="000E11FE">
          <w:footerReference w:type="default" r:id="rId17"/>
          <w:pgSz w:w="11906" w:h="16838"/>
          <w:pgMar w:top="993" w:right="851" w:bottom="1134" w:left="993" w:header="709" w:footer="709" w:gutter="0"/>
          <w:cols w:space="708"/>
          <w:docGrid w:linePitch="360"/>
        </w:sectPr>
      </w:pPr>
    </w:p>
    <w:p w:rsidR="00CD0DE3" w:rsidRDefault="00CD0DE3" w:rsidP="00CD0DE3">
      <w:pPr>
        <w:pStyle w:val="cxspfirstmrcssattr"/>
        <w:shd w:val="clear" w:color="auto" w:fill="FFFFFF"/>
        <w:spacing w:before="0" w:beforeAutospacing="0" w:after="0" w:afterAutospacing="0"/>
        <w:ind w:firstLine="300"/>
        <w:jc w:val="right"/>
        <w:rPr>
          <w:rFonts w:ascii="Arial" w:hAnsi="Arial" w:cs="Arial"/>
          <w:color w:val="333333"/>
          <w:sz w:val="23"/>
          <w:szCs w:val="23"/>
        </w:rPr>
      </w:pPr>
      <w:r>
        <w:rPr>
          <w:color w:val="333333"/>
          <w:sz w:val="20"/>
          <w:szCs w:val="20"/>
        </w:rPr>
        <w:lastRenderedPageBreak/>
        <w:t>Приложение № 1 к решению Совета Городского поселения от 26.03.2021 г №12</w:t>
      </w:r>
    </w:p>
    <w:p w:rsidR="00CD0DE3" w:rsidRDefault="00CD0DE3" w:rsidP="00CD0DE3">
      <w:pPr>
        <w:pStyle w:val="cxspmiddlemrcssattr"/>
        <w:shd w:val="clear" w:color="auto" w:fill="FFFFFF"/>
        <w:spacing w:before="0" w:beforeAutospacing="0" w:after="0" w:afterAutospacing="0"/>
        <w:ind w:firstLine="300"/>
        <w:jc w:val="right"/>
        <w:rPr>
          <w:rFonts w:ascii="Arial" w:hAnsi="Arial" w:cs="Arial"/>
          <w:color w:val="333333"/>
          <w:sz w:val="23"/>
          <w:szCs w:val="23"/>
        </w:rPr>
      </w:pPr>
      <w:r>
        <w:rPr>
          <w:color w:val="333333"/>
          <w:sz w:val="20"/>
          <w:szCs w:val="20"/>
        </w:rPr>
        <w:t>«О безвозмездной передаче имущества из собственности</w:t>
      </w:r>
    </w:p>
    <w:p w:rsidR="00CD0DE3" w:rsidRDefault="00CD0DE3" w:rsidP="00CD0DE3">
      <w:pPr>
        <w:pStyle w:val="cxspmiddlemrcssattr"/>
        <w:shd w:val="clear" w:color="auto" w:fill="FFFFFF"/>
        <w:spacing w:before="0" w:beforeAutospacing="0" w:after="0" w:afterAutospacing="0"/>
        <w:ind w:firstLine="300"/>
        <w:jc w:val="right"/>
        <w:rPr>
          <w:rFonts w:ascii="Arial" w:hAnsi="Arial" w:cs="Arial"/>
          <w:color w:val="333333"/>
          <w:sz w:val="23"/>
          <w:szCs w:val="23"/>
        </w:rPr>
      </w:pPr>
      <w:r>
        <w:rPr>
          <w:color w:val="333333"/>
          <w:sz w:val="20"/>
          <w:szCs w:val="20"/>
        </w:rPr>
        <w:t> Плесского городского поселения  </w:t>
      </w:r>
    </w:p>
    <w:p w:rsidR="00CD0DE3" w:rsidRDefault="00CD0DE3" w:rsidP="00CD0DE3">
      <w:pPr>
        <w:pStyle w:val="cxspmiddlemrcssattr"/>
        <w:shd w:val="clear" w:color="auto" w:fill="FFFFFF"/>
        <w:spacing w:before="0" w:beforeAutospacing="0" w:after="0" w:afterAutospacing="0"/>
        <w:ind w:firstLine="300"/>
        <w:jc w:val="right"/>
        <w:rPr>
          <w:color w:val="333333"/>
          <w:sz w:val="20"/>
          <w:szCs w:val="20"/>
        </w:rPr>
      </w:pPr>
      <w:r>
        <w:rPr>
          <w:color w:val="333333"/>
          <w:sz w:val="20"/>
          <w:szCs w:val="20"/>
        </w:rPr>
        <w:t>в собственность Ивановской области»</w:t>
      </w:r>
    </w:p>
    <w:p w:rsidR="00CD0DE3" w:rsidRDefault="00CD0DE3" w:rsidP="00CD0DE3">
      <w:pPr>
        <w:pStyle w:val="cxspmiddlemrcssattr"/>
        <w:shd w:val="clear" w:color="auto" w:fill="FFFFFF"/>
        <w:spacing w:before="0" w:beforeAutospacing="0" w:after="0" w:afterAutospacing="0"/>
        <w:ind w:firstLine="300"/>
        <w:jc w:val="right"/>
        <w:rPr>
          <w:color w:val="333333"/>
          <w:sz w:val="20"/>
          <w:szCs w:val="20"/>
        </w:rPr>
      </w:pPr>
    </w:p>
    <w:p w:rsidR="00CD0DE3" w:rsidRDefault="00CD0DE3" w:rsidP="00CD0DE3">
      <w:pPr>
        <w:pStyle w:val="cxspmiddlemrcssattr"/>
        <w:shd w:val="clear" w:color="auto" w:fill="FFFFFF"/>
        <w:spacing w:before="0" w:beforeAutospacing="0" w:after="0" w:afterAutospacing="0"/>
        <w:ind w:firstLine="300"/>
        <w:jc w:val="right"/>
        <w:rPr>
          <w:color w:val="333333"/>
          <w:sz w:val="20"/>
          <w:szCs w:val="20"/>
        </w:rPr>
      </w:pPr>
    </w:p>
    <w:tbl>
      <w:tblPr>
        <w:tblStyle w:val="a9"/>
        <w:tblW w:w="0" w:type="auto"/>
        <w:tblLook w:val="04A0" w:firstRow="1" w:lastRow="0" w:firstColumn="1" w:lastColumn="0" w:noHBand="0" w:noVBand="1"/>
      </w:tblPr>
      <w:tblGrid>
        <w:gridCol w:w="4957"/>
        <w:gridCol w:w="3543"/>
        <w:gridCol w:w="2410"/>
        <w:gridCol w:w="1843"/>
        <w:gridCol w:w="1807"/>
      </w:tblGrid>
      <w:tr w:rsidR="00CD0DE3" w:rsidTr="00851C3D">
        <w:tc>
          <w:tcPr>
            <w:tcW w:w="4957" w:type="dxa"/>
          </w:tcPr>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Наименование</w:t>
            </w:r>
          </w:p>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имущества</w:t>
            </w:r>
          </w:p>
        </w:tc>
        <w:tc>
          <w:tcPr>
            <w:tcW w:w="3543" w:type="dxa"/>
          </w:tcPr>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Адрес</w:t>
            </w:r>
          </w:p>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местонахождения</w:t>
            </w:r>
          </w:p>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имущества</w:t>
            </w:r>
          </w:p>
        </w:tc>
        <w:tc>
          <w:tcPr>
            <w:tcW w:w="2410" w:type="dxa"/>
          </w:tcPr>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Индивидуализирующие</w:t>
            </w:r>
          </w:p>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характеристики</w:t>
            </w:r>
          </w:p>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 xml:space="preserve">имущества </w:t>
            </w:r>
          </w:p>
        </w:tc>
        <w:tc>
          <w:tcPr>
            <w:tcW w:w="1843" w:type="dxa"/>
          </w:tcPr>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Балансовая</w:t>
            </w:r>
          </w:p>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стоимость</w:t>
            </w:r>
          </w:p>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имущества</w:t>
            </w:r>
          </w:p>
        </w:tc>
        <w:tc>
          <w:tcPr>
            <w:tcW w:w="1807" w:type="dxa"/>
          </w:tcPr>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Остаточная</w:t>
            </w:r>
          </w:p>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стоимость</w:t>
            </w:r>
          </w:p>
          <w:p w:rsidR="00CD0DE3" w:rsidRPr="00B82907" w:rsidRDefault="00CD0DE3" w:rsidP="00851C3D">
            <w:pPr>
              <w:widowControl w:val="0"/>
              <w:autoSpaceDE w:val="0"/>
              <w:autoSpaceDN w:val="0"/>
              <w:jc w:val="center"/>
              <w:rPr>
                <w:rFonts w:ascii="Times New Roman" w:eastAsia="Times New Roman" w:hAnsi="Times New Roman" w:cs="Times New Roman"/>
                <w:sz w:val="20"/>
                <w:szCs w:val="20"/>
              </w:rPr>
            </w:pPr>
            <w:r w:rsidRPr="00B82907">
              <w:rPr>
                <w:rFonts w:ascii="Times New Roman" w:eastAsia="Times New Roman" w:hAnsi="Times New Roman" w:cs="Times New Roman"/>
                <w:sz w:val="20"/>
                <w:szCs w:val="20"/>
              </w:rPr>
              <w:t>имущества</w:t>
            </w:r>
          </w:p>
        </w:tc>
      </w:tr>
      <w:tr w:rsidR="00CD0DE3" w:rsidTr="00851C3D">
        <w:tc>
          <w:tcPr>
            <w:tcW w:w="495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Автомобильная дорога общего пользования местного значения Приволжского муниципального района Ивановской области город Плес, ул. Советская</w:t>
            </w:r>
          </w:p>
        </w:tc>
        <w:tc>
          <w:tcPr>
            <w:tcW w:w="35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Ивановская область, Приволжский р-н, г. Плес, ул. Советская</w:t>
            </w:r>
          </w:p>
        </w:tc>
        <w:tc>
          <w:tcPr>
            <w:tcW w:w="2410"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37:13:000000:685;</w:t>
            </w:r>
          </w:p>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протяженность 1300 м.</w:t>
            </w:r>
          </w:p>
        </w:tc>
        <w:tc>
          <w:tcPr>
            <w:tcW w:w="18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1</w:t>
            </w:r>
          </w:p>
        </w:tc>
        <w:tc>
          <w:tcPr>
            <w:tcW w:w="180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1</w:t>
            </w:r>
          </w:p>
        </w:tc>
      </w:tr>
      <w:tr w:rsidR="00CD0DE3" w:rsidTr="00851C3D">
        <w:tc>
          <w:tcPr>
            <w:tcW w:w="495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Земельный участок</w:t>
            </w:r>
          </w:p>
        </w:tc>
        <w:tc>
          <w:tcPr>
            <w:tcW w:w="35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Ивановская область, Приволжский р-н, г. Плес, ул. Советская</w:t>
            </w:r>
          </w:p>
        </w:tc>
        <w:tc>
          <w:tcPr>
            <w:tcW w:w="2410"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37:13:000000:605</w:t>
            </w:r>
          </w:p>
        </w:tc>
        <w:tc>
          <w:tcPr>
            <w:tcW w:w="18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2270460,50</w:t>
            </w:r>
          </w:p>
        </w:tc>
        <w:tc>
          <w:tcPr>
            <w:tcW w:w="180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2270460,50</w:t>
            </w:r>
          </w:p>
        </w:tc>
      </w:tr>
      <w:tr w:rsidR="00CD0DE3" w:rsidTr="00851C3D">
        <w:tc>
          <w:tcPr>
            <w:tcW w:w="495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Автомобильная дорога общего пользования местного значения Приволжского муниципального района Ивановской области город Плес, ул. Корнилова</w:t>
            </w:r>
          </w:p>
        </w:tc>
        <w:tc>
          <w:tcPr>
            <w:tcW w:w="35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Ивановская область, Приволжский р-н, г. Плес, ул. Корнилова</w:t>
            </w:r>
          </w:p>
        </w:tc>
        <w:tc>
          <w:tcPr>
            <w:tcW w:w="2410"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37:13:000000:686;</w:t>
            </w:r>
          </w:p>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протяженность 1570 м.</w:t>
            </w:r>
          </w:p>
        </w:tc>
        <w:tc>
          <w:tcPr>
            <w:tcW w:w="18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1</w:t>
            </w:r>
          </w:p>
        </w:tc>
        <w:tc>
          <w:tcPr>
            <w:tcW w:w="180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1</w:t>
            </w:r>
          </w:p>
        </w:tc>
      </w:tr>
      <w:tr w:rsidR="00CD0DE3" w:rsidTr="00851C3D">
        <w:tc>
          <w:tcPr>
            <w:tcW w:w="495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Земельный участок</w:t>
            </w:r>
          </w:p>
        </w:tc>
        <w:tc>
          <w:tcPr>
            <w:tcW w:w="35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Ивановская область, Приволжский р-н, г. Плес, ул. Корнилова</w:t>
            </w:r>
          </w:p>
        </w:tc>
        <w:tc>
          <w:tcPr>
            <w:tcW w:w="2410"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37:13:000000:600</w:t>
            </w:r>
          </w:p>
        </w:tc>
        <w:tc>
          <w:tcPr>
            <w:tcW w:w="18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2598038,17</w:t>
            </w:r>
          </w:p>
        </w:tc>
        <w:tc>
          <w:tcPr>
            <w:tcW w:w="180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2598038,17</w:t>
            </w:r>
          </w:p>
        </w:tc>
      </w:tr>
      <w:tr w:rsidR="00CD0DE3" w:rsidTr="00851C3D">
        <w:tc>
          <w:tcPr>
            <w:tcW w:w="495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Автомобильная дорога общего пользования местного значения Приволжского муниципального района Ивановской области город Плес, пер. Проездной</w:t>
            </w:r>
          </w:p>
        </w:tc>
        <w:tc>
          <w:tcPr>
            <w:tcW w:w="35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Ивановская область, Приволжский р-н, г. Плес, пер. Проездной</w:t>
            </w:r>
          </w:p>
        </w:tc>
        <w:tc>
          <w:tcPr>
            <w:tcW w:w="2410"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37:13:000000:591;</w:t>
            </w:r>
          </w:p>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протяженность 570 м.</w:t>
            </w:r>
          </w:p>
        </w:tc>
        <w:tc>
          <w:tcPr>
            <w:tcW w:w="18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239706,67</w:t>
            </w:r>
          </w:p>
        </w:tc>
        <w:tc>
          <w:tcPr>
            <w:tcW w:w="180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0</w:t>
            </w:r>
          </w:p>
        </w:tc>
      </w:tr>
      <w:tr w:rsidR="00CD0DE3" w:rsidTr="00851C3D">
        <w:tc>
          <w:tcPr>
            <w:tcW w:w="495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Земельный участок</w:t>
            </w:r>
          </w:p>
        </w:tc>
        <w:tc>
          <w:tcPr>
            <w:tcW w:w="35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Ивановская область, Приволжский р-н, г. Плес, пер. Проездной</w:t>
            </w:r>
          </w:p>
        </w:tc>
        <w:tc>
          <w:tcPr>
            <w:tcW w:w="2410"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37:13:000000662</w:t>
            </w:r>
          </w:p>
        </w:tc>
        <w:tc>
          <w:tcPr>
            <w:tcW w:w="18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1035184,29</w:t>
            </w:r>
          </w:p>
        </w:tc>
        <w:tc>
          <w:tcPr>
            <w:tcW w:w="180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1035184,29</w:t>
            </w:r>
          </w:p>
        </w:tc>
      </w:tr>
      <w:tr w:rsidR="00CD0DE3" w:rsidTr="00851C3D">
        <w:tc>
          <w:tcPr>
            <w:tcW w:w="495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Автомобильная дорога общего пользования местного значения Приволжского муниципального района Ивановской области город Плес, ул. Луначарского</w:t>
            </w:r>
          </w:p>
        </w:tc>
        <w:tc>
          <w:tcPr>
            <w:tcW w:w="35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Ивановская область, Приволжский р-н, г. Плес, ул. Луначарского</w:t>
            </w:r>
          </w:p>
        </w:tc>
        <w:tc>
          <w:tcPr>
            <w:tcW w:w="2410"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37:13:000000:589;</w:t>
            </w:r>
          </w:p>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Протяженность 472 м.</w:t>
            </w:r>
          </w:p>
        </w:tc>
        <w:tc>
          <w:tcPr>
            <w:tcW w:w="18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198493,94</w:t>
            </w:r>
          </w:p>
        </w:tc>
        <w:tc>
          <w:tcPr>
            <w:tcW w:w="180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0</w:t>
            </w:r>
          </w:p>
        </w:tc>
      </w:tr>
      <w:tr w:rsidR="00CD0DE3" w:rsidTr="00851C3D">
        <w:tc>
          <w:tcPr>
            <w:tcW w:w="495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Земельный участок</w:t>
            </w:r>
          </w:p>
        </w:tc>
        <w:tc>
          <w:tcPr>
            <w:tcW w:w="35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Ивановская область, Приволжский р-н, г. Плес, ул. Луначарского</w:t>
            </w:r>
          </w:p>
        </w:tc>
        <w:tc>
          <w:tcPr>
            <w:tcW w:w="2410"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37:13:000000:592</w:t>
            </w:r>
          </w:p>
        </w:tc>
        <w:tc>
          <w:tcPr>
            <w:tcW w:w="18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671182,12</w:t>
            </w:r>
          </w:p>
        </w:tc>
        <w:tc>
          <w:tcPr>
            <w:tcW w:w="180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671182,12</w:t>
            </w:r>
          </w:p>
        </w:tc>
      </w:tr>
      <w:tr w:rsidR="00CD0DE3" w:rsidTr="00851C3D">
        <w:tc>
          <w:tcPr>
            <w:tcW w:w="495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Автомобильная дорога общего пользования местного значения Приволжского муниципального района Ивановской области город Плес, ул. Ленина</w:t>
            </w:r>
          </w:p>
        </w:tc>
        <w:tc>
          <w:tcPr>
            <w:tcW w:w="35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Ивановская область, Приволжский р-н, г. Плес, ул. Ленина</w:t>
            </w:r>
          </w:p>
        </w:tc>
        <w:tc>
          <w:tcPr>
            <w:tcW w:w="2410"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37:13:000000:1095;</w:t>
            </w:r>
          </w:p>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Протяженность 852 м.</w:t>
            </w:r>
          </w:p>
        </w:tc>
        <w:tc>
          <w:tcPr>
            <w:tcW w:w="1843"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358298,39</w:t>
            </w:r>
          </w:p>
        </w:tc>
        <w:tc>
          <w:tcPr>
            <w:tcW w:w="1807" w:type="dxa"/>
          </w:tcPr>
          <w:p w:rsidR="00CD0DE3" w:rsidRPr="00120D4A" w:rsidRDefault="00CD0DE3" w:rsidP="00851C3D">
            <w:pPr>
              <w:widowControl w:val="0"/>
              <w:autoSpaceDE w:val="0"/>
              <w:autoSpaceDN w:val="0"/>
              <w:jc w:val="center"/>
              <w:rPr>
                <w:rFonts w:ascii="Times New Roman" w:eastAsia="Times New Roman" w:hAnsi="Times New Roman" w:cs="Times New Roman"/>
                <w:sz w:val="20"/>
                <w:szCs w:val="20"/>
              </w:rPr>
            </w:pPr>
            <w:r w:rsidRPr="00120D4A">
              <w:rPr>
                <w:rFonts w:ascii="Times New Roman" w:eastAsia="Times New Roman" w:hAnsi="Times New Roman" w:cs="Times New Roman"/>
                <w:sz w:val="20"/>
                <w:szCs w:val="20"/>
              </w:rPr>
              <w:t>0</w:t>
            </w:r>
          </w:p>
        </w:tc>
      </w:tr>
    </w:tbl>
    <w:p w:rsidR="00CD0DE3" w:rsidRDefault="00CD0DE3" w:rsidP="00CD0DE3">
      <w:pPr>
        <w:pStyle w:val="cxspmiddlemrcssattr"/>
        <w:shd w:val="clear" w:color="auto" w:fill="FFFFFF"/>
        <w:spacing w:before="0" w:beforeAutospacing="0" w:after="0" w:afterAutospacing="0"/>
        <w:ind w:firstLine="300"/>
        <w:jc w:val="center"/>
        <w:rPr>
          <w:rFonts w:ascii="Arial" w:hAnsi="Arial" w:cs="Arial"/>
          <w:color w:val="333333"/>
          <w:sz w:val="23"/>
          <w:szCs w:val="23"/>
        </w:rPr>
      </w:pPr>
    </w:p>
    <w:p w:rsidR="00CD0DE3" w:rsidRDefault="00CD0DE3" w:rsidP="00CD0DE3">
      <w:pPr>
        <w:tabs>
          <w:tab w:val="left" w:pos="750"/>
        </w:tabs>
        <w:spacing w:after="75" w:line="240" w:lineRule="auto"/>
        <w:rPr>
          <w:rFonts w:ascii="Times New Roman" w:eastAsia="Times New Roman" w:hAnsi="Times New Roman" w:cs="Times New Roman"/>
          <w:sz w:val="24"/>
          <w:szCs w:val="24"/>
        </w:rPr>
      </w:pPr>
    </w:p>
    <w:p w:rsidR="00CD0DE3" w:rsidRPr="00BF0F19" w:rsidRDefault="00CD0DE3" w:rsidP="005D3B2B">
      <w:pPr>
        <w:spacing w:line="240" w:lineRule="auto"/>
        <w:ind w:left="284"/>
        <w:rPr>
          <w:rFonts w:ascii="Times New Roman" w:hAnsi="Times New Roman" w:cs="Times New Roman"/>
          <w:sz w:val="20"/>
          <w:szCs w:val="20"/>
        </w:rPr>
      </w:pPr>
    </w:p>
    <w:p w:rsidR="00DC2F6B" w:rsidRPr="00BF0F19" w:rsidRDefault="00DC2F6B" w:rsidP="005D3B2B">
      <w:pPr>
        <w:spacing w:line="240" w:lineRule="auto"/>
        <w:ind w:left="284"/>
        <w:rPr>
          <w:rFonts w:ascii="Times New Roman" w:hAnsi="Times New Roman" w:cs="Times New Roman"/>
          <w:sz w:val="20"/>
          <w:szCs w:val="20"/>
        </w:rPr>
      </w:pPr>
    </w:p>
    <w:sectPr w:rsidR="00DC2F6B" w:rsidRPr="00BF0F19" w:rsidSect="00CD0DE3">
      <w:pgSz w:w="16838" w:h="11906" w:orient="landscape"/>
      <w:pgMar w:top="851" w:right="1134"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5C" w:rsidRDefault="009A705C" w:rsidP="004F48F5">
      <w:pPr>
        <w:spacing w:after="0" w:line="240" w:lineRule="auto"/>
      </w:pPr>
      <w:r>
        <w:separator/>
      </w:r>
    </w:p>
  </w:endnote>
  <w:endnote w:type="continuationSeparator" w:id="0">
    <w:p w:rsidR="009A705C" w:rsidRDefault="009A705C"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988621"/>
      <w:docPartObj>
        <w:docPartGallery w:val="Page Numbers (Bottom of Page)"/>
        <w:docPartUnique/>
      </w:docPartObj>
    </w:sdtPr>
    <w:sdtEndPr/>
    <w:sdtContent>
      <w:p w:rsidR="005B3DB9" w:rsidRDefault="005B3DB9">
        <w:pPr>
          <w:pStyle w:val="a7"/>
          <w:jc w:val="right"/>
        </w:pPr>
        <w:r>
          <w:fldChar w:fldCharType="begin"/>
        </w:r>
        <w:r>
          <w:instrText>PAGE   \* MERGEFORMAT</w:instrText>
        </w:r>
        <w:r>
          <w:fldChar w:fldCharType="separate"/>
        </w:r>
        <w:r w:rsidR="00193E2B">
          <w:rPr>
            <w:noProof/>
          </w:rPr>
          <w:t>3</w:t>
        </w:r>
        <w:r>
          <w:fldChar w:fldCharType="end"/>
        </w:r>
      </w:p>
    </w:sdtContent>
  </w:sdt>
  <w:p w:rsidR="005B3DB9" w:rsidRDefault="005B3D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470950"/>
      <w:docPartObj>
        <w:docPartGallery w:val="Page Numbers (Bottom of Page)"/>
        <w:docPartUnique/>
      </w:docPartObj>
    </w:sdtPr>
    <w:sdtEndPr/>
    <w:sdtContent>
      <w:p w:rsidR="005B3DB9" w:rsidRDefault="005B3DB9">
        <w:pPr>
          <w:pStyle w:val="a7"/>
          <w:jc w:val="right"/>
        </w:pPr>
        <w:r>
          <w:fldChar w:fldCharType="begin"/>
        </w:r>
        <w:r>
          <w:instrText>PAGE   \* MERGEFORMAT</w:instrText>
        </w:r>
        <w:r>
          <w:fldChar w:fldCharType="separate"/>
        </w:r>
        <w:r w:rsidR="00193E2B">
          <w:rPr>
            <w:noProof/>
          </w:rPr>
          <w:t>59</w:t>
        </w:r>
        <w:r>
          <w:fldChar w:fldCharType="end"/>
        </w:r>
      </w:p>
    </w:sdtContent>
  </w:sdt>
  <w:p w:rsidR="005B3DB9" w:rsidRDefault="005B3DB9">
    <w:pPr>
      <w:pStyle w:val="a7"/>
    </w:pPr>
  </w:p>
  <w:p w:rsidR="00000000" w:rsidRDefault="009A705C"/>
  <w:p w:rsidR="00000000" w:rsidRDefault="009A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5C" w:rsidRDefault="009A705C" w:rsidP="004F48F5">
      <w:pPr>
        <w:spacing w:after="0" w:line="240" w:lineRule="auto"/>
      </w:pPr>
      <w:r>
        <w:separator/>
      </w:r>
    </w:p>
  </w:footnote>
  <w:footnote w:type="continuationSeparator" w:id="0">
    <w:p w:rsidR="009A705C" w:rsidRDefault="009A705C"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282"/>
    <w:multiLevelType w:val="hybridMultilevel"/>
    <w:tmpl w:val="74D472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6" w15:restartNumberingAfterBreak="0">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1BAC46AE"/>
    <w:multiLevelType w:val="hybridMultilevel"/>
    <w:tmpl w:val="92264B46"/>
    <w:lvl w:ilvl="0" w:tplc="9C12F4EC">
      <w:start w:val="5"/>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9"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407C0421"/>
    <w:multiLevelType w:val="hybridMultilevel"/>
    <w:tmpl w:val="1C264EE2"/>
    <w:lvl w:ilvl="0" w:tplc="C470AA34">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1"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3" w15:restartNumberingAfterBreak="0">
    <w:nsid w:val="53ED790B"/>
    <w:multiLevelType w:val="hybridMultilevel"/>
    <w:tmpl w:val="D56C16B4"/>
    <w:lvl w:ilvl="0" w:tplc="21BED38A">
      <w:start w:val="6"/>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5B7E3BC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B9B20D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7"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32"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4"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16"/>
  </w:num>
  <w:num w:numId="2">
    <w:abstractNumId w:val="6"/>
  </w:num>
  <w:num w:numId="3">
    <w:abstractNumId w:val="2"/>
  </w:num>
  <w:num w:numId="4">
    <w:abstractNumId w:val="24"/>
  </w:num>
  <w:num w:numId="5">
    <w:abstractNumId w:val="25"/>
  </w:num>
  <w:num w:numId="6">
    <w:abstractNumId w:val="31"/>
  </w:num>
  <w:num w:numId="7">
    <w:abstractNumId w:val="5"/>
  </w:num>
  <w:num w:numId="8">
    <w:abstractNumId w:val="0"/>
  </w:num>
  <w:num w:numId="9">
    <w:abstractNumId w:val="17"/>
  </w:num>
  <w:num w:numId="10">
    <w:abstractNumId w:val="18"/>
  </w:num>
  <w:num w:numId="11">
    <w:abstractNumId w:val="27"/>
  </w:num>
  <w:num w:numId="12">
    <w:abstractNumId w:val="28"/>
  </w:num>
  <w:num w:numId="13">
    <w:abstractNumId w:val="29"/>
  </w:num>
  <w:num w:numId="14">
    <w:abstractNumId w:val="15"/>
  </w:num>
  <w:num w:numId="15">
    <w:abstractNumId w:val="22"/>
  </w:num>
  <w:num w:numId="16">
    <w:abstractNumId w:val="4"/>
  </w:num>
  <w:num w:numId="17">
    <w:abstractNumId w:val="34"/>
  </w:num>
  <w:num w:numId="18">
    <w:abstractNumId w:val="26"/>
  </w:num>
  <w:num w:numId="19">
    <w:abstractNumId w:val="20"/>
  </w:num>
  <w:num w:numId="20">
    <w:abstractNumId w:val="12"/>
  </w:num>
  <w:num w:numId="21">
    <w:abstractNumId w:val="7"/>
  </w:num>
  <w:num w:numId="22">
    <w:abstractNumId w:val="33"/>
  </w:num>
  <w:num w:numId="23">
    <w:abstractNumId w:val="3"/>
  </w:num>
  <w:num w:numId="24">
    <w:abstractNumId w:val="10"/>
  </w:num>
  <w:num w:numId="25">
    <w:abstractNumId w:val="1"/>
  </w:num>
  <w:num w:numId="26">
    <w:abstractNumId w:val="13"/>
  </w:num>
  <w:num w:numId="27">
    <w:abstractNumId w:val="9"/>
  </w:num>
  <w:num w:numId="28">
    <w:abstractNumId w:val="19"/>
  </w:num>
  <w:num w:numId="29">
    <w:abstractNumId w:val="11"/>
  </w:num>
  <w:num w:numId="30">
    <w:abstractNumId w:val="30"/>
  </w:num>
  <w:num w:numId="31">
    <w:abstractNumId w:val="32"/>
  </w:num>
  <w:num w:numId="32">
    <w:abstractNumId w:val="14"/>
  </w:num>
  <w:num w:numId="33">
    <w:abstractNumId w:val="23"/>
  </w:num>
  <w:num w:numId="34">
    <w:abstractNumId w:val="8"/>
  </w:num>
  <w:num w:numId="3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4400"/>
    <w:rsid w:val="00037B02"/>
    <w:rsid w:val="00037DF1"/>
    <w:rsid w:val="0004007E"/>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11B02"/>
    <w:rsid w:val="00112468"/>
    <w:rsid w:val="00112A8F"/>
    <w:rsid w:val="001145D6"/>
    <w:rsid w:val="00114615"/>
    <w:rsid w:val="00114775"/>
    <w:rsid w:val="00115042"/>
    <w:rsid w:val="00116254"/>
    <w:rsid w:val="00117E22"/>
    <w:rsid w:val="00121488"/>
    <w:rsid w:val="00121636"/>
    <w:rsid w:val="0012427C"/>
    <w:rsid w:val="001313C6"/>
    <w:rsid w:val="00131C4C"/>
    <w:rsid w:val="00131F61"/>
    <w:rsid w:val="001326BB"/>
    <w:rsid w:val="00132828"/>
    <w:rsid w:val="00134AE1"/>
    <w:rsid w:val="00135D98"/>
    <w:rsid w:val="001360BB"/>
    <w:rsid w:val="00136A5E"/>
    <w:rsid w:val="00136D9F"/>
    <w:rsid w:val="00143CD0"/>
    <w:rsid w:val="00144996"/>
    <w:rsid w:val="001450DD"/>
    <w:rsid w:val="00145C05"/>
    <w:rsid w:val="00146DD4"/>
    <w:rsid w:val="00151B45"/>
    <w:rsid w:val="0015307B"/>
    <w:rsid w:val="00154F68"/>
    <w:rsid w:val="001608CF"/>
    <w:rsid w:val="0016227C"/>
    <w:rsid w:val="001631C1"/>
    <w:rsid w:val="00164BE0"/>
    <w:rsid w:val="00165974"/>
    <w:rsid w:val="001676FC"/>
    <w:rsid w:val="00170F13"/>
    <w:rsid w:val="001762E8"/>
    <w:rsid w:val="00177BCD"/>
    <w:rsid w:val="00177BE3"/>
    <w:rsid w:val="00187527"/>
    <w:rsid w:val="00187590"/>
    <w:rsid w:val="00187FE9"/>
    <w:rsid w:val="001902CF"/>
    <w:rsid w:val="00192619"/>
    <w:rsid w:val="001927A7"/>
    <w:rsid w:val="0019322A"/>
    <w:rsid w:val="00193E2B"/>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6A95"/>
    <w:rsid w:val="00201644"/>
    <w:rsid w:val="00205F7B"/>
    <w:rsid w:val="00206696"/>
    <w:rsid w:val="00210D6A"/>
    <w:rsid w:val="00211AEB"/>
    <w:rsid w:val="002205F1"/>
    <w:rsid w:val="002231A0"/>
    <w:rsid w:val="00227988"/>
    <w:rsid w:val="00236175"/>
    <w:rsid w:val="00240F82"/>
    <w:rsid w:val="00241008"/>
    <w:rsid w:val="00243F35"/>
    <w:rsid w:val="00247C7D"/>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D1C35"/>
    <w:rsid w:val="002D34A2"/>
    <w:rsid w:val="002D451C"/>
    <w:rsid w:val="002D5310"/>
    <w:rsid w:val="002D6FF2"/>
    <w:rsid w:val="002D74C4"/>
    <w:rsid w:val="002E08E8"/>
    <w:rsid w:val="002E0A3F"/>
    <w:rsid w:val="002E5354"/>
    <w:rsid w:val="002E687C"/>
    <w:rsid w:val="002F065F"/>
    <w:rsid w:val="002F163C"/>
    <w:rsid w:val="002F52B0"/>
    <w:rsid w:val="002F5CE7"/>
    <w:rsid w:val="002F5E31"/>
    <w:rsid w:val="00301324"/>
    <w:rsid w:val="00304D96"/>
    <w:rsid w:val="00305089"/>
    <w:rsid w:val="003055BE"/>
    <w:rsid w:val="00306421"/>
    <w:rsid w:val="00310268"/>
    <w:rsid w:val="0031087F"/>
    <w:rsid w:val="003147DC"/>
    <w:rsid w:val="00314A2E"/>
    <w:rsid w:val="00315CDF"/>
    <w:rsid w:val="003217D4"/>
    <w:rsid w:val="00321DD1"/>
    <w:rsid w:val="00325A41"/>
    <w:rsid w:val="0033168D"/>
    <w:rsid w:val="00333332"/>
    <w:rsid w:val="00333ABF"/>
    <w:rsid w:val="00335D44"/>
    <w:rsid w:val="003402D7"/>
    <w:rsid w:val="00340E4B"/>
    <w:rsid w:val="00341795"/>
    <w:rsid w:val="00342AD8"/>
    <w:rsid w:val="00342B91"/>
    <w:rsid w:val="003438B0"/>
    <w:rsid w:val="00345571"/>
    <w:rsid w:val="00346FBF"/>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748D"/>
    <w:rsid w:val="00370520"/>
    <w:rsid w:val="003715D6"/>
    <w:rsid w:val="00371FBF"/>
    <w:rsid w:val="00371FC0"/>
    <w:rsid w:val="00372115"/>
    <w:rsid w:val="00373DF3"/>
    <w:rsid w:val="003771BF"/>
    <w:rsid w:val="00380EAB"/>
    <w:rsid w:val="003814A1"/>
    <w:rsid w:val="0038240D"/>
    <w:rsid w:val="00383994"/>
    <w:rsid w:val="00385638"/>
    <w:rsid w:val="0038779F"/>
    <w:rsid w:val="00387895"/>
    <w:rsid w:val="00387CC5"/>
    <w:rsid w:val="00390594"/>
    <w:rsid w:val="00390621"/>
    <w:rsid w:val="00391AA9"/>
    <w:rsid w:val="00393AE5"/>
    <w:rsid w:val="00393CBC"/>
    <w:rsid w:val="00393F05"/>
    <w:rsid w:val="00394315"/>
    <w:rsid w:val="003953C2"/>
    <w:rsid w:val="003965C8"/>
    <w:rsid w:val="00396D42"/>
    <w:rsid w:val="003A1895"/>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4FD8"/>
    <w:rsid w:val="003D548D"/>
    <w:rsid w:val="003E09E1"/>
    <w:rsid w:val="003E1812"/>
    <w:rsid w:val="003E5F86"/>
    <w:rsid w:val="003E6B2A"/>
    <w:rsid w:val="003E7882"/>
    <w:rsid w:val="003F2833"/>
    <w:rsid w:val="003F2F40"/>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4EC1"/>
    <w:rsid w:val="004467F4"/>
    <w:rsid w:val="004475FA"/>
    <w:rsid w:val="0045039C"/>
    <w:rsid w:val="0045050A"/>
    <w:rsid w:val="0045094C"/>
    <w:rsid w:val="00451721"/>
    <w:rsid w:val="00451E72"/>
    <w:rsid w:val="00452DF5"/>
    <w:rsid w:val="004562DE"/>
    <w:rsid w:val="0045685A"/>
    <w:rsid w:val="00461DB1"/>
    <w:rsid w:val="0046372B"/>
    <w:rsid w:val="00463AB1"/>
    <w:rsid w:val="00466D8B"/>
    <w:rsid w:val="00467B90"/>
    <w:rsid w:val="00470121"/>
    <w:rsid w:val="004701F2"/>
    <w:rsid w:val="0047061D"/>
    <w:rsid w:val="00470928"/>
    <w:rsid w:val="004710A9"/>
    <w:rsid w:val="004720C5"/>
    <w:rsid w:val="00472C73"/>
    <w:rsid w:val="00472EB0"/>
    <w:rsid w:val="0047426F"/>
    <w:rsid w:val="00482236"/>
    <w:rsid w:val="004844C0"/>
    <w:rsid w:val="00484F68"/>
    <w:rsid w:val="004871FD"/>
    <w:rsid w:val="00492112"/>
    <w:rsid w:val="00492718"/>
    <w:rsid w:val="00493161"/>
    <w:rsid w:val="00494E40"/>
    <w:rsid w:val="00496B1F"/>
    <w:rsid w:val="00497DA9"/>
    <w:rsid w:val="004A05C5"/>
    <w:rsid w:val="004A3669"/>
    <w:rsid w:val="004A40E9"/>
    <w:rsid w:val="004A53D3"/>
    <w:rsid w:val="004A5A9C"/>
    <w:rsid w:val="004B120A"/>
    <w:rsid w:val="004B2BC5"/>
    <w:rsid w:val="004B43C1"/>
    <w:rsid w:val="004B455D"/>
    <w:rsid w:val="004B45EA"/>
    <w:rsid w:val="004B4711"/>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5EEE"/>
    <w:rsid w:val="005365A0"/>
    <w:rsid w:val="00540C92"/>
    <w:rsid w:val="00540F04"/>
    <w:rsid w:val="00541A4F"/>
    <w:rsid w:val="00544F06"/>
    <w:rsid w:val="005452FE"/>
    <w:rsid w:val="00545CD6"/>
    <w:rsid w:val="005474E2"/>
    <w:rsid w:val="00547AB7"/>
    <w:rsid w:val="00550E8E"/>
    <w:rsid w:val="00551559"/>
    <w:rsid w:val="00552DED"/>
    <w:rsid w:val="00554D71"/>
    <w:rsid w:val="005604DF"/>
    <w:rsid w:val="005628CE"/>
    <w:rsid w:val="00562D16"/>
    <w:rsid w:val="00566324"/>
    <w:rsid w:val="005674CA"/>
    <w:rsid w:val="005674E1"/>
    <w:rsid w:val="005679B3"/>
    <w:rsid w:val="005714B4"/>
    <w:rsid w:val="0057164A"/>
    <w:rsid w:val="00572133"/>
    <w:rsid w:val="005724AD"/>
    <w:rsid w:val="00572BD2"/>
    <w:rsid w:val="00572F5A"/>
    <w:rsid w:val="005734A0"/>
    <w:rsid w:val="00574354"/>
    <w:rsid w:val="00575E95"/>
    <w:rsid w:val="005803EE"/>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3DB9"/>
    <w:rsid w:val="005B63E3"/>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390C"/>
    <w:rsid w:val="00624606"/>
    <w:rsid w:val="00632E41"/>
    <w:rsid w:val="00633463"/>
    <w:rsid w:val="0063370D"/>
    <w:rsid w:val="00633E87"/>
    <w:rsid w:val="006377D4"/>
    <w:rsid w:val="006407B9"/>
    <w:rsid w:val="0064109C"/>
    <w:rsid w:val="00643767"/>
    <w:rsid w:val="00645962"/>
    <w:rsid w:val="0065020B"/>
    <w:rsid w:val="006508FA"/>
    <w:rsid w:val="0065188F"/>
    <w:rsid w:val="00655B23"/>
    <w:rsid w:val="006576BB"/>
    <w:rsid w:val="006642DE"/>
    <w:rsid w:val="0066556F"/>
    <w:rsid w:val="006723A6"/>
    <w:rsid w:val="00676433"/>
    <w:rsid w:val="00677102"/>
    <w:rsid w:val="0068015E"/>
    <w:rsid w:val="00684988"/>
    <w:rsid w:val="00685031"/>
    <w:rsid w:val="006911B9"/>
    <w:rsid w:val="006943C6"/>
    <w:rsid w:val="00694841"/>
    <w:rsid w:val="00696B25"/>
    <w:rsid w:val="006A47DB"/>
    <w:rsid w:val="006A6884"/>
    <w:rsid w:val="006B0344"/>
    <w:rsid w:val="006B10E2"/>
    <w:rsid w:val="006B1568"/>
    <w:rsid w:val="006B1B25"/>
    <w:rsid w:val="006B1CE1"/>
    <w:rsid w:val="006B1F21"/>
    <w:rsid w:val="006B2AF7"/>
    <w:rsid w:val="006B328B"/>
    <w:rsid w:val="006B541A"/>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2265"/>
    <w:rsid w:val="006E24FD"/>
    <w:rsid w:val="006E26A8"/>
    <w:rsid w:val="006F2E18"/>
    <w:rsid w:val="006F795A"/>
    <w:rsid w:val="007014E1"/>
    <w:rsid w:val="007065DF"/>
    <w:rsid w:val="00707F44"/>
    <w:rsid w:val="00711CB9"/>
    <w:rsid w:val="00712769"/>
    <w:rsid w:val="0071317F"/>
    <w:rsid w:val="00716DF5"/>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F1FEC"/>
    <w:rsid w:val="007F28D7"/>
    <w:rsid w:val="007F2B99"/>
    <w:rsid w:val="007F3521"/>
    <w:rsid w:val="007F46E5"/>
    <w:rsid w:val="007F6E55"/>
    <w:rsid w:val="007F7B62"/>
    <w:rsid w:val="00801C03"/>
    <w:rsid w:val="00804BC6"/>
    <w:rsid w:val="00807D1A"/>
    <w:rsid w:val="00814077"/>
    <w:rsid w:val="00815D30"/>
    <w:rsid w:val="00817EFA"/>
    <w:rsid w:val="008218A3"/>
    <w:rsid w:val="00821A29"/>
    <w:rsid w:val="00821B71"/>
    <w:rsid w:val="00824AB0"/>
    <w:rsid w:val="00825C80"/>
    <w:rsid w:val="00826C6C"/>
    <w:rsid w:val="00827382"/>
    <w:rsid w:val="00827A5D"/>
    <w:rsid w:val="00827EE1"/>
    <w:rsid w:val="00832971"/>
    <w:rsid w:val="00832DBB"/>
    <w:rsid w:val="00833116"/>
    <w:rsid w:val="00833876"/>
    <w:rsid w:val="00842629"/>
    <w:rsid w:val="0084653A"/>
    <w:rsid w:val="00847FA6"/>
    <w:rsid w:val="008503AB"/>
    <w:rsid w:val="00851B5B"/>
    <w:rsid w:val="008538D2"/>
    <w:rsid w:val="0085530B"/>
    <w:rsid w:val="00856CF4"/>
    <w:rsid w:val="00856F2C"/>
    <w:rsid w:val="008607BA"/>
    <w:rsid w:val="00860D07"/>
    <w:rsid w:val="00863E8D"/>
    <w:rsid w:val="00866FDA"/>
    <w:rsid w:val="00867273"/>
    <w:rsid w:val="00867942"/>
    <w:rsid w:val="00872831"/>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E51"/>
    <w:rsid w:val="008C7E59"/>
    <w:rsid w:val="008D25B5"/>
    <w:rsid w:val="008D3618"/>
    <w:rsid w:val="008D48D4"/>
    <w:rsid w:val="008D57C5"/>
    <w:rsid w:val="008E143E"/>
    <w:rsid w:val="008E2E9A"/>
    <w:rsid w:val="008E4178"/>
    <w:rsid w:val="008E545B"/>
    <w:rsid w:val="008E580E"/>
    <w:rsid w:val="008E5A51"/>
    <w:rsid w:val="008F0A55"/>
    <w:rsid w:val="008F0CC0"/>
    <w:rsid w:val="008F1164"/>
    <w:rsid w:val="008F19B8"/>
    <w:rsid w:val="008F3214"/>
    <w:rsid w:val="008F6C18"/>
    <w:rsid w:val="008F78EF"/>
    <w:rsid w:val="0090097D"/>
    <w:rsid w:val="00902749"/>
    <w:rsid w:val="00907CF7"/>
    <w:rsid w:val="00907D19"/>
    <w:rsid w:val="009107CE"/>
    <w:rsid w:val="00910F9B"/>
    <w:rsid w:val="00912B45"/>
    <w:rsid w:val="0091594A"/>
    <w:rsid w:val="009173A1"/>
    <w:rsid w:val="00920529"/>
    <w:rsid w:val="0092462A"/>
    <w:rsid w:val="009256AD"/>
    <w:rsid w:val="00926170"/>
    <w:rsid w:val="0092685E"/>
    <w:rsid w:val="009358BE"/>
    <w:rsid w:val="0093783F"/>
    <w:rsid w:val="00940A35"/>
    <w:rsid w:val="009435F1"/>
    <w:rsid w:val="00946CF0"/>
    <w:rsid w:val="00951A90"/>
    <w:rsid w:val="0095403A"/>
    <w:rsid w:val="0095545B"/>
    <w:rsid w:val="00956904"/>
    <w:rsid w:val="00962029"/>
    <w:rsid w:val="00962655"/>
    <w:rsid w:val="00962658"/>
    <w:rsid w:val="00962AD7"/>
    <w:rsid w:val="00962E0D"/>
    <w:rsid w:val="00966092"/>
    <w:rsid w:val="009708E9"/>
    <w:rsid w:val="009716B4"/>
    <w:rsid w:val="00972975"/>
    <w:rsid w:val="009748D7"/>
    <w:rsid w:val="009761F4"/>
    <w:rsid w:val="00976C51"/>
    <w:rsid w:val="00980009"/>
    <w:rsid w:val="00980659"/>
    <w:rsid w:val="00981270"/>
    <w:rsid w:val="00982284"/>
    <w:rsid w:val="009839E1"/>
    <w:rsid w:val="00984911"/>
    <w:rsid w:val="00986B9B"/>
    <w:rsid w:val="00987E49"/>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69CB"/>
    <w:rsid w:val="009E6D71"/>
    <w:rsid w:val="009E7D75"/>
    <w:rsid w:val="009F5486"/>
    <w:rsid w:val="009F5691"/>
    <w:rsid w:val="009F5B8D"/>
    <w:rsid w:val="009F738E"/>
    <w:rsid w:val="00A01084"/>
    <w:rsid w:val="00A0491C"/>
    <w:rsid w:val="00A05E81"/>
    <w:rsid w:val="00A06B92"/>
    <w:rsid w:val="00A1096A"/>
    <w:rsid w:val="00A13639"/>
    <w:rsid w:val="00A14E99"/>
    <w:rsid w:val="00A15DFA"/>
    <w:rsid w:val="00A16B18"/>
    <w:rsid w:val="00A204DF"/>
    <w:rsid w:val="00A20D8D"/>
    <w:rsid w:val="00A24694"/>
    <w:rsid w:val="00A32056"/>
    <w:rsid w:val="00A33A73"/>
    <w:rsid w:val="00A35B5E"/>
    <w:rsid w:val="00A36C3F"/>
    <w:rsid w:val="00A36C83"/>
    <w:rsid w:val="00A41488"/>
    <w:rsid w:val="00A41627"/>
    <w:rsid w:val="00A46513"/>
    <w:rsid w:val="00A472C4"/>
    <w:rsid w:val="00A47B12"/>
    <w:rsid w:val="00A51E89"/>
    <w:rsid w:val="00A51FAF"/>
    <w:rsid w:val="00A52687"/>
    <w:rsid w:val="00A53798"/>
    <w:rsid w:val="00A53F42"/>
    <w:rsid w:val="00A54564"/>
    <w:rsid w:val="00A57274"/>
    <w:rsid w:val="00A62C40"/>
    <w:rsid w:val="00A6507E"/>
    <w:rsid w:val="00A67C3A"/>
    <w:rsid w:val="00A71828"/>
    <w:rsid w:val="00A72FFC"/>
    <w:rsid w:val="00A73DC1"/>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D6B8B"/>
    <w:rsid w:val="00AE0073"/>
    <w:rsid w:val="00AE3338"/>
    <w:rsid w:val="00AE3F81"/>
    <w:rsid w:val="00AE5BA5"/>
    <w:rsid w:val="00AE7AA8"/>
    <w:rsid w:val="00AF09CC"/>
    <w:rsid w:val="00AF0E64"/>
    <w:rsid w:val="00AF10FA"/>
    <w:rsid w:val="00AF4F53"/>
    <w:rsid w:val="00AF7222"/>
    <w:rsid w:val="00AF74DB"/>
    <w:rsid w:val="00B00038"/>
    <w:rsid w:val="00B000FD"/>
    <w:rsid w:val="00B00D13"/>
    <w:rsid w:val="00B04D3F"/>
    <w:rsid w:val="00B05E34"/>
    <w:rsid w:val="00B067A2"/>
    <w:rsid w:val="00B0715D"/>
    <w:rsid w:val="00B1334D"/>
    <w:rsid w:val="00B1715A"/>
    <w:rsid w:val="00B227C8"/>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4EEF"/>
    <w:rsid w:val="00B55026"/>
    <w:rsid w:val="00B5789F"/>
    <w:rsid w:val="00B57BF0"/>
    <w:rsid w:val="00B615D9"/>
    <w:rsid w:val="00B62FAB"/>
    <w:rsid w:val="00B6642E"/>
    <w:rsid w:val="00B66DDF"/>
    <w:rsid w:val="00B70F8F"/>
    <w:rsid w:val="00B7543F"/>
    <w:rsid w:val="00B75C9A"/>
    <w:rsid w:val="00B77696"/>
    <w:rsid w:val="00B80714"/>
    <w:rsid w:val="00B8199B"/>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97E"/>
    <w:rsid w:val="00BC337B"/>
    <w:rsid w:val="00BC4594"/>
    <w:rsid w:val="00BC5981"/>
    <w:rsid w:val="00BC5E25"/>
    <w:rsid w:val="00BD0B49"/>
    <w:rsid w:val="00BD1C38"/>
    <w:rsid w:val="00BD228A"/>
    <w:rsid w:val="00BD2C8F"/>
    <w:rsid w:val="00BD48BE"/>
    <w:rsid w:val="00BD64F5"/>
    <w:rsid w:val="00BD6D11"/>
    <w:rsid w:val="00BD7197"/>
    <w:rsid w:val="00BD7A37"/>
    <w:rsid w:val="00BE1328"/>
    <w:rsid w:val="00BE1563"/>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CA"/>
    <w:rsid w:val="00C32744"/>
    <w:rsid w:val="00C33A32"/>
    <w:rsid w:val="00C34288"/>
    <w:rsid w:val="00C35C3F"/>
    <w:rsid w:val="00C35CB0"/>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7056C"/>
    <w:rsid w:val="00C70DC6"/>
    <w:rsid w:val="00C71B71"/>
    <w:rsid w:val="00C734DF"/>
    <w:rsid w:val="00C742A0"/>
    <w:rsid w:val="00C74998"/>
    <w:rsid w:val="00C76A3E"/>
    <w:rsid w:val="00C841D0"/>
    <w:rsid w:val="00C8437B"/>
    <w:rsid w:val="00C862E1"/>
    <w:rsid w:val="00C86D5B"/>
    <w:rsid w:val="00C90ACE"/>
    <w:rsid w:val="00C94F23"/>
    <w:rsid w:val="00C95233"/>
    <w:rsid w:val="00C96462"/>
    <w:rsid w:val="00C96ABD"/>
    <w:rsid w:val="00C9732D"/>
    <w:rsid w:val="00CA016D"/>
    <w:rsid w:val="00CA039E"/>
    <w:rsid w:val="00CA2118"/>
    <w:rsid w:val="00CA33DA"/>
    <w:rsid w:val="00CA7A2C"/>
    <w:rsid w:val="00CB2C6C"/>
    <w:rsid w:val="00CB3D29"/>
    <w:rsid w:val="00CC0C6F"/>
    <w:rsid w:val="00CC2E49"/>
    <w:rsid w:val="00CC3374"/>
    <w:rsid w:val="00CC5DCD"/>
    <w:rsid w:val="00CC6E22"/>
    <w:rsid w:val="00CD0DE3"/>
    <w:rsid w:val="00CD2A53"/>
    <w:rsid w:val="00CD697E"/>
    <w:rsid w:val="00CD7CF6"/>
    <w:rsid w:val="00CE05A0"/>
    <w:rsid w:val="00CE0D91"/>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40F4C"/>
    <w:rsid w:val="00D42580"/>
    <w:rsid w:val="00D47619"/>
    <w:rsid w:val="00D47C09"/>
    <w:rsid w:val="00D50A1D"/>
    <w:rsid w:val="00D52D21"/>
    <w:rsid w:val="00D54FB0"/>
    <w:rsid w:val="00D578C0"/>
    <w:rsid w:val="00D6213F"/>
    <w:rsid w:val="00D6327F"/>
    <w:rsid w:val="00D63DAD"/>
    <w:rsid w:val="00D6629B"/>
    <w:rsid w:val="00D674B2"/>
    <w:rsid w:val="00D71440"/>
    <w:rsid w:val="00D730E4"/>
    <w:rsid w:val="00D768AF"/>
    <w:rsid w:val="00D768E5"/>
    <w:rsid w:val="00D80449"/>
    <w:rsid w:val="00D83B06"/>
    <w:rsid w:val="00D83DC6"/>
    <w:rsid w:val="00D85986"/>
    <w:rsid w:val="00D86121"/>
    <w:rsid w:val="00D86DA1"/>
    <w:rsid w:val="00D92ADA"/>
    <w:rsid w:val="00D94A76"/>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72B6"/>
    <w:rsid w:val="00DF7FE3"/>
    <w:rsid w:val="00E0381B"/>
    <w:rsid w:val="00E102BC"/>
    <w:rsid w:val="00E10BA1"/>
    <w:rsid w:val="00E118B6"/>
    <w:rsid w:val="00E1473C"/>
    <w:rsid w:val="00E148F4"/>
    <w:rsid w:val="00E15E44"/>
    <w:rsid w:val="00E205AF"/>
    <w:rsid w:val="00E218C5"/>
    <w:rsid w:val="00E21BDB"/>
    <w:rsid w:val="00E22F76"/>
    <w:rsid w:val="00E236B5"/>
    <w:rsid w:val="00E23F54"/>
    <w:rsid w:val="00E24162"/>
    <w:rsid w:val="00E261B0"/>
    <w:rsid w:val="00E26B76"/>
    <w:rsid w:val="00E31F26"/>
    <w:rsid w:val="00E33449"/>
    <w:rsid w:val="00E3424D"/>
    <w:rsid w:val="00E347C0"/>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6BEB"/>
    <w:rsid w:val="00E5785C"/>
    <w:rsid w:val="00E62478"/>
    <w:rsid w:val="00E65D3D"/>
    <w:rsid w:val="00E70138"/>
    <w:rsid w:val="00E72152"/>
    <w:rsid w:val="00E7447A"/>
    <w:rsid w:val="00E766BB"/>
    <w:rsid w:val="00E76E5B"/>
    <w:rsid w:val="00E82A54"/>
    <w:rsid w:val="00E84601"/>
    <w:rsid w:val="00E85B2D"/>
    <w:rsid w:val="00E86D45"/>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B2C"/>
    <w:rsid w:val="00F0783F"/>
    <w:rsid w:val="00F107EB"/>
    <w:rsid w:val="00F130FE"/>
    <w:rsid w:val="00F13373"/>
    <w:rsid w:val="00F16B63"/>
    <w:rsid w:val="00F16BBD"/>
    <w:rsid w:val="00F2163F"/>
    <w:rsid w:val="00F22A2A"/>
    <w:rsid w:val="00F22E00"/>
    <w:rsid w:val="00F319EC"/>
    <w:rsid w:val="00F31F27"/>
    <w:rsid w:val="00F35A3D"/>
    <w:rsid w:val="00F371E5"/>
    <w:rsid w:val="00F42BCA"/>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78B"/>
    <w:rsid w:val="00FB08F0"/>
    <w:rsid w:val="00FB3AB6"/>
    <w:rsid w:val="00FB4496"/>
    <w:rsid w:val="00FB6C14"/>
    <w:rsid w:val="00FC0512"/>
    <w:rsid w:val="00FC1D62"/>
    <w:rsid w:val="00FC1E17"/>
    <w:rsid w:val="00FC3573"/>
    <w:rsid w:val="00FC3762"/>
    <w:rsid w:val="00FC415B"/>
    <w:rsid w:val="00FC7193"/>
    <w:rsid w:val="00FC7288"/>
    <w:rsid w:val="00FC77D9"/>
    <w:rsid w:val="00FC7EDE"/>
    <w:rsid w:val="00FD1CC2"/>
    <w:rsid w:val="00FD2460"/>
    <w:rsid w:val="00FD26C5"/>
    <w:rsid w:val="00FD5DE8"/>
    <w:rsid w:val="00FD610E"/>
    <w:rsid w:val="00FE2B0F"/>
    <w:rsid w:val="00FE3A55"/>
    <w:rsid w:val="00FE3F1F"/>
    <w:rsid w:val="00FE4720"/>
    <w:rsid w:val="00FE5DFF"/>
    <w:rsid w:val="00FF08F4"/>
    <w:rsid w:val="00FF3229"/>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uiPriority w:val="11"/>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11"/>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8167DBE2AC2CC0453984A406B4E093FA2E44A616C1203FA4536FB6A69C749A02179D3405CC807461471BD96CAH5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4D53-698D-43B2-A6A3-1CCD0123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91</Pages>
  <Words>26775</Words>
  <Characters>152623</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247</cp:revision>
  <cp:lastPrinted>2021-04-13T05:51:00Z</cp:lastPrinted>
  <dcterms:created xsi:type="dcterms:W3CDTF">2020-04-29T13:45:00Z</dcterms:created>
  <dcterms:modified xsi:type="dcterms:W3CDTF">2021-04-13T05:56:00Z</dcterms:modified>
</cp:coreProperties>
</file>