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Лёд таит смертельную опасность для тех, кто не соблюдает меры предосторожности. Ежегодно количество происшествий на водоемах области растет. И хотя государственные инспекторы по маломерным судам МЧС России предупреждают об опасности, для заядлых рыбаков охота               по-прежнему пуще неволи, а точнее – жизни.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погода переменчива, и никто не может предсказать, как поведет себя лед на разных водоемах области. Следует помнить: если температура воздуха выше 0 градусов держится более трех дней, то прочность льда снижается на 25%.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Лёд наиболее опасен в местах быстрого течения, бьющих ключей, вблизи вмерзших деревьев, в районах произрастания водной растительности. Вскоре после первых оттепелей он станет опасным у берегов, где снег сходит быстрее и теплые талые воды устремляются в водоемы.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Следует помнить, что выезд автотранспорта на лед запрещен, а к нарушителям могут применяться штрафные санкции, исключение составляют действующие ледовые переправы.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 в меру азартным рыбакам, государственные инспекторы по маломерным судам МЧС России советуют не сверлить лунки слишком близко друг от друга. Не лишней на рыбалке будет и веревка длиной 15-20 метров с петлей на конце, чтобы тонущий, которому бросят такую веревку, смог надеть ее через голову под руки. Второй конец веревки, соответственно, будет в руках спасателя. А выбираться из воды советуют так: не наваливаться всем телом на кромку льда, а опереться локтями о лед и перевести тело в горизонтальное положение. Вслед за этим вытащить на лед одну ногу, поворотом корпуса вытащить вторую и сразу же выкатиться на лед, ни в коем случае не вставать, а перекатится подальше от опасного места.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Также обращаемся к родителям: следите за тем, где проводят свободное время ваши дети. Оставшихся без присмотра взрослых, не знающих мер безопасности, так как чувство опасности у ребенка слабее любопытства, их как магнитом потянет к речкам и озерам за новыми развлечениями и играми. Ни в коем случае не допускайте этого, так как помочь избежать трагедии могут в первую очередь родители, если объяснят своим чадам, к чему приводят игры у водоёмов. Вода – нешуточная стихия круглый год, а весной исходящая от нее опасность увеличивается многократно.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Своевременно принятые меры безопасности на водных объектах предохраняют от беды!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Берегите свою жизнь! Не рискуйте неоправданно!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Правила поведения  и безопасности детей на водных объектах 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1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Россия обладает огромными водными пространствами - это сотни тысяч больших и малых рек, озер, водохранилищ. Её границы омывают десятки морей. Водные бассейны не только богатство в экономическом плане, но и богатство, помогающее взрослым и детям отдыхать и укреплять свое здоровье. Ведь отдых у воды и купание придают человеку силу, закаливают его организм. Значит, вода - друг, вода - помощник? Не спешите с ответом!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1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 время такого отдыха нужно всегда помнить, что вода не только друг, она таит в себе опасность, если пренебрегать известными правилами поведения на воде.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Эти правила должен знать каждый. Давайте с ними познакомимся.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24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Отдыхая у воды всей семьей, особое внимание надо уделять детям. Нельзя ни на минуту выпускать их из поля зрения.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34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Ввиду погодных условий весной повышен риск пребывания на покрытых льдом водоемах.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2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Безопасность движения по льду зависит от целого набора факторов и связаны они с характером эволюции ледового покрытия, типом водоема, климатическими условиями.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11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Важнейшей характеристикой льда является его прочность, которую в реальных условиях нельзя считать постоянной, поскольку этот показатель сильно зависит от вида и структуры льда, его температуры и толщины.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Всегда нужно помнить что лед - все равно, что минное поле. И толстый, хорошо промерзший,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потому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что и на толстом льду попадаются невидимые глазу и запорошенные снегом лунки, выбоины, теплые ямы, которые покрыты тонким слоем льда. Этот лед проламывается при наступлении на него, и человек неожиданно может оказаться в холодной воде.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 ходите по льду. Он только на первый взгляд кажется прочным, однако нужно помнить, что толстый весенний лед очень рыхлый, он не выдерживает тяжести человека.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Этот период в эволюции льда наступает, когда весной среднесуточная температура воздуха становится близкой к нулю, то есть начинается таяние снега, и появляются талые воды. В первое время лед становится опасным у берегов, где снег сходит быстрее, чем на льду. Ручейки талой воды стекают в водоем, подмывают край льда, а тепло, исходящее от нагретой земли, еще больше способствует процессу разрушения ледовой кромки.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Основной массив льда разрушается поэтапно, когда среднесуточная температура воздуха переваливает за плюсовую отметку и на поверхности ледового покрытия начинает интенсивно, таять снег и этот процесс ускоряется ветрами, сырыми туманами и дождями. Поверхностная вода впитывается в лед, нарушая его монолитную структуру, вызывая распадение льда на отдельно стоящие вертикальные кристаллы, и связь между этими элементами постепенно ослабевает. Одновременно лед подтаивает и снизу. По этим причинам весенний лед коварен, утратив упругие свойства монолита, он не затрещит предупреждающе, как в перволедье, а с предательским шипящим звуком вдруг неожиданно распадется под ногами.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 время ледохода необходимо находится на безопасном расстоянии от берега. Весной берега, размываемые талой водой, очень непрочны и под тяжестью человека могут обвалиться. Спасать провалившегося на весеннем льду, надо осмысленно, ни в коем случае не подходя близко к образовавшейся майне, следует подбираться к нему ползком, выдвигая впереди себя длинный шест или доску или бросить утопающему с безопасного расстояния конец толстой веревки с широкой петлей, которую тот набросит на себя.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Еще раз напомним основные правила поведения, если лед проломился:</w:t>
      </w:r>
      <w:r>
        <w:rPr>
          <w:rFonts w:ascii="Helvetica" w:hAnsi="Helvetica" w:cs="Helvetica"/>
          <w:color w:val="333333"/>
          <w:sz w:val="20"/>
          <w:szCs w:val="20"/>
        </w:rPr>
        <w:br/>
        <w:t>1. Не паникуйте, сбросьте тяжелые вещи, удерживайтесь на плаву, зовите на помощь;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Обопритесь на край льда широко расправленными руками, при наличии сильного течения согните ноги, снимите обувь, в которую набралась вода;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Навалитесь на лёд грудью, поочередно поднимите и вытащите ноги на лёд;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Держите голову высоко над поверхностью воды, постоянно зовите на помощь.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ind w:left="1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Любой человек может попасть в чрезвычайную ситуацию, связанную со льдом: на рыбалке, охоте, в походе, на прогулке, при переходе водоема и т.д. В весеннюю пору природа не бывает, милосердна к людям, она жестоко накажет за легкомыслие, незнание, неумение и безволие.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Ни в коем случае нельзя выходить на лед, где установлены аншлаги «Выход на лед запрещен» или «Проезд, проход по льду запрещен»!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Взрослые и дети, соблюдайте правила поведения на водных объектах, выполнение элементарных мер осторожности – залог Вашей безопасности! </w:t>
      </w:r>
    </w:p>
    <w:p w:rsidR="00187152" w:rsidRDefault="00187152" w:rsidP="00187152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ГИМС ГУ МЧС России по Ивановской области г.Плёс</w:t>
      </w:r>
    </w:p>
    <w:p w:rsidR="000C2A22" w:rsidRDefault="00187152">
      <w:r>
        <w:rPr>
          <w:noProof/>
        </w:rPr>
        <w:lastRenderedPageBreak/>
        <w:drawing>
          <wp:inline distT="0" distB="0" distL="0" distR="0">
            <wp:extent cx="5940425" cy="7922629"/>
            <wp:effectExtent l="19050" t="0" r="3175" b="0"/>
            <wp:docPr id="1" name="Рисунок 1" descr="C:\Users\Плёс ГИМС\Desktop\ФЕВРАЛЬ 2020\08.02.2020\IMG-202002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ёс ГИМС\Desktop\ФЕВРАЛЬ 2020\08.02.2020\IMG-20200208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87152"/>
    <w:rsid w:val="000C2A22"/>
    <w:rsid w:val="0018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1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5817</Characters>
  <Application>Microsoft Office Word</Application>
  <DocSecurity>0</DocSecurity>
  <Lines>48</Lines>
  <Paragraphs>13</Paragraphs>
  <ScaleCrop>false</ScaleCrop>
  <Company>Grizli777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2020-02-13T11:19:00Z</dcterms:created>
  <dcterms:modified xsi:type="dcterms:W3CDTF">2020-02-13T11:26:00Z</dcterms:modified>
</cp:coreProperties>
</file>