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C6" w:rsidRDefault="001F12C6" w:rsidP="001F12C6">
      <w:pPr>
        <w:jc w:val="center"/>
        <w:rPr>
          <w:b/>
          <w:bCs/>
          <w:sz w:val="28"/>
        </w:rPr>
      </w:pPr>
      <w:bookmarkStart w:id="0" w:name="_GoBack"/>
      <w:bookmarkEnd w:id="0"/>
      <w:r>
        <w:rPr>
          <w:noProof/>
        </w:rPr>
        <w:drawing>
          <wp:inline distT="0" distB="0" distL="0" distR="0" wp14:anchorId="6F5D33BD" wp14:editId="6596B991">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1F12C6" w:rsidRPr="004F1F66" w:rsidRDefault="001F12C6" w:rsidP="001F12C6">
      <w:pPr>
        <w:jc w:val="center"/>
        <w:rPr>
          <w:b/>
          <w:bCs/>
          <w:sz w:val="28"/>
        </w:rPr>
      </w:pPr>
    </w:p>
    <w:p w:rsidR="001F12C6" w:rsidRPr="007F70FE" w:rsidRDefault="001F12C6" w:rsidP="001F12C6">
      <w:pPr>
        <w:jc w:val="center"/>
        <w:rPr>
          <w:bCs/>
          <w:sz w:val="28"/>
          <w:szCs w:val="28"/>
        </w:rPr>
      </w:pPr>
      <w:r>
        <w:rPr>
          <w:bCs/>
          <w:sz w:val="28"/>
          <w:szCs w:val="28"/>
        </w:rPr>
        <w:t xml:space="preserve">АДМИНИСТРАЦИИ  </w:t>
      </w:r>
      <w:r w:rsidRPr="007F70FE">
        <w:rPr>
          <w:bCs/>
          <w:sz w:val="28"/>
          <w:szCs w:val="28"/>
        </w:rPr>
        <w:t>ПЛЁССКОГО  ГОРОДСКОГО  ПОСЕЛЕНИЯ</w:t>
      </w:r>
    </w:p>
    <w:p w:rsidR="001F12C6" w:rsidRDefault="001F12C6" w:rsidP="001F12C6">
      <w:pPr>
        <w:jc w:val="center"/>
        <w:rPr>
          <w:bCs/>
          <w:sz w:val="28"/>
          <w:szCs w:val="28"/>
        </w:rPr>
      </w:pPr>
      <w:r w:rsidRPr="007F70FE">
        <w:rPr>
          <w:bCs/>
          <w:sz w:val="28"/>
          <w:szCs w:val="28"/>
        </w:rPr>
        <w:t>ПРИВОЛЖСКОГО МУНИЦИПАЛЬНОГО РАЙОНА</w:t>
      </w:r>
    </w:p>
    <w:p w:rsidR="001F12C6" w:rsidRDefault="001F12C6" w:rsidP="001F12C6">
      <w:pPr>
        <w:jc w:val="center"/>
        <w:rPr>
          <w:bCs/>
          <w:sz w:val="28"/>
          <w:szCs w:val="28"/>
        </w:rPr>
      </w:pPr>
      <w:r w:rsidRPr="007F70FE">
        <w:rPr>
          <w:bCs/>
          <w:sz w:val="28"/>
          <w:szCs w:val="28"/>
        </w:rPr>
        <w:t>ИВАНОВСКОЙ ОБЛАСТИ</w:t>
      </w:r>
    </w:p>
    <w:p w:rsidR="001F12C6" w:rsidRPr="007F70FE" w:rsidRDefault="001F12C6" w:rsidP="001F12C6">
      <w:pPr>
        <w:jc w:val="center"/>
        <w:rPr>
          <w:bCs/>
          <w:sz w:val="28"/>
          <w:szCs w:val="28"/>
        </w:rPr>
      </w:pPr>
    </w:p>
    <w:p w:rsidR="001F12C6" w:rsidRPr="006B208B" w:rsidRDefault="001F12C6" w:rsidP="001F12C6">
      <w:pPr>
        <w:jc w:val="center"/>
        <w:rPr>
          <w:b/>
          <w:bCs/>
          <w:sz w:val="28"/>
          <w:szCs w:val="28"/>
        </w:rPr>
      </w:pPr>
      <w:r>
        <w:rPr>
          <w:b/>
          <w:bCs/>
          <w:sz w:val="28"/>
          <w:szCs w:val="28"/>
        </w:rPr>
        <w:t>ПОСТАНОВЛЕНИЕ</w:t>
      </w:r>
    </w:p>
    <w:p w:rsidR="001F12C6" w:rsidRPr="006B208B" w:rsidRDefault="001F12C6" w:rsidP="001F12C6">
      <w:pPr>
        <w:rPr>
          <w:b/>
          <w:bCs/>
          <w:sz w:val="28"/>
          <w:szCs w:val="28"/>
        </w:rPr>
      </w:pPr>
    </w:p>
    <w:p w:rsidR="001F12C6" w:rsidRPr="00361CDE" w:rsidRDefault="001F12C6" w:rsidP="001F12C6">
      <w:pPr>
        <w:jc w:val="center"/>
        <w:rPr>
          <w:b/>
          <w:bCs/>
          <w:sz w:val="28"/>
          <w:szCs w:val="28"/>
        </w:rPr>
      </w:pPr>
    </w:p>
    <w:p w:rsidR="001F12C6" w:rsidRPr="007F70FE" w:rsidRDefault="000A12C6" w:rsidP="001F12C6">
      <w:pPr>
        <w:rPr>
          <w:bCs/>
        </w:rPr>
      </w:pPr>
      <w:r>
        <w:rPr>
          <w:bCs/>
        </w:rPr>
        <w:t>« 01 »  ноября</w:t>
      </w:r>
      <w:r w:rsidR="001F12C6" w:rsidRPr="007F70FE">
        <w:rPr>
          <w:bCs/>
        </w:rPr>
        <w:t xml:space="preserve">   2019 г.                                                                                     </w:t>
      </w:r>
      <w:r w:rsidR="001F12C6">
        <w:rPr>
          <w:bCs/>
        </w:rPr>
        <w:t xml:space="preserve">               </w:t>
      </w:r>
      <w:r w:rsidR="001F12C6" w:rsidRPr="007F70FE">
        <w:rPr>
          <w:bCs/>
        </w:rPr>
        <w:t xml:space="preserve"> </w:t>
      </w:r>
      <w:r w:rsidR="001F12C6">
        <w:rPr>
          <w:bCs/>
        </w:rPr>
        <w:t xml:space="preserve">     </w:t>
      </w:r>
      <w:r w:rsidR="001F12C6" w:rsidRPr="007F70FE">
        <w:rPr>
          <w:bCs/>
        </w:rPr>
        <w:t xml:space="preserve">№ </w:t>
      </w:r>
      <w:r>
        <w:rPr>
          <w:bCs/>
        </w:rPr>
        <w:t>169</w:t>
      </w:r>
      <w:r w:rsidR="001F12C6" w:rsidRPr="007F70FE">
        <w:rPr>
          <w:bCs/>
        </w:rPr>
        <w:t xml:space="preserve"> </w:t>
      </w:r>
    </w:p>
    <w:p w:rsidR="001F12C6" w:rsidRPr="00020EFF" w:rsidRDefault="001F12C6" w:rsidP="001F12C6">
      <w:pPr>
        <w:jc w:val="center"/>
        <w:rPr>
          <w:bCs/>
        </w:rPr>
      </w:pPr>
    </w:p>
    <w:p w:rsidR="001F12C6" w:rsidRPr="007F70FE" w:rsidRDefault="001F12C6" w:rsidP="001F12C6">
      <w:pPr>
        <w:jc w:val="center"/>
        <w:rPr>
          <w:bCs/>
        </w:rPr>
      </w:pPr>
      <w:r w:rsidRPr="007F70FE">
        <w:rPr>
          <w:bCs/>
        </w:rPr>
        <w:t>г. Плёс</w:t>
      </w:r>
    </w:p>
    <w:p w:rsidR="001F12C6" w:rsidRPr="00020EFF" w:rsidRDefault="001F12C6" w:rsidP="001F12C6">
      <w:pPr>
        <w:jc w:val="center"/>
        <w:rPr>
          <w:bCs/>
          <w:sz w:val="28"/>
        </w:rPr>
      </w:pPr>
    </w:p>
    <w:p w:rsidR="001F12C6" w:rsidRPr="00863EFF" w:rsidRDefault="000A12C6" w:rsidP="001F12C6">
      <w:pPr>
        <w:jc w:val="center"/>
      </w:pPr>
      <w:r>
        <w:rPr>
          <w:b/>
        </w:rPr>
        <w:t>Об отмене постановления от 03 июня 2019 № 71</w:t>
      </w:r>
      <w:r w:rsidR="001F12C6" w:rsidRPr="00863EFF">
        <w:rPr>
          <w:b/>
        </w:rPr>
        <w:t xml:space="preserve">  </w:t>
      </w:r>
      <w:r w:rsidR="003F0DC3">
        <w:rPr>
          <w:b/>
        </w:rPr>
        <w:t>«</w:t>
      </w:r>
      <w:r w:rsidR="001F12C6" w:rsidRPr="00863EFF">
        <w:rPr>
          <w:b/>
        </w:rPr>
        <w:t>Об утверждении административного регламента предоставления земельного участка, находящегося в собственности Плёсского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r w:rsidR="003F0DC3">
        <w:rPr>
          <w:b/>
        </w:rPr>
        <w:t>».</w:t>
      </w:r>
    </w:p>
    <w:p w:rsidR="001F12C6" w:rsidRPr="000B08C9" w:rsidRDefault="001F12C6" w:rsidP="001F12C6">
      <w:pPr>
        <w:spacing w:line="360" w:lineRule="auto"/>
        <w:jc w:val="both"/>
      </w:pPr>
    </w:p>
    <w:p w:rsidR="001F12C6" w:rsidRDefault="001F12C6" w:rsidP="001F12C6">
      <w:pPr>
        <w:jc w:val="both"/>
        <w:rPr>
          <w:bCs/>
        </w:rPr>
      </w:pPr>
      <w:r>
        <w:rPr>
          <w:bCs/>
        </w:rPr>
        <w:t xml:space="preserve">      </w:t>
      </w:r>
      <w:r w:rsidR="003F0DC3">
        <w:rPr>
          <w:bCs/>
        </w:rPr>
        <w:t>В порядке реализации правотворческой инициативы, в соответствии с Уставом Плёсского городского поселения, администрация Плёсского городского поселения</w:t>
      </w:r>
    </w:p>
    <w:p w:rsidR="003F0DC3" w:rsidRPr="00FB7015" w:rsidRDefault="003F0DC3" w:rsidP="001F12C6">
      <w:pPr>
        <w:jc w:val="both"/>
        <w:rPr>
          <w:bCs/>
        </w:rPr>
      </w:pPr>
    </w:p>
    <w:p w:rsidR="001F12C6" w:rsidRPr="007F70FE" w:rsidRDefault="001F12C6" w:rsidP="001F12C6">
      <w:pPr>
        <w:jc w:val="center"/>
        <w:rPr>
          <w:b/>
          <w:bCs/>
        </w:rPr>
      </w:pPr>
      <w:r w:rsidRPr="007F70FE">
        <w:rPr>
          <w:b/>
          <w:bCs/>
        </w:rPr>
        <w:t>ПОСТАНОВЛЯЕТ:</w:t>
      </w:r>
    </w:p>
    <w:p w:rsidR="001F12C6" w:rsidRPr="007F70FE" w:rsidRDefault="001F12C6" w:rsidP="001F12C6">
      <w:pPr>
        <w:jc w:val="center"/>
        <w:rPr>
          <w:b/>
          <w:bCs/>
        </w:rPr>
      </w:pPr>
    </w:p>
    <w:p w:rsidR="001F12C6" w:rsidRPr="00863EFF" w:rsidRDefault="003F0DC3" w:rsidP="00863EFF">
      <w:pPr>
        <w:jc w:val="both"/>
      </w:pPr>
      <w:r>
        <w:rPr>
          <w:bCs/>
        </w:rPr>
        <w:t>1. Отменить</w:t>
      </w:r>
      <w:r w:rsidR="000A12C6">
        <w:rPr>
          <w:bCs/>
        </w:rPr>
        <w:t xml:space="preserve"> Постановление от 03 июня 2019 г. № 71</w:t>
      </w:r>
      <w:r w:rsidR="001F12C6" w:rsidRPr="00863EFF">
        <w:t xml:space="preserve">  </w:t>
      </w:r>
      <w:r w:rsidR="00863EFF" w:rsidRPr="00863EFF">
        <w:t>«</w:t>
      </w:r>
      <w:r w:rsidR="001F12C6" w:rsidRPr="00863EFF">
        <w:t>Об  утверждении административного регламента предоставления земельного участка, находящегося в собственности Плёсского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r w:rsidR="00863EFF" w:rsidRPr="00863EFF">
        <w:t>;</w:t>
      </w:r>
    </w:p>
    <w:p w:rsidR="001F12C6" w:rsidRPr="00863EFF" w:rsidRDefault="001F12C6" w:rsidP="001F12C6">
      <w:pPr>
        <w:spacing w:line="276" w:lineRule="auto"/>
        <w:jc w:val="both"/>
        <w:rPr>
          <w:bCs/>
        </w:rPr>
      </w:pPr>
      <w:r w:rsidRPr="00863EFF">
        <w:rPr>
          <w:bCs/>
        </w:rPr>
        <w:t>2.</w:t>
      </w:r>
      <w:r w:rsidR="00863EFF" w:rsidRPr="00863EFF">
        <w:rPr>
          <w:bCs/>
        </w:rPr>
        <w:t xml:space="preserve"> К</w:t>
      </w:r>
      <w:r w:rsidRPr="00863EFF">
        <w:rPr>
          <w:bCs/>
        </w:rPr>
        <w:t xml:space="preserve">онтроль, за исполнением настоящего постановления возложить на заместителя главы </w:t>
      </w:r>
      <w:proofErr w:type="spellStart"/>
      <w:r w:rsidRPr="00863EFF">
        <w:rPr>
          <w:bCs/>
        </w:rPr>
        <w:t>Плёсского</w:t>
      </w:r>
      <w:proofErr w:type="spellEnd"/>
      <w:r w:rsidRPr="00863EFF">
        <w:rPr>
          <w:bCs/>
        </w:rPr>
        <w:t xml:space="preserve"> городского поселения А.В. </w:t>
      </w:r>
      <w:proofErr w:type="spellStart"/>
      <w:r w:rsidRPr="00863EFF">
        <w:rPr>
          <w:bCs/>
        </w:rPr>
        <w:t>Шабурова</w:t>
      </w:r>
      <w:proofErr w:type="spellEnd"/>
      <w:r w:rsidRPr="00863EFF">
        <w:rPr>
          <w:bCs/>
        </w:rPr>
        <w:t>;</w:t>
      </w:r>
    </w:p>
    <w:p w:rsidR="001F12C6" w:rsidRPr="00863EFF" w:rsidRDefault="00863EFF" w:rsidP="001F12C6">
      <w:pPr>
        <w:spacing w:line="276" w:lineRule="auto"/>
        <w:jc w:val="both"/>
        <w:rPr>
          <w:bCs/>
        </w:rPr>
      </w:pPr>
      <w:r w:rsidRPr="00863EFF">
        <w:rPr>
          <w:bCs/>
        </w:rPr>
        <w:t>3</w:t>
      </w:r>
      <w:r w:rsidR="001F12C6" w:rsidRPr="00863EFF">
        <w:rPr>
          <w:bCs/>
        </w:rPr>
        <w:t xml:space="preserve">. </w:t>
      </w:r>
      <w:proofErr w:type="gramStart"/>
      <w:r w:rsidR="001F12C6" w:rsidRPr="00863EFF">
        <w:rPr>
          <w:bCs/>
        </w:rPr>
        <w:t>Настоящее  Постановление</w:t>
      </w:r>
      <w:proofErr w:type="gramEnd"/>
      <w:r w:rsidR="001F12C6" w:rsidRPr="00863EFF">
        <w:rPr>
          <w:bCs/>
        </w:rPr>
        <w:t xml:space="preserve"> вступает в силу с даты его подписания.</w:t>
      </w:r>
    </w:p>
    <w:p w:rsidR="001F12C6" w:rsidRPr="00863EFF" w:rsidRDefault="001F12C6" w:rsidP="001F12C6">
      <w:pPr>
        <w:jc w:val="both"/>
        <w:rPr>
          <w:bCs/>
        </w:rPr>
      </w:pPr>
    </w:p>
    <w:p w:rsidR="001F12C6" w:rsidRPr="00863EFF" w:rsidRDefault="001F12C6" w:rsidP="001F12C6">
      <w:pPr>
        <w:rPr>
          <w:bCs/>
        </w:rPr>
      </w:pPr>
    </w:p>
    <w:p w:rsidR="001F12C6" w:rsidRPr="00863EFF" w:rsidRDefault="001F12C6" w:rsidP="001F12C6">
      <w:pPr>
        <w:rPr>
          <w:bCs/>
        </w:rPr>
      </w:pPr>
    </w:p>
    <w:p w:rsidR="001F12C6" w:rsidRPr="00863EFF" w:rsidRDefault="001F12C6" w:rsidP="001F12C6">
      <w:pPr>
        <w:rPr>
          <w:b/>
          <w:bCs/>
        </w:rPr>
      </w:pPr>
      <w:proofErr w:type="spellStart"/>
      <w:r w:rsidRPr="00863EFF">
        <w:rPr>
          <w:b/>
          <w:bCs/>
        </w:rPr>
        <w:t>ВрИП</w:t>
      </w:r>
      <w:proofErr w:type="spellEnd"/>
      <w:r w:rsidRPr="00863EFF">
        <w:rPr>
          <w:b/>
          <w:bCs/>
        </w:rPr>
        <w:t xml:space="preserve"> Главы </w:t>
      </w:r>
      <w:proofErr w:type="spellStart"/>
      <w:r w:rsidRPr="00863EFF">
        <w:rPr>
          <w:b/>
          <w:bCs/>
        </w:rPr>
        <w:t>Плёсского</w:t>
      </w:r>
      <w:proofErr w:type="spellEnd"/>
      <w:r w:rsidRPr="00863EFF">
        <w:rPr>
          <w:b/>
          <w:bCs/>
        </w:rPr>
        <w:t xml:space="preserve"> городского поселения:                                            Д.А. Натура</w:t>
      </w:r>
    </w:p>
    <w:p w:rsidR="001F12C6" w:rsidRDefault="001F12C6" w:rsidP="001F12C6">
      <w:pPr>
        <w:rPr>
          <w:b/>
          <w:bCs/>
        </w:rPr>
      </w:pPr>
    </w:p>
    <w:p w:rsidR="001F12C6" w:rsidRDefault="001F12C6" w:rsidP="001F12C6">
      <w:pPr>
        <w:jc w:val="right"/>
        <w:rPr>
          <w:b/>
          <w:bCs/>
          <w:sz w:val="20"/>
          <w:szCs w:val="20"/>
        </w:rPr>
      </w:pPr>
    </w:p>
    <w:p w:rsidR="008A334C" w:rsidRDefault="008A334C"/>
    <w:sectPr w:rsidR="008A334C" w:rsidSect="007C40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C6"/>
    <w:rsid w:val="000A12C6"/>
    <w:rsid w:val="001F12C6"/>
    <w:rsid w:val="00216C22"/>
    <w:rsid w:val="003F0DC3"/>
    <w:rsid w:val="00542BF7"/>
    <w:rsid w:val="007C4098"/>
    <w:rsid w:val="00863EFF"/>
    <w:rsid w:val="008A334C"/>
    <w:rsid w:val="00EC0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37792-51FC-424F-8E33-CDD5C6F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2C6"/>
    <w:rPr>
      <w:rFonts w:ascii="Tahoma" w:hAnsi="Tahoma" w:cs="Tahoma"/>
      <w:sz w:val="16"/>
      <w:szCs w:val="16"/>
    </w:rPr>
  </w:style>
  <w:style w:type="character" w:customStyle="1" w:styleId="a4">
    <w:name w:val="Текст выноски Знак"/>
    <w:basedOn w:val="a0"/>
    <w:link w:val="a3"/>
    <w:uiPriority w:val="99"/>
    <w:semiHidden/>
    <w:rsid w:val="001F12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Плес1</dc:creator>
  <cp:lastModifiedBy>Sekretar</cp:lastModifiedBy>
  <cp:revision>2</cp:revision>
  <cp:lastPrinted>2019-11-01T06:52:00Z</cp:lastPrinted>
  <dcterms:created xsi:type="dcterms:W3CDTF">2019-11-01T08:01:00Z</dcterms:created>
  <dcterms:modified xsi:type="dcterms:W3CDTF">2019-11-01T08:01:00Z</dcterms:modified>
</cp:coreProperties>
</file>