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A86E3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16</w:t>
      </w:r>
    </w:p>
    <w:p w:rsidR="00807D1A" w:rsidRPr="009E69CB" w:rsidRDefault="00A86E31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12</w:t>
      </w:r>
      <w:r w:rsidR="00C4777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.1</w:t>
      </w:r>
      <w:r w:rsidR="00D83B0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9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D44C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A86E31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A86E31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12</w:t>
      </w:r>
      <w:r w:rsidR="00D83B0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.11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A86E31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9E297A" w:rsidRPr="00842C9D" w:rsidTr="009B0F05">
        <w:tc>
          <w:tcPr>
            <w:tcW w:w="2269" w:type="dxa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Номера страниц</w:t>
            </w:r>
          </w:p>
        </w:tc>
      </w:tr>
      <w:tr w:rsidR="009E297A" w:rsidRPr="00842C9D" w:rsidTr="009B0F05">
        <w:tc>
          <w:tcPr>
            <w:tcW w:w="9214" w:type="dxa"/>
            <w:gridSpan w:val="2"/>
            <w:vAlign w:val="center"/>
          </w:tcPr>
          <w:p w:rsidR="009E297A" w:rsidRPr="00842C9D" w:rsidRDefault="00306421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Публичные слушания</w:t>
            </w:r>
            <w:r w:rsidR="009E297A"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Плёсского городского поселения</w:t>
            </w:r>
          </w:p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9E297A" w:rsidRPr="00842C9D" w:rsidTr="009B0F05">
        <w:tc>
          <w:tcPr>
            <w:tcW w:w="2269" w:type="dxa"/>
            <w:vAlign w:val="center"/>
          </w:tcPr>
          <w:p w:rsidR="009E297A" w:rsidRPr="00842C9D" w:rsidRDefault="009E297A" w:rsidP="00A86E31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A86E31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A86E31">
              <w:rPr>
                <w:rFonts w:ascii="Times New Roman" w:hAnsi="Times New Roman" w:cs="Times New Roman"/>
                <w:b/>
                <w:color w:val="595959" w:themeColor="text1" w:themeTint="A6"/>
              </w:rPr>
              <w:t>.2019</w:t>
            </w:r>
            <w:r w:rsid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№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306421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</w:p>
        </w:tc>
        <w:tc>
          <w:tcPr>
            <w:tcW w:w="6945" w:type="dxa"/>
            <w:vAlign w:val="center"/>
          </w:tcPr>
          <w:p w:rsidR="009E297A" w:rsidRPr="008F3214" w:rsidRDefault="00306421" w:rsidP="00A86E31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Решение </w:t>
            </w:r>
            <w:proofErr w:type="gramStart"/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публичных  общественных</w:t>
            </w:r>
            <w:proofErr w:type="gramEnd"/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 слуша</w:t>
            </w:r>
            <w:r w:rsidR="00A86E31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ний №2 по проекту бюджета на 2020</w:t>
            </w:r>
            <w:r w:rsidR="008F3214"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</w:t>
            </w:r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г</w:t>
            </w:r>
            <w:r w:rsidR="00A86E31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. и плановый период 2021</w:t>
            </w:r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-202</w:t>
            </w:r>
            <w:r w:rsidR="00A86E31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2</w:t>
            </w:r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г.г</w:t>
            </w:r>
            <w:proofErr w:type="spellEnd"/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.</w:t>
            </w:r>
          </w:p>
        </w:tc>
        <w:tc>
          <w:tcPr>
            <w:tcW w:w="734" w:type="dxa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</w:rPr>
      </w:pPr>
      <w:r w:rsidRPr="00A86E3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EE78E8A" wp14:editId="345417D4">
            <wp:extent cx="596198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2" cy="7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6E31">
        <w:rPr>
          <w:rFonts w:ascii="Times New Roman" w:hAnsi="Times New Roman" w:cs="Times New Roman"/>
          <w:b/>
          <w:bCs/>
          <w:sz w:val="24"/>
          <w:szCs w:val="24"/>
        </w:rPr>
        <w:t>Ивановская  область</w:t>
      </w:r>
      <w:proofErr w:type="gramEnd"/>
      <w:r w:rsidRPr="00A86E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6E31">
        <w:rPr>
          <w:rFonts w:ascii="Times New Roman" w:hAnsi="Times New Roman" w:cs="Times New Roman"/>
          <w:b/>
          <w:bCs/>
          <w:sz w:val="24"/>
          <w:szCs w:val="24"/>
        </w:rPr>
        <w:t>Приволжский  муниципальный</w:t>
      </w:r>
      <w:proofErr w:type="gramEnd"/>
      <w:r w:rsidRPr="00A86E31">
        <w:rPr>
          <w:rFonts w:ascii="Times New Roman" w:hAnsi="Times New Roman" w:cs="Times New Roman"/>
          <w:b/>
          <w:bCs/>
          <w:sz w:val="24"/>
          <w:szCs w:val="24"/>
        </w:rPr>
        <w:t xml:space="preserve">  район</w:t>
      </w: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31">
        <w:rPr>
          <w:rFonts w:ascii="Times New Roman" w:hAnsi="Times New Roman" w:cs="Times New Roman"/>
          <w:b/>
          <w:bCs/>
          <w:sz w:val="24"/>
          <w:szCs w:val="24"/>
        </w:rPr>
        <w:t xml:space="preserve">Плёсское городское поселение </w:t>
      </w: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31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31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общественных слушаний </w:t>
      </w: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31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A86E31" w:rsidRPr="00A86E31" w:rsidRDefault="00A86E31" w:rsidP="00A86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6E31" w:rsidRPr="00A86E31" w:rsidRDefault="00A86E31" w:rsidP="00A86E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6E31">
        <w:rPr>
          <w:rFonts w:ascii="Times New Roman" w:hAnsi="Times New Roman" w:cs="Times New Roman"/>
          <w:bCs/>
          <w:sz w:val="24"/>
          <w:szCs w:val="24"/>
        </w:rPr>
        <w:t xml:space="preserve">от «12» ноября 2019 г.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bookmarkStart w:id="0" w:name="_GoBack"/>
      <w:bookmarkEnd w:id="0"/>
      <w:r w:rsidRPr="00A86E31">
        <w:rPr>
          <w:rFonts w:ascii="Times New Roman" w:hAnsi="Times New Roman" w:cs="Times New Roman"/>
          <w:bCs/>
          <w:sz w:val="24"/>
          <w:szCs w:val="24"/>
        </w:rPr>
        <w:t xml:space="preserve">                            № 2</w:t>
      </w:r>
    </w:p>
    <w:p w:rsidR="00A86E31" w:rsidRPr="00A86E31" w:rsidRDefault="00A86E31" w:rsidP="00A86E31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E3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86E31" w:rsidRPr="00A86E31" w:rsidRDefault="00A86E31" w:rsidP="00A86E31">
      <w:pPr>
        <w:tabs>
          <w:tab w:val="left" w:pos="4200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86E3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86E31" w:rsidRPr="00A86E31" w:rsidRDefault="00A86E31" w:rsidP="00A86E3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6E31">
        <w:rPr>
          <w:rFonts w:ascii="Times New Roman" w:hAnsi="Times New Roman" w:cs="Times New Roman"/>
          <w:sz w:val="24"/>
          <w:szCs w:val="24"/>
        </w:rPr>
        <w:t xml:space="preserve">           В соответствии с Уставом Плёсского городского поселения, Положением «О порядке организации и проведения публичных слушаний в Плёсском городском поселении», утверждённым решением Совета Плёсского городского поселения от 30.06.2009 г. № 30, на публичных слушаниях, </w:t>
      </w:r>
      <w:proofErr w:type="gramStart"/>
      <w:r w:rsidRPr="00A86E31">
        <w:rPr>
          <w:rFonts w:ascii="Times New Roman" w:hAnsi="Times New Roman" w:cs="Times New Roman"/>
          <w:sz w:val="24"/>
          <w:szCs w:val="24"/>
        </w:rPr>
        <w:t>состоявшихся  12</w:t>
      </w:r>
      <w:proofErr w:type="gramEnd"/>
      <w:r w:rsidRPr="00A86E31">
        <w:rPr>
          <w:rFonts w:ascii="Times New Roman" w:hAnsi="Times New Roman" w:cs="Times New Roman"/>
          <w:sz w:val="24"/>
          <w:szCs w:val="24"/>
        </w:rPr>
        <w:t xml:space="preserve"> ноября 2019 года по проекту бюджета Плёсского городского поселения на 2020 год и плановый период 2021-2022 годы было принято следующее решение:</w:t>
      </w:r>
    </w:p>
    <w:p w:rsidR="00A86E31" w:rsidRPr="00A86E31" w:rsidRDefault="00A86E31" w:rsidP="00A86E3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6E31" w:rsidRPr="00A86E31" w:rsidRDefault="00A86E31" w:rsidP="00A86E31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E31">
        <w:rPr>
          <w:rFonts w:ascii="Times New Roman" w:hAnsi="Times New Roman" w:cs="Times New Roman"/>
          <w:sz w:val="24"/>
          <w:szCs w:val="24"/>
        </w:rPr>
        <w:t>Согласовать проект бюджета Плёсского городского поселения Приволжского муниципального района Ивановской области на 2020 год и 2021-2022 годы.</w:t>
      </w:r>
    </w:p>
    <w:p w:rsidR="00A86E31" w:rsidRPr="00A86E31" w:rsidRDefault="00A86E31" w:rsidP="00A8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E31" w:rsidRPr="00A86E31" w:rsidRDefault="00A86E31" w:rsidP="00A86E31">
      <w:pPr>
        <w:spacing w:after="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E31">
        <w:rPr>
          <w:rFonts w:ascii="Times New Roman" w:hAnsi="Times New Roman" w:cs="Times New Roman"/>
          <w:sz w:val="24"/>
          <w:szCs w:val="24"/>
        </w:rPr>
        <w:t xml:space="preserve">      2. Опубликовать настоящее решение в официальном издании нормативно-  правовых актов Совета и администрации Плёсского городского поселения «Вестник Совета и администрации Плёсского городского поселения», на официальном сайте Плёсского городского поселения.</w:t>
      </w:r>
    </w:p>
    <w:p w:rsidR="00A86E31" w:rsidRPr="00A86E31" w:rsidRDefault="00A86E31" w:rsidP="00A86E31">
      <w:pPr>
        <w:spacing w:after="0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A8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E31" w:rsidRPr="00A86E31" w:rsidRDefault="00A86E31" w:rsidP="00A86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31" w:rsidRPr="00A86E31" w:rsidRDefault="00A86E31" w:rsidP="00A86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E31" w:rsidRPr="00A86E31" w:rsidRDefault="00A86E31" w:rsidP="00A86E3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86E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6E31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A86E31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                              Д.А. Натура</w:t>
      </w:r>
    </w:p>
    <w:p w:rsidR="00866FDA" w:rsidRPr="00A86E31" w:rsidRDefault="00866FDA" w:rsidP="00824AB0">
      <w:pPr>
        <w:rPr>
          <w:rFonts w:ascii="Times New Roman" w:hAnsi="Times New Roman" w:cs="Times New Roman"/>
          <w:sz w:val="24"/>
          <w:szCs w:val="24"/>
        </w:rPr>
      </w:pPr>
    </w:p>
    <w:sectPr w:rsidR="00866FDA" w:rsidRPr="00A86E31" w:rsidSect="00907D19">
      <w:footerReference w:type="default" r:id="rId10"/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FF" w:rsidRDefault="00FE5DFF" w:rsidP="004F48F5">
      <w:pPr>
        <w:spacing w:after="0" w:line="240" w:lineRule="auto"/>
      </w:pPr>
      <w:r>
        <w:separator/>
      </w:r>
    </w:p>
  </w:endnote>
  <w:endnote w:type="continuationSeparator" w:id="0">
    <w:p w:rsidR="00FE5DFF" w:rsidRDefault="00FE5DFF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31">
          <w:rPr>
            <w:noProof/>
          </w:rPr>
          <w:t>2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FF" w:rsidRDefault="00FE5DFF" w:rsidP="004F48F5">
      <w:pPr>
        <w:spacing w:after="0" w:line="240" w:lineRule="auto"/>
      </w:pPr>
      <w:r>
        <w:separator/>
      </w:r>
    </w:p>
  </w:footnote>
  <w:footnote w:type="continuationSeparator" w:id="0">
    <w:p w:rsidR="00FE5DFF" w:rsidRDefault="00FE5DFF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multilevel"/>
    <w:tmpl w:val="4A7E13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4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1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3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2"/>
  </w:num>
  <w:num w:numId="3">
    <w:abstractNumId w:val="39"/>
  </w:num>
  <w:num w:numId="4">
    <w:abstractNumId w:val="6"/>
  </w:num>
  <w:num w:numId="5">
    <w:abstractNumId w:val="30"/>
  </w:num>
  <w:num w:numId="6">
    <w:abstractNumId w:val="29"/>
  </w:num>
  <w:num w:numId="7">
    <w:abstractNumId w:val="41"/>
  </w:num>
  <w:num w:numId="8">
    <w:abstractNumId w:val="43"/>
  </w:num>
  <w:num w:numId="9">
    <w:abstractNumId w:val="12"/>
  </w:num>
  <w:num w:numId="10">
    <w:abstractNumId w:val="20"/>
  </w:num>
  <w:num w:numId="11">
    <w:abstractNumId w:val="22"/>
  </w:num>
  <w:num w:numId="12">
    <w:abstractNumId w:val="34"/>
  </w:num>
  <w:num w:numId="13">
    <w:abstractNumId w:val="35"/>
  </w:num>
  <w:num w:numId="14">
    <w:abstractNumId w:val="36"/>
  </w:num>
  <w:num w:numId="15">
    <w:abstractNumId w:val="18"/>
  </w:num>
  <w:num w:numId="16">
    <w:abstractNumId w:val="27"/>
  </w:num>
  <w:num w:numId="17">
    <w:abstractNumId w:val="8"/>
  </w:num>
  <w:num w:numId="18">
    <w:abstractNumId w:val="42"/>
  </w:num>
  <w:num w:numId="19">
    <w:abstractNumId w:val="33"/>
  </w:num>
  <w:num w:numId="20">
    <w:abstractNumId w:val="24"/>
  </w:num>
  <w:num w:numId="21">
    <w:abstractNumId w:val="16"/>
  </w:num>
  <w:num w:numId="22">
    <w:abstractNumId w:val="10"/>
  </w:num>
  <w:num w:numId="23">
    <w:abstractNumId w:val="40"/>
  </w:num>
  <w:num w:numId="24">
    <w:abstractNumId w:val="14"/>
  </w:num>
  <w:num w:numId="25">
    <w:abstractNumId w:val="1"/>
  </w:num>
  <w:num w:numId="26">
    <w:abstractNumId w:val="17"/>
  </w:num>
  <w:num w:numId="27">
    <w:abstractNumId w:val="13"/>
  </w:num>
  <w:num w:numId="28">
    <w:abstractNumId w:val="23"/>
  </w:num>
  <w:num w:numId="29">
    <w:abstractNumId w:val="15"/>
  </w:num>
  <w:num w:numId="30">
    <w:abstractNumId w:val="37"/>
  </w:num>
  <w:num w:numId="31">
    <w:abstractNumId w:val="38"/>
  </w:num>
  <w:num w:numId="32">
    <w:abstractNumId w:val="11"/>
  </w:num>
  <w:num w:numId="33">
    <w:abstractNumId w:val="19"/>
  </w:num>
  <w:num w:numId="34">
    <w:abstractNumId w:val="3"/>
  </w:num>
  <w:num w:numId="35">
    <w:abstractNumId w:val="44"/>
  </w:num>
  <w:num w:numId="36">
    <w:abstractNumId w:val="28"/>
  </w:num>
  <w:num w:numId="37">
    <w:abstractNumId w:val="25"/>
  </w:num>
  <w:num w:numId="38">
    <w:abstractNumId w:val="7"/>
  </w:num>
  <w:num w:numId="39">
    <w:abstractNumId w:val="9"/>
  </w:num>
  <w:num w:numId="40">
    <w:abstractNumId w:val="31"/>
  </w:num>
  <w:num w:numId="41">
    <w:abstractNumId w:val="0"/>
  </w:num>
  <w:num w:numId="42">
    <w:abstractNumId w:val="2"/>
  </w:num>
  <w:num w:numId="43">
    <w:abstractNumId w:val="26"/>
  </w:num>
  <w:num w:numId="44">
    <w:abstractNumId w:val="21"/>
  </w:num>
  <w:num w:numId="4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06421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E26A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97968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10BA1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0E31-FA20-43E7-8527-2BADE9F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614</cp:revision>
  <cp:lastPrinted>2018-10-23T07:03:00Z</cp:lastPrinted>
  <dcterms:created xsi:type="dcterms:W3CDTF">2016-01-04T09:12:00Z</dcterms:created>
  <dcterms:modified xsi:type="dcterms:W3CDTF">2019-11-13T06:46:00Z</dcterms:modified>
</cp:coreProperties>
</file>