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FE" w:rsidRDefault="004332FE" w:rsidP="004332FE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FE" w:rsidRDefault="004332FE" w:rsidP="004332FE">
      <w:pPr>
        <w:jc w:val="center"/>
        <w:rPr>
          <w:sz w:val="28"/>
          <w:szCs w:val="28"/>
        </w:rPr>
      </w:pPr>
    </w:p>
    <w:p w:rsidR="004332FE" w:rsidRDefault="004332FE" w:rsidP="00433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32FE" w:rsidRDefault="004332FE" w:rsidP="004332FE">
      <w:pPr>
        <w:jc w:val="center"/>
        <w:rPr>
          <w:b/>
          <w:bCs/>
          <w:sz w:val="28"/>
          <w:szCs w:val="28"/>
        </w:rPr>
      </w:pPr>
    </w:p>
    <w:p w:rsidR="004332FE" w:rsidRDefault="004332FE" w:rsidP="00433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332FE" w:rsidRDefault="004332FE" w:rsidP="00433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ПЛЕССКОГО ГОРОДСКОГО ПОСЕЛЕНИЯ</w:t>
      </w:r>
    </w:p>
    <w:p w:rsidR="004332FE" w:rsidRDefault="004332FE" w:rsidP="00433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ПРИВОЛЖСКОГО МУНЦИПАЛЬНОГО РАЙОНА </w:t>
      </w:r>
    </w:p>
    <w:p w:rsidR="004332FE" w:rsidRDefault="004332FE" w:rsidP="00433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4332FE" w:rsidRDefault="004332FE" w:rsidP="004332FE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332FE" w:rsidRDefault="004332FE" w:rsidP="004332FE">
      <w:pPr>
        <w:tabs>
          <w:tab w:val="left" w:pos="32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«17» июля  2019 г.                                                                                            № 94  </w:t>
      </w:r>
    </w:p>
    <w:p w:rsidR="004332FE" w:rsidRDefault="004332FE" w:rsidP="004332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4332FE" w:rsidRDefault="004332FE" w:rsidP="004332FE">
      <w:pPr>
        <w:jc w:val="center"/>
        <w:rPr>
          <w:bCs/>
          <w:sz w:val="28"/>
          <w:szCs w:val="28"/>
        </w:rPr>
      </w:pPr>
    </w:p>
    <w:p w:rsidR="004332FE" w:rsidRDefault="004332FE" w:rsidP="00433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ограничении дорожного движения в городе Плёсе</w:t>
      </w:r>
    </w:p>
    <w:p w:rsidR="004332FE" w:rsidRDefault="004332FE" w:rsidP="004332FE">
      <w:pPr>
        <w:jc w:val="center"/>
        <w:rPr>
          <w:b/>
          <w:bCs/>
          <w:sz w:val="28"/>
          <w:szCs w:val="28"/>
        </w:rPr>
      </w:pPr>
    </w:p>
    <w:p w:rsidR="004332FE" w:rsidRDefault="004332FE" w:rsidP="004332FE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выполнения решения Совета Плёсского городского поселения от 27 июня 2012 года №35 «Об утверждении Положения об организации дорожного движения в выходные и праздничные дни в городе Плёсе на период туристического сезона» и Постановления Правительства Ивановской области  от  15 мая 2012 года №129-п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</w:t>
      </w:r>
      <w:proofErr w:type="gramEnd"/>
      <w:r>
        <w:rPr>
          <w:bCs/>
          <w:sz w:val="28"/>
          <w:szCs w:val="28"/>
        </w:rPr>
        <w:t xml:space="preserve"> межмуниципального, местного значения Ивановской области», на время проведения 20 июля 2019 года  в рамках спортивного фестиваля-веломарафона. </w:t>
      </w:r>
    </w:p>
    <w:p w:rsidR="004332FE" w:rsidRDefault="004332FE" w:rsidP="004332F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1.Ограничить дорожное движение в нижней части города с 09.00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16.30 час. по улицам: Калинина (поворот на ресторан «Чугунок»), Островского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от турбазы), Ленина, Карла Маркса ( в районе Воскресенской горы), Советской, Торговой площади, Юрьевской, Никольской, Варваринской, Луначарского, проезд </w:t>
      </w:r>
      <w:proofErr w:type="spellStart"/>
      <w:r>
        <w:rPr>
          <w:bCs/>
          <w:sz w:val="28"/>
          <w:szCs w:val="28"/>
        </w:rPr>
        <w:t>Вичугский</w:t>
      </w:r>
      <w:proofErr w:type="spellEnd"/>
      <w:r>
        <w:rPr>
          <w:bCs/>
          <w:sz w:val="28"/>
          <w:szCs w:val="28"/>
        </w:rPr>
        <w:t xml:space="preserve">. </w:t>
      </w:r>
    </w:p>
    <w:p w:rsidR="004332FE" w:rsidRDefault="004332FE" w:rsidP="004332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2.Организовать автомобильные стоянки на улице Корнилова, д. 35, на улице Островского 12, на улице Гора Левитана;</w:t>
      </w:r>
    </w:p>
    <w:p w:rsidR="004332FE" w:rsidRDefault="004332FE" w:rsidP="004332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3.Обеспечить проезд для жителей города Плёса в экстренных случаях, проживающих в районе Заречья, по улице Юрьевская,  Ленина, Советская, Островского;</w:t>
      </w:r>
    </w:p>
    <w:p w:rsidR="004332FE" w:rsidRDefault="004332FE" w:rsidP="004332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4.Согласовать с начальником ОВД Приволжского муниципального района Касаткиным А.Ю.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постановления;</w:t>
      </w:r>
    </w:p>
    <w:p w:rsidR="004332FE" w:rsidRDefault="004332FE" w:rsidP="004332F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332FE" w:rsidRDefault="004332FE" w:rsidP="004332FE">
      <w:pPr>
        <w:spacing w:line="360" w:lineRule="auto"/>
        <w:jc w:val="both"/>
        <w:rPr>
          <w:bCs/>
          <w:sz w:val="28"/>
          <w:szCs w:val="28"/>
        </w:rPr>
      </w:pPr>
    </w:p>
    <w:p w:rsidR="004332FE" w:rsidRDefault="004332FE" w:rsidP="004332FE">
      <w:pPr>
        <w:spacing w:line="360" w:lineRule="auto"/>
        <w:jc w:val="both"/>
        <w:rPr>
          <w:bCs/>
          <w:sz w:val="28"/>
          <w:szCs w:val="28"/>
        </w:rPr>
      </w:pPr>
    </w:p>
    <w:p w:rsidR="004332FE" w:rsidRDefault="004332FE" w:rsidP="004332FE">
      <w:pPr>
        <w:spacing w:line="360" w:lineRule="auto"/>
        <w:jc w:val="both"/>
        <w:rPr>
          <w:bCs/>
          <w:sz w:val="28"/>
          <w:szCs w:val="28"/>
        </w:rPr>
      </w:pPr>
    </w:p>
    <w:p w:rsidR="004332FE" w:rsidRDefault="004332FE" w:rsidP="004332FE">
      <w:pPr>
        <w:spacing w:line="360" w:lineRule="auto"/>
        <w:jc w:val="both"/>
        <w:rPr>
          <w:bCs/>
          <w:sz w:val="28"/>
          <w:szCs w:val="28"/>
        </w:rPr>
      </w:pPr>
    </w:p>
    <w:p w:rsidR="004332FE" w:rsidRDefault="004332FE" w:rsidP="004332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332FE" w:rsidRDefault="004332FE" w:rsidP="004332FE">
      <w:pPr>
        <w:jc w:val="both"/>
        <w:rPr>
          <w:bCs/>
          <w:sz w:val="28"/>
          <w:szCs w:val="28"/>
        </w:rPr>
      </w:pPr>
    </w:p>
    <w:p w:rsidR="004332FE" w:rsidRDefault="004332FE" w:rsidP="004332FE">
      <w:pPr>
        <w:jc w:val="both"/>
        <w:rPr>
          <w:bCs/>
          <w:sz w:val="28"/>
          <w:szCs w:val="28"/>
        </w:rPr>
      </w:pPr>
    </w:p>
    <w:p w:rsidR="004332FE" w:rsidRDefault="004332FE" w:rsidP="004332FE">
      <w:pPr>
        <w:jc w:val="both"/>
      </w:pPr>
      <w:proofErr w:type="spellStart"/>
      <w:r>
        <w:rPr>
          <w:bCs/>
          <w:sz w:val="28"/>
          <w:szCs w:val="28"/>
        </w:rPr>
        <w:t>Врип</w:t>
      </w:r>
      <w:proofErr w:type="spellEnd"/>
      <w:r>
        <w:rPr>
          <w:bCs/>
          <w:sz w:val="28"/>
          <w:szCs w:val="28"/>
        </w:rPr>
        <w:t xml:space="preserve"> главы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Д.А.Натура</w:t>
      </w:r>
      <w:proofErr w:type="spellEnd"/>
    </w:p>
    <w:p w:rsidR="004332FE" w:rsidRDefault="004332FE" w:rsidP="004332FE">
      <w:pPr>
        <w:jc w:val="both"/>
      </w:pPr>
    </w:p>
    <w:p w:rsidR="004332FE" w:rsidRDefault="004332FE" w:rsidP="004332FE">
      <w:pPr>
        <w:jc w:val="both"/>
      </w:pPr>
    </w:p>
    <w:p w:rsidR="003068C0" w:rsidRDefault="003068C0">
      <w:bookmarkStart w:id="0" w:name="_GoBack"/>
      <w:bookmarkEnd w:id="0"/>
    </w:p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AA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332FE"/>
    <w:rsid w:val="004A2266"/>
    <w:rsid w:val="005E7000"/>
    <w:rsid w:val="00606F2F"/>
    <w:rsid w:val="006112AA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2019-07-18T07:22:00Z</dcterms:created>
  <dcterms:modified xsi:type="dcterms:W3CDTF">2019-07-18T07:23:00Z</dcterms:modified>
</cp:coreProperties>
</file>