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2C" w:rsidRPr="00F91BF1" w:rsidRDefault="00115B79" w:rsidP="00F91B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2C" w:rsidRPr="00F91BF1" w:rsidRDefault="008F742C" w:rsidP="00F91B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Совет Плёсского городского поселения</w:t>
      </w:r>
    </w:p>
    <w:p w:rsidR="008F742C" w:rsidRPr="00F91BF1" w:rsidRDefault="008F742C" w:rsidP="00F91B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</w:p>
    <w:p w:rsidR="008F742C" w:rsidRPr="00F91BF1" w:rsidRDefault="008F742C" w:rsidP="00F91B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F742C" w:rsidRPr="00F91BF1" w:rsidRDefault="008F742C" w:rsidP="00F91B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42C" w:rsidRPr="00F91BF1" w:rsidRDefault="008F742C" w:rsidP="00F91B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РЕШЕНИЕ</w:t>
      </w:r>
    </w:p>
    <w:p w:rsidR="008F742C" w:rsidRPr="00F91BF1" w:rsidRDefault="008F742C" w:rsidP="00F91B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42C" w:rsidRPr="00F91BF1" w:rsidRDefault="008F742C" w:rsidP="00F91B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BF1">
        <w:rPr>
          <w:rFonts w:ascii="Times New Roman" w:hAnsi="Times New Roman" w:cs="Times New Roman"/>
          <w:sz w:val="28"/>
          <w:szCs w:val="28"/>
        </w:rPr>
        <w:t>г.Плёс</w:t>
      </w:r>
      <w:proofErr w:type="spellEnd"/>
    </w:p>
    <w:p w:rsidR="008F742C" w:rsidRPr="00F91BF1" w:rsidRDefault="008F742C" w:rsidP="00F91BF1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8F742C" w:rsidRPr="00F91BF1" w:rsidRDefault="003844DE" w:rsidP="00F91BF1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от «</w:t>
      </w:r>
      <w:r w:rsidR="00F91BF1" w:rsidRPr="00F91BF1">
        <w:rPr>
          <w:rFonts w:ascii="Times New Roman" w:hAnsi="Times New Roman" w:cs="Times New Roman"/>
          <w:sz w:val="28"/>
          <w:szCs w:val="28"/>
        </w:rPr>
        <w:t>19</w:t>
      </w:r>
      <w:r w:rsidRPr="00F91BF1">
        <w:rPr>
          <w:rFonts w:ascii="Times New Roman" w:hAnsi="Times New Roman" w:cs="Times New Roman"/>
          <w:sz w:val="28"/>
          <w:szCs w:val="28"/>
        </w:rPr>
        <w:t>»</w:t>
      </w:r>
      <w:r w:rsidR="00494460" w:rsidRPr="00F91BF1">
        <w:rPr>
          <w:rFonts w:ascii="Times New Roman" w:hAnsi="Times New Roman" w:cs="Times New Roman"/>
          <w:sz w:val="28"/>
          <w:szCs w:val="28"/>
        </w:rPr>
        <w:t xml:space="preserve"> дека</w:t>
      </w:r>
      <w:r w:rsidR="008F742C" w:rsidRPr="00F91BF1">
        <w:rPr>
          <w:rFonts w:ascii="Times New Roman" w:hAnsi="Times New Roman" w:cs="Times New Roman"/>
          <w:sz w:val="28"/>
          <w:szCs w:val="28"/>
        </w:rPr>
        <w:t xml:space="preserve">бря 2017 г. </w:t>
      </w:r>
      <w:r w:rsidR="008F742C" w:rsidRPr="00F91BF1">
        <w:rPr>
          <w:rFonts w:ascii="Times New Roman" w:hAnsi="Times New Roman" w:cs="Times New Roman"/>
          <w:sz w:val="28"/>
          <w:szCs w:val="28"/>
        </w:rPr>
        <w:tab/>
      </w:r>
      <w:r w:rsidR="008F742C" w:rsidRPr="00F91BF1">
        <w:rPr>
          <w:rFonts w:ascii="Times New Roman" w:hAnsi="Times New Roman" w:cs="Times New Roman"/>
          <w:sz w:val="28"/>
          <w:szCs w:val="28"/>
        </w:rPr>
        <w:tab/>
      </w:r>
      <w:r w:rsidR="008F742C" w:rsidRPr="00F91BF1">
        <w:rPr>
          <w:rFonts w:ascii="Times New Roman" w:hAnsi="Times New Roman" w:cs="Times New Roman"/>
          <w:sz w:val="28"/>
          <w:szCs w:val="28"/>
        </w:rPr>
        <w:tab/>
      </w:r>
      <w:r w:rsidR="008F742C" w:rsidRPr="00F91BF1">
        <w:rPr>
          <w:rFonts w:ascii="Times New Roman" w:hAnsi="Times New Roman" w:cs="Times New Roman"/>
          <w:sz w:val="28"/>
          <w:szCs w:val="28"/>
        </w:rPr>
        <w:tab/>
      </w:r>
      <w:r w:rsidR="008F742C" w:rsidRPr="00F91BF1">
        <w:rPr>
          <w:rFonts w:ascii="Times New Roman" w:hAnsi="Times New Roman" w:cs="Times New Roman"/>
          <w:sz w:val="28"/>
          <w:szCs w:val="28"/>
        </w:rPr>
        <w:tab/>
      </w:r>
      <w:r w:rsidR="00F91BF1" w:rsidRPr="00F91B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742C" w:rsidRPr="00F91BF1">
        <w:rPr>
          <w:rFonts w:ascii="Times New Roman" w:hAnsi="Times New Roman" w:cs="Times New Roman"/>
          <w:sz w:val="28"/>
          <w:szCs w:val="28"/>
        </w:rPr>
        <w:tab/>
      </w:r>
      <w:r w:rsidR="008F742C" w:rsidRPr="00F91BF1">
        <w:rPr>
          <w:rFonts w:ascii="Times New Roman" w:hAnsi="Times New Roman" w:cs="Times New Roman"/>
          <w:sz w:val="28"/>
          <w:szCs w:val="28"/>
        </w:rPr>
        <w:tab/>
      </w:r>
      <w:r w:rsidR="00F91BF1" w:rsidRPr="00F91BF1">
        <w:rPr>
          <w:rFonts w:ascii="Times New Roman" w:hAnsi="Times New Roman" w:cs="Times New Roman"/>
          <w:sz w:val="28"/>
          <w:szCs w:val="28"/>
        </w:rPr>
        <w:t>№ 46</w:t>
      </w:r>
      <w:r w:rsidR="008F742C" w:rsidRPr="00F9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42C" w:rsidRPr="00F91BF1" w:rsidRDefault="008F742C" w:rsidP="00F91BF1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742C" w:rsidRPr="00F91BF1" w:rsidRDefault="008F742C" w:rsidP="00F91BF1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 xml:space="preserve">    Об утверждении Положения о советнике (помощнике) на общественных началах Председателя Совета Плёсского городского поселения </w:t>
      </w:r>
      <w:r w:rsidR="005B65A7" w:rsidRPr="00F91BF1">
        <w:rPr>
          <w:rFonts w:ascii="Times New Roman" w:hAnsi="Times New Roman" w:cs="Times New Roman"/>
          <w:sz w:val="28"/>
          <w:szCs w:val="28"/>
        </w:rPr>
        <w:t>П</w:t>
      </w:r>
      <w:r w:rsidRPr="00F91BF1">
        <w:rPr>
          <w:rFonts w:ascii="Times New Roman" w:hAnsi="Times New Roman" w:cs="Times New Roman"/>
          <w:sz w:val="28"/>
          <w:szCs w:val="28"/>
        </w:rPr>
        <w:t>риволжского муниципального района Ивановской области</w:t>
      </w:r>
    </w:p>
    <w:p w:rsidR="008F742C" w:rsidRPr="00F91BF1" w:rsidRDefault="008F742C" w:rsidP="00F91BF1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8F742C" w:rsidRPr="00F91BF1" w:rsidRDefault="008F742C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 xml:space="preserve">В целях обеспечения взаимодействия представителей институтов гражданского общества с Администрацией Плёсского городского поселения Приволжского муниципального района Ивановской области </w:t>
      </w:r>
      <w:r w:rsidR="004932AF" w:rsidRPr="00F91BF1">
        <w:rPr>
          <w:rFonts w:ascii="Times New Roman" w:hAnsi="Times New Roman" w:cs="Times New Roman"/>
          <w:sz w:val="28"/>
          <w:szCs w:val="28"/>
        </w:rPr>
        <w:t>Совет Плёсского городского поселения</w:t>
      </w:r>
    </w:p>
    <w:p w:rsidR="008F742C" w:rsidRPr="00F91BF1" w:rsidRDefault="008F742C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42C" w:rsidRPr="00F91BF1" w:rsidRDefault="008F742C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ab/>
      </w:r>
      <w:r w:rsidRPr="00F91BF1">
        <w:rPr>
          <w:rFonts w:ascii="Times New Roman" w:hAnsi="Times New Roman" w:cs="Times New Roman"/>
          <w:sz w:val="28"/>
          <w:szCs w:val="28"/>
        </w:rPr>
        <w:tab/>
      </w:r>
      <w:r w:rsidRPr="00F91BF1">
        <w:rPr>
          <w:rFonts w:ascii="Times New Roman" w:hAnsi="Times New Roman" w:cs="Times New Roman"/>
          <w:sz w:val="28"/>
          <w:szCs w:val="28"/>
        </w:rPr>
        <w:tab/>
      </w:r>
      <w:r w:rsidRPr="00F91BF1">
        <w:rPr>
          <w:rFonts w:ascii="Times New Roman" w:hAnsi="Times New Roman" w:cs="Times New Roman"/>
          <w:sz w:val="28"/>
          <w:szCs w:val="28"/>
        </w:rPr>
        <w:tab/>
      </w:r>
      <w:r w:rsidRPr="00F91BF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91B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742C" w:rsidRPr="00F91BF1" w:rsidRDefault="008F742C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42C" w:rsidRPr="00F91BF1" w:rsidRDefault="002A58C8" w:rsidP="00F91BF1">
      <w:pPr>
        <w:pStyle w:val="ConsPlusTitle"/>
        <w:numPr>
          <w:ilvl w:val="0"/>
          <w:numId w:val="1"/>
        </w:numPr>
        <w:ind w:left="142" w:firstLine="21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BF1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8F742C" w:rsidRPr="00F91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0" w:history="1">
        <w:r w:rsidR="008F742C" w:rsidRPr="00F91BF1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8F742C" w:rsidRPr="00F91BF1">
        <w:rPr>
          <w:rFonts w:ascii="Times New Roman" w:hAnsi="Times New Roman" w:cs="Times New Roman"/>
          <w:b w:val="0"/>
          <w:sz w:val="28"/>
          <w:szCs w:val="28"/>
        </w:rPr>
        <w:t xml:space="preserve"> о советнике (помощнике) на общественных началах Председателя Совета Плёсского городского поселения </w:t>
      </w:r>
      <w:r w:rsidR="005B65A7" w:rsidRPr="00F91BF1">
        <w:rPr>
          <w:rFonts w:ascii="Times New Roman" w:hAnsi="Times New Roman" w:cs="Times New Roman"/>
          <w:b w:val="0"/>
          <w:sz w:val="28"/>
          <w:szCs w:val="28"/>
        </w:rPr>
        <w:t>П</w:t>
      </w:r>
      <w:r w:rsidR="008F742C" w:rsidRPr="00F91BF1">
        <w:rPr>
          <w:rFonts w:ascii="Times New Roman" w:hAnsi="Times New Roman" w:cs="Times New Roman"/>
          <w:b w:val="0"/>
          <w:sz w:val="28"/>
          <w:szCs w:val="28"/>
        </w:rPr>
        <w:t>риволжского муниципального района Ивановской области</w:t>
      </w:r>
      <w:r w:rsidRPr="00F91BF1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4932AF" w:rsidRPr="00F91BF1" w:rsidRDefault="004932AF" w:rsidP="00F91BF1">
      <w:pPr>
        <w:pStyle w:val="ConsPlusTitle"/>
        <w:ind w:left="142" w:firstLine="21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742C" w:rsidRPr="00F91BF1" w:rsidRDefault="008F742C" w:rsidP="00F91BF1">
      <w:pPr>
        <w:pStyle w:val="ConsPlusTitle"/>
        <w:numPr>
          <w:ilvl w:val="0"/>
          <w:numId w:val="1"/>
        </w:numPr>
        <w:ind w:left="142" w:firstLine="21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BF1">
        <w:rPr>
          <w:rFonts w:ascii="Times New Roman" w:hAnsi="Times New Roman" w:cs="Times New Roman"/>
          <w:b w:val="0"/>
          <w:sz w:val="28"/>
          <w:szCs w:val="28"/>
        </w:rPr>
        <w:t>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4932AF" w:rsidRPr="00F91BF1" w:rsidRDefault="004932AF" w:rsidP="00F91BF1">
      <w:pPr>
        <w:pStyle w:val="ConsPlusTitle"/>
        <w:ind w:left="142" w:firstLine="21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742C" w:rsidRPr="00F91BF1" w:rsidRDefault="008F742C" w:rsidP="00F91BF1">
      <w:pPr>
        <w:pStyle w:val="ConsPlusTitle"/>
        <w:numPr>
          <w:ilvl w:val="0"/>
          <w:numId w:val="1"/>
        </w:numPr>
        <w:ind w:left="142" w:firstLine="21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BF1">
        <w:rPr>
          <w:rFonts w:ascii="Times New Roman" w:hAnsi="Times New Roman" w:cs="Times New Roman"/>
          <w:b w:val="0"/>
          <w:sz w:val="28"/>
          <w:szCs w:val="28"/>
        </w:rPr>
        <w:t>Данное решение вступает в силу с момента подписания</w:t>
      </w:r>
    </w:p>
    <w:p w:rsidR="008F742C" w:rsidRPr="00F91BF1" w:rsidRDefault="008F742C" w:rsidP="00F91B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340" w:rsidRDefault="004A0340" w:rsidP="00F91B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97F" w:rsidRDefault="0052197F" w:rsidP="0052197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2197F" w:rsidRDefault="0052197F" w:rsidP="0052197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2197F" w:rsidRDefault="0052197F" w:rsidP="0052197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Плесского городского поселения    </w:t>
      </w:r>
      <w:r w:rsidR="001F2B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Каримов Т.О.     </w:t>
      </w:r>
    </w:p>
    <w:p w:rsidR="0052197F" w:rsidRDefault="0052197F" w:rsidP="0052197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2197F" w:rsidRDefault="0052197F" w:rsidP="0052197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2197F" w:rsidRDefault="0052197F" w:rsidP="0052197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Плесского</w:t>
      </w:r>
      <w:bookmarkStart w:id="0" w:name="_GoBack"/>
      <w:bookmarkEnd w:id="0"/>
    </w:p>
    <w:p w:rsidR="0052197F" w:rsidRPr="00F91BF1" w:rsidRDefault="0052197F" w:rsidP="0052197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</w:t>
      </w:r>
      <w:r w:rsidR="001F2BC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Захаров Н.В.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F2BC7" w:rsidRDefault="001F2BC7" w:rsidP="00F91BF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0340" w:rsidRPr="00BC76DC" w:rsidRDefault="000874B7" w:rsidP="00F91BF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76DC">
        <w:rPr>
          <w:rFonts w:ascii="Times New Roman" w:hAnsi="Times New Roman" w:cs="Times New Roman"/>
          <w:sz w:val="24"/>
          <w:szCs w:val="24"/>
        </w:rPr>
        <w:lastRenderedPageBreak/>
        <w:t>Приложение №1 к</w:t>
      </w:r>
    </w:p>
    <w:p w:rsidR="004A0340" w:rsidRPr="00BC76DC" w:rsidRDefault="000874B7" w:rsidP="00F91BF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76DC">
        <w:rPr>
          <w:rFonts w:ascii="Times New Roman" w:hAnsi="Times New Roman" w:cs="Times New Roman"/>
          <w:sz w:val="24"/>
          <w:szCs w:val="24"/>
        </w:rPr>
        <w:t>решению</w:t>
      </w:r>
      <w:r w:rsidR="004A0340" w:rsidRPr="00BC76DC">
        <w:rPr>
          <w:rFonts w:ascii="Times New Roman" w:hAnsi="Times New Roman" w:cs="Times New Roman"/>
          <w:sz w:val="24"/>
          <w:szCs w:val="24"/>
        </w:rPr>
        <w:t xml:space="preserve"> Совета Плесского городского поселения</w:t>
      </w:r>
    </w:p>
    <w:p w:rsidR="004A0340" w:rsidRPr="00BC76DC" w:rsidRDefault="004A0340" w:rsidP="00F91BF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76DC">
        <w:rPr>
          <w:rFonts w:ascii="Times New Roman" w:hAnsi="Times New Roman" w:cs="Times New Roman"/>
          <w:sz w:val="24"/>
          <w:szCs w:val="24"/>
        </w:rPr>
        <w:t>Приволжского муниципального района Ивановской области</w:t>
      </w:r>
    </w:p>
    <w:p w:rsidR="004A0340" w:rsidRPr="00F91BF1" w:rsidRDefault="00494460" w:rsidP="006A5064">
      <w:pPr>
        <w:pStyle w:val="ConsPlusNormal"/>
        <w:tabs>
          <w:tab w:val="left" w:pos="6096"/>
          <w:tab w:val="right" w:pos="90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C76DC">
        <w:rPr>
          <w:rFonts w:ascii="Times New Roman" w:hAnsi="Times New Roman" w:cs="Times New Roman"/>
          <w:sz w:val="24"/>
          <w:szCs w:val="24"/>
        </w:rPr>
        <w:tab/>
        <w:t>о</w:t>
      </w:r>
      <w:r w:rsidR="004A0340" w:rsidRPr="00BC76DC">
        <w:rPr>
          <w:rFonts w:ascii="Times New Roman" w:hAnsi="Times New Roman" w:cs="Times New Roman"/>
          <w:sz w:val="24"/>
          <w:szCs w:val="24"/>
        </w:rPr>
        <w:t xml:space="preserve">т </w:t>
      </w:r>
      <w:r w:rsidRPr="00BC76DC">
        <w:rPr>
          <w:rFonts w:ascii="Times New Roman" w:hAnsi="Times New Roman" w:cs="Times New Roman"/>
          <w:sz w:val="24"/>
          <w:szCs w:val="24"/>
        </w:rPr>
        <w:t>«</w:t>
      </w:r>
      <w:r w:rsidR="006A5064">
        <w:rPr>
          <w:rFonts w:ascii="Times New Roman" w:hAnsi="Times New Roman" w:cs="Times New Roman"/>
          <w:sz w:val="24"/>
          <w:szCs w:val="24"/>
        </w:rPr>
        <w:t>19</w:t>
      </w:r>
      <w:r w:rsidRPr="00BC76DC">
        <w:rPr>
          <w:rFonts w:ascii="Times New Roman" w:hAnsi="Times New Roman" w:cs="Times New Roman"/>
          <w:sz w:val="24"/>
          <w:szCs w:val="24"/>
        </w:rPr>
        <w:t>» дека</w:t>
      </w:r>
      <w:r w:rsidR="004A0340" w:rsidRPr="00BC76DC">
        <w:rPr>
          <w:rFonts w:ascii="Times New Roman" w:hAnsi="Times New Roman" w:cs="Times New Roman"/>
          <w:sz w:val="24"/>
          <w:szCs w:val="24"/>
        </w:rPr>
        <w:t>бря 2017</w:t>
      </w:r>
      <w:r w:rsidR="004A0340" w:rsidRPr="00F91BF1">
        <w:rPr>
          <w:rFonts w:ascii="Times New Roman" w:hAnsi="Times New Roman" w:cs="Times New Roman"/>
          <w:sz w:val="28"/>
          <w:szCs w:val="28"/>
        </w:rPr>
        <w:t xml:space="preserve"> г. </w:t>
      </w:r>
      <w:r w:rsidR="006A5064">
        <w:rPr>
          <w:rFonts w:ascii="Times New Roman" w:hAnsi="Times New Roman" w:cs="Times New Roman"/>
          <w:sz w:val="28"/>
          <w:szCs w:val="28"/>
        </w:rPr>
        <w:t>№</w:t>
      </w:r>
      <w:r w:rsidR="004A0340" w:rsidRPr="00F91BF1">
        <w:rPr>
          <w:rFonts w:ascii="Times New Roman" w:hAnsi="Times New Roman" w:cs="Times New Roman"/>
          <w:sz w:val="28"/>
          <w:szCs w:val="28"/>
        </w:rPr>
        <w:t xml:space="preserve"> </w:t>
      </w:r>
      <w:r w:rsidR="006A5064">
        <w:rPr>
          <w:rFonts w:ascii="Times New Roman" w:hAnsi="Times New Roman" w:cs="Times New Roman"/>
          <w:sz w:val="28"/>
          <w:szCs w:val="28"/>
        </w:rPr>
        <w:t>46</w:t>
      </w:r>
    </w:p>
    <w:p w:rsidR="004A0340" w:rsidRPr="00F91BF1" w:rsidRDefault="004A0340" w:rsidP="00F91B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340" w:rsidRPr="00F91BF1" w:rsidRDefault="004A0340" w:rsidP="00F91BF1">
      <w:pPr>
        <w:pStyle w:val="ConsPlusTitle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F91BF1">
        <w:rPr>
          <w:rFonts w:ascii="Times New Roman" w:hAnsi="Times New Roman" w:cs="Times New Roman"/>
          <w:sz w:val="28"/>
          <w:szCs w:val="28"/>
        </w:rPr>
        <w:t xml:space="preserve">    ПОЛОЖЕНИЕ</w:t>
      </w:r>
    </w:p>
    <w:p w:rsidR="004A0340" w:rsidRPr="00F91BF1" w:rsidRDefault="004A0340" w:rsidP="00F91B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о советнике (помощнике) на общественных началах Председателя Совета Плёсского городского поселения Приволжского муниципального района Ивановской области</w:t>
      </w:r>
    </w:p>
    <w:p w:rsidR="004A0340" w:rsidRPr="00F91BF1" w:rsidRDefault="004A0340" w:rsidP="00F91B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0340" w:rsidRPr="00F91BF1" w:rsidRDefault="004A0340" w:rsidP="00F91BF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0340" w:rsidRPr="00F91BF1" w:rsidRDefault="004A0340" w:rsidP="00F91BF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BF1">
        <w:rPr>
          <w:rFonts w:ascii="Times New Roman" w:hAnsi="Times New Roman" w:cs="Times New Roman"/>
          <w:b w:val="0"/>
          <w:sz w:val="28"/>
          <w:szCs w:val="28"/>
        </w:rPr>
        <w:t>1. Настоящее Положение устанавливает порядок осуществления деятельности советника (помощника) Председателя Совета Плёсского городского поселения Приволжского муниципального района Ивановской области на общественных началах по вопросам в определенной сфере деятельности (далее соответственно - советник (помощник), Председатель).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2. Советником (помощником) может стать гражданин Российской Федерации, имеющий высшее образование, обладающий соответствующей квалификацией для решения поставленных перед ним задач.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 xml:space="preserve">3. Советник (помощник) в своей деятельности руководствуется </w:t>
      </w:r>
      <w:hyperlink r:id="rId8" w:history="1">
        <w:r w:rsidRPr="00F91BF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91BF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законодательными и иными нормативными правовыми актами Российской Федерации, а также </w:t>
      </w:r>
      <w:hyperlink r:id="rId9" w:history="1">
        <w:r w:rsidRPr="00F91BF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91BF1">
        <w:rPr>
          <w:rFonts w:ascii="Times New Roman" w:hAnsi="Times New Roman" w:cs="Times New Roman"/>
          <w:sz w:val="28"/>
          <w:szCs w:val="28"/>
        </w:rPr>
        <w:t xml:space="preserve"> Плёсского городского поселения Приволжского муниципального района Ивановской области, законодательными, иными нормативными правовыми актами Ивановской области и настоящим Положением.</w:t>
      </w:r>
    </w:p>
    <w:p w:rsidR="004A0340" w:rsidRPr="00F91BF1" w:rsidRDefault="004A0340" w:rsidP="00F91B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340" w:rsidRPr="00F91BF1" w:rsidRDefault="004A0340" w:rsidP="00F91BF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II. Основные задачи и функции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4. Основной задачей деятельности советника (помощника) является содействие в реализации и в выработке эффективных управленческих решений.</w:t>
      </w:r>
      <w:r w:rsidRPr="00F91BF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2" w:name="P46"/>
      <w:bookmarkEnd w:id="2"/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5. Основными функциями советника (помощника) являются: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в соответствии с поручениями Председателя подготовка аналитических, информационных, справочных и иных материалов, экспертных заключений, выработка рекомендаций;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информирование Совета Плёсского городского поселения, Главы Плёсского городского поселения о возможных позитивных и негативных последствиях принимаемых решений;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оказание научно-методической помощи;</w:t>
      </w:r>
    </w:p>
    <w:p w:rsidR="004A0340" w:rsidRPr="00F91BF1" w:rsidRDefault="004A0340" w:rsidP="00F91B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340" w:rsidRPr="00F91BF1" w:rsidRDefault="004A0340" w:rsidP="00F91BF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III. Права и обязанности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6. Советник (помощник) имеет право: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вносить предложения Председателю по вопросам, относящимся к полномочиям должностного лица;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 xml:space="preserve">участвовать по поручению Председателя в заседаниях, совещаниях, комиссиях и рабочих группах по направлению деятельности советника </w:t>
      </w:r>
      <w:r w:rsidRPr="00F91BF1">
        <w:rPr>
          <w:rFonts w:ascii="Times New Roman" w:hAnsi="Times New Roman" w:cs="Times New Roman"/>
          <w:sz w:val="28"/>
          <w:szCs w:val="28"/>
        </w:rPr>
        <w:lastRenderedPageBreak/>
        <w:t>(помощника).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органов государственной власти, органов местного самоуправления информацию, необходимую для выполнения поручений</w:t>
      </w:r>
      <w:r w:rsidR="00494106" w:rsidRPr="00F91BF1">
        <w:rPr>
          <w:rFonts w:ascii="Times New Roman" w:hAnsi="Times New Roman" w:cs="Times New Roman"/>
          <w:sz w:val="28"/>
          <w:szCs w:val="28"/>
        </w:rPr>
        <w:t>, оформленных по согласованию и завизированных</w:t>
      </w:r>
      <w:r w:rsidRPr="00F91BF1">
        <w:rPr>
          <w:rFonts w:ascii="Times New Roman" w:hAnsi="Times New Roman" w:cs="Times New Roman"/>
          <w:sz w:val="28"/>
          <w:szCs w:val="28"/>
        </w:rPr>
        <w:t xml:space="preserve"> </w:t>
      </w:r>
      <w:r w:rsidR="00494106" w:rsidRPr="00F91BF1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F91BF1">
        <w:rPr>
          <w:rFonts w:ascii="Times New Roman" w:hAnsi="Times New Roman" w:cs="Times New Roman"/>
          <w:sz w:val="28"/>
          <w:szCs w:val="28"/>
        </w:rPr>
        <w:t>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7. В соответствии со своими функциями и задачами советник (помощник) обязан: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своевременно готовить и предоставлять Председателю необходимую информацию;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своевременно и качественно выполнять поручения должностного лица;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соблюдать установленный в Администрации Плёсского городского поселения порядок работы со служебной информацией;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соблюдать порядок осуществления деятельности советника (помощника), установленный настоящим Положением.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F91BF1">
        <w:rPr>
          <w:rFonts w:ascii="Times New Roman" w:hAnsi="Times New Roman" w:cs="Times New Roman"/>
          <w:sz w:val="28"/>
          <w:szCs w:val="28"/>
        </w:rPr>
        <w:t>8. Советник (помощник) не вправе: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разглашать конфиденциальные сведения, ставшие ему известными в связи с осуществлением функций советника (помощника);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использовать свое положение, а также информацию, ставшую ему известной в связи с выполнением функций, в личных целях;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совершать действия, порочащие статус советника (помощника) или наносящие ущерб репутации;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получать от физических и юридических лиц вознаграждения (подарки, денежное вознаграждение) за деятельность, связанную с выполнением функций советника (помощника).</w:t>
      </w:r>
    </w:p>
    <w:p w:rsidR="004A0340" w:rsidRPr="00F91BF1" w:rsidRDefault="004A0340" w:rsidP="00F91B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340" w:rsidRPr="00F91BF1" w:rsidRDefault="004A0340" w:rsidP="00F91BF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IV. Порядок назначения и освобождения от выполнения</w:t>
      </w:r>
    </w:p>
    <w:p w:rsidR="004A0340" w:rsidRPr="00F91BF1" w:rsidRDefault="004A0340" w:rsidP="00F91BF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обязанностей советника (помощника),</w:t>
      </w:r>
    </w:p>
    <w:p w:rsidR="004A0340" w:rsidRPr="00F91BF1" w:rsidRDefault="004A0340" w:rsidP="00F91BF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осуществление деятельности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9. Советник (помощник) Председателя Совета Плёсского городского поселения Приволжского муниципального района Ивановской области</w:t>
      </w:r>
      <w:r w:rsidRPr="00F91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F1">
        <w:rPr>
          <w:rFonts w:ascii="Times New Roman" w:hAnsi="Times New Roman" w:cs="Times New Roman"/>
          <w:sz w:val="28"/>
          <w:szCs w:val="28"/>
        </w:rPr>
        <w:t xml:space="preserve">по вопросам в определенной сфере деятельности назначается </w:t>
      </w:r>
      <w:r w:rsidR="001E6A00" w:rsidRPr="00F91BF1">
        <w:rPr>
          <w:rFonts w:ascii="Times New Roman" w:hAnsi="Times New Roman" w:cs="Times New Roman"/>
          <w:sz w:val="28"/>
          <w:szCs w:val="28"/>
        </w:rPr>
        <w:t>распоряжением</w:t>
      </w:r>
      <w:r w:rsidRPr="00F91BF1">
        <w:rPr>
          <w:rFonts w:ascii="Times New Roman" w:hAnsi="Times New Roman" w:cs="Times New Roman"/>
          <w:sz w:val="28"/>
          <w:szCs w:val="28"/>
        </w:rPr>
        <w:t xml:space="preserve"> Председателя Совета Плёсского городского поселения</w:t>
      </w:r>
      <w:r w:rsidRPr="00F91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F1">
        <w:rPr>
          <w:rFonts w:ascii="Times New Roman" w:hAnsi="Times New Roman" w:cs="Times New Roman"/>
          <w:sz w:val="28"/>
          <w:szCs w:val="28"/>
        </w:rPr>
        <w:t>на срок, определяемый Председателем Совета Плёсского городского поселения, но не превышающий срока его полномочий.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10. Советник (помощник) не является государственным гражданским служащим или лицом, занимающим должность, не относящуюся к государственным должностям Ивановской области и должностям государственной гражданской службы Ивановской области, и осуществляет свою деятельность на безвозмездной основе.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11. Для подготовки Решения о назначении советником (помощником) кандидат представляет в Совет Плёсского городского поселения Приволжского муниципального района Ивановской области следующие документы: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анкету (заполненную собственноручно);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lastRenderedPageBreak/>
        <w:t>паспорт;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документ об образовании (подлинник);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цветные фотографии (3 штуки) без светлого угла размером 3 x 4 на матовой бумаге.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12. Освобождение советника (помощника) от исполнения обязанностей осуществляется: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по инициативе Председателя Совета Плёсского городского поселения;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в случае прекращения полномочий Председателя Совета Плёсского городского поселения;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>по собственной инициативе советника (помощника);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 xml:space="preserve">в случае нарушения советником (помощником) </w:t>
      </w:r>
      <w:hyperlink w:anchor="P61" w:history="1">
        <w:r w:rsidRPr="00F91BF1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F91B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0340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1BF1">
        <w:rPr>
          <w:rFonts w:ascii="Times New Roman" w:hAnsi="Times New Roman" w:cs="Times New Roman"/>
          <w:sz w:val="28"/>
          <w:szCs w:val="28"/>
        </w:rPr>
        <w:t xml:space="preserve">13. Советнику (помощнику) выдается удостоверение, подписанное Председателем. </w:t>
      </w:r>
      <w:r w:rsidRPr="00F91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левой стороне бланка удостоверения размером 8,7 x 6,2 см указывается наименование удостоверения, срок его действия и размещается цветная фотография владельца удостоверения (анфас, без головного убора) без светлого угла размером 3 x 4 см на матовой тонкой бумаге. </w:t>
      </w:r>
    </w:p>
    <w:p w:rsidR="004A0340" w:rsidRPr="00F91BF1" w:rsidRDefault="004A0340" w:rsidP="00F91B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 xml:space="preserve">На правой стороне бланка удостоверения размером 8,7 x 6,2 см указываются порядковый номер удостоверения, фамилия, имя, отчество, статус лица, которому выдается удостоверение, подпись Председателя </w:t>
      </w:r>
      <w:proofErr w:type="gramStart"/>
      <w:r w:rsidRPr="00F91BF1">
        <w:rPr>
          <w:rFonts w:ascii="Times New Roman" w:hAnsi="Times New Roman" w:cs="Times New Roman"/>
          <w:sz w:val="28"/>
          <w:szCs w:val="28"/>
        </w:rPr>
        <w:t>Совета  Плёсского</w:t>
      </w:r>
      <w:proofErr w:type="gramEnd"/>
      <w:r w:rsidRPr="00F91BF1">
        <w:rPr>
          <w:rFonts w:ascii="Times New Roman" w:hAnsi="Times New Roman" w:cs="Times New Roman"/>
          <w:sz w:val="28"/>
          <w:szCs w:val="28"/>
        </w:rPr>
        <w:t xml:space="preserve"> городского поселения заверяется печатью.</w:t>
      </w:r>
    </w:p>
    <w:p w:rsidR="00B273CA" w:rsidRPr="00F91BF1" w:rsidRDefault="004A0340" w:rsidP="00F91B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F1">
        <w:rPr>
          <w:rFonts w:ascii="Times New Roman" w:hAnsi="Times New Roman" w:cs="Times New Roman"/>
          <w:sz w:val="28"/>
          <w:szCs w:val="28"/>
        </w:rPr>
        <w:t xml:space="preserve">14. По </w:t>
      </w:r>
      <w:r w:rsidR="007F29F7" w:rsidRPr="00F91BF1">
        <w:rPr>
          <w:rFonts w:ascii="Times New Roman" w:hAnsi="Times New Roman" w:cs="Times New Roman"/>
          <w:sz w:val="28"/>
          <w:szCs w:val="28"/>
        </w:rPr>
        <w:t>распоряжению</w:t>
      </w:r>
      <w:r w:rsidRPr="00F91BF1">
        <w:rPr>
          <w:rFonts w:ascii="Times New Roman" w:hAnsi="Times New Roman" w:cs="Times New Roman"/>
          <w:sz w:val="28"/>
          <w:szCs w:val="28"/>
        </w:rPr>
        <w:t xml:space="preserve"> Председателя Совета Плёсского городского поселения советник (помощник) Председателя Совета на общественных началах по вопросам в определенной сфере деятельности обеспечиваются рабочим местом для осуществления функций, указанных в </w:t>
      </w:r>
      <w:hyperlink w:anchor="P46" w:history="1">
        <w:r w:rsidRPr="00F91BF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F91B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sectPr w:rsidR="00B273CA" w:rsidRPr="00F91BF1" w:rsidSect="00F91BF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C8" w:rsidRDefault="00CB5BC8" w:rsidP="00085D38">
      <w:pPr>
        <w:spacing w:after="0" w:line="240" w:lineRule="auto"/>
      </w:pPr>
      <w:r>
        <w:separator/>
      </w:r>
    </w:p>
  </w:endnote>
  <w:endnote w:type="continuationSeparator" w:id="0">
    <w:p w:rsidR="00CB5BC8" w:rsidRDefault="00CB5BC8" w:rsidP="0008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C8" w:rsidRDefault="00CB5BC8" w:rsidP="00085D38">
      <w:pPr>
        <w:spacing w:after="0" w:line="240" w:lineRule="auto"/>
      </w:pPr>
      <w:r>
        <w:separator/>
      </w:r>
    </w:p>
  </w:footnote>
  <w:footnote w:type="continuationSeparator" w:id="0">
    <w:p w:rsidR="00CB5BC8" w:rsidRDefault="00CB5BC8" w:rsidP="0008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0" w:rsidRDefault="006363E0" w:rsidP="00085D3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5101"/>
    <w:multiLevelType w:val="hybridMultilevel"/>
    <w:tmpl w:val="1A52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2C"/>
    <w:rsid w:val="000266E1"/>
    <w:rsid w:val="00047617"/>
    <w:rsid w:val="00085D38"/>
    <w:rsid w:val="000874B7"/>
    <w:rsid w:val="000D2B43"/>
    <w:rsid w:val="00115B79"/>
    <w:rsid w:val="001E1123"/>
    <w:rsid w:val="001E6A00"/>
    <w:rsid w:val="001F2BC7"/>
    <w:rsid w:val="00250714"/>
    <w:rsid w:val="00292096"/>
    <w:rsid w:val="002A58C8"/>
    <w:rsid w:val="00310A00"/>
    <w:rsid w:val="003844DE"/>
    <w:rsid w:val="004102D7"/>
    <w:rsid w:val="004932AF"/>
    <w:rsid w:val="00494106"/>
    <w:rsid w:val="00494460"/>
    <w:rsid w:val="004A0340"/>
    <w:rsid w:val="0052197F"/>
    <w:rsid w:val="005B65A7"/>
    <w:rsid w:val="006363E0"/>
    <w:rsid w:val="006A5064"/>
    <w:rsid w:val="006E3AE0"/>
    <w:rsid w:val="007D757D"/>
    <w:rsid w:val="007E514C"/>
    <w:rsid w:val="007F29F7"/>
    <w:rsid w:val="008F742C"/>
    <w:rsid w:val="00971009"/>
    <w:rsid w:val="0098396B"/>
    <w:rsid w:val="009D5A29"/>
    <w:rsid w:val="00A031BA"/>
    <w:rsid w:val="00A364D1"/>
    <w:rsid w:val="00A826D6"/>
    <w:rsid w:val="00BC76DC"/>
    <w:rsid w:val="00BD2F06"/>
    <w:rsid w:val="00C27FF1"/>
    <w:rsid w:val="00C8027C"/>
    <w:rsid w:val="00CB5BC8"/>
    <w:rsid w:val="00D51350"/>
    <w:rsid w:val="00F42861"/>
    <w:rsid w:val="00F91BF1"/>
    <w:rsid w:val="00FA7C9B"/>
    <w:rsid w:val="00FC45AA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4B326-C523-4279-AE22-3BEBBD29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932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D38"/>
  </w:style>
  <w:style w:type="paragraph" w:styleId="a6">
    <w:name w:val="footer"/>
    <w:basedOn w:val="a"/>
    <w:link w:val="a7"/>
    <w:uiPriority w:val="99"/>
    <w:unhideWhenUsed/>
    <w:rsid w:val="0008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D38"/>
  </w:style>
  <w:style w:type="paragraph" w:styleId="a8">
    <w:name w:val="Balloon Text"/>
    <w:basedOn w:val="a"/>
    <w:link w:val="a9"/>
    <w:uiPriority w:val="99"/>
    <w:semiHidden/>
    <w:unhideWhenUsed/>
    <w:rsid w:val="006A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7205ABE5CD006DDD7268807DEB9426438A8AFE2067AEA4D0A49I8z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7205ABE5CD006DDD7278612DEB9426433A7A8EF542DE81C5F47817BI5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Сулим</dc:creator>
  <cp:keywords/>
  <dc:description/>
  <cp:lastModifiedBy>Sovet</cp:lastModifiedBy>
  <cp:revision>32</cp:revision>
  <cp:lastPrinted>2017-12-20T12:04:00Z</cp:lastPrinted>
  <dcterms:created xsi:type="dcterms:W3CDTF">2017-11-06T13:40:00Z</dcterms:created>
  <dcterms:modified xsi:type="dcterms:W3CDTF">2017-12-20T12:08:00Z</dcterms:modified>
</cp:coreProperties>
</file>