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C8776D" w:rsidRDefault="007F6E55" w:rsidP="00D0751E">
      <w:pPr>
        <w:spacing w:after="0"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Pr="00C8776D" w:rsidRDefault="007F6E55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Pr="00C8776D" w:rsidRDefault="00D83B06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C8776D" w:rsidRDefault="006E1884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C8776D" w:rsidRDefault="006E1884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C8776D" w:rsidRDefault="006E1884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C8776D" w:rsidRDefault="00807D1A" w:rsidP="00D0751E">
      <w:pPr>
        <w:tabs>
          <w:tab w:val="left" w:pos="1485"/>
          <w:tab w:val="center" w:pos="522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C8776D" w:rsidRDefault="00451721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C8776D" w:rsidRDefault="00807D1A" w:rsidP="00D0751E">
      <w:pPr>
        <w:tabs>
          <w:tab w:val="left" w:pos="39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C8776D" w:rsidRDefault="000B2702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3916F47" w14:textId="15BEED07" w:rsidR="00BB4A72" w:rsidRDefault="00BB4A72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897DA97" w14:textId="54A9C3C5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FC85282" w14:textId="1311F4F5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2EF2988" w14:textId="1C1907AC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7480CFB" w14:textId="7226B533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2025253" w14:textId="3E1D0A1A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B195A03" w14:textId="169F2BBD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35DB4DE" w14:textId="6CF0A63A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25E964" w14:textId="347797F1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B0CC0A1" w14:textId="6346D6A6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FA58961" w14:textId="7C94175D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85155C7" w14:textId="43548B09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D66A6A6" w14:textId="0613E1A2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3C3C796" w14:textId="48CCA720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E344419" w14:textId="66256C3D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4B6556C" w14:textId="21F7F457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0657ADB" w14:textId="102707D1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46391C0" w14:textId="3ADB4EC3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A696AC8" w14:textId="09322944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465C86D" w14:textId="2FC6FCAD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85515" w14:textId="2944F779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D6A5B6" w14:textId="26A01F45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DC5FF9" w14:textId="0C5ABF5B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06BCF1E" w14:textId="12F56933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BD17EF3" w14:textId="5F001DAC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27F30D1" w14:textId="048099E5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49CA31B" w14:textId="182A3680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B05BC2F" w14:textId="66111DF4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9B71366" w14:textId="77777777" w:rsidR="00C8776D" w:rsidRP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Pr="00C8776D" w:rsidRDefault="00815D30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C8776D" w:rsidRDefault="00815D30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Pr="00C8776D" w:rsidRDefault="00BB4A72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Pr="00C8776D" w:rsidRDefault="00606CF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Pr="00C8776D" w:rsidRDefault="00606CF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Pr="00C8776D" w:rsidRDefault="00606CF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C8776D" w:rsidRDefault="00606CF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C8776D" w:rsidRDefault="00BB4A72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D8D3F5F" w14:textId="6B566800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6243E6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1</w:t>
      </w:r>
    </w:p>
    <w:p w14:paraId="2EC51E24" w14:textId="792F36B2" w:rsidR="00807D1A" w:rsidRDefault="00EE50D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6243E6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6.01.2024</w:t>
      </w:r>
    </w:p>
    <w:p w14:paraId="23525608" w14:textId="28BB450D" w:rsidR="004F7C7D" w:rsidRDefault="004F7C7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354DCE3" w14:textId="59AAD026" w:rsidR="004F7C7D" w:rsidRDefault="004F7C7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90019ED" w14:textId="63EF3D96" w:rsidR="004F7C7D" w:rsidRDefault="004F7C7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C1A8EF0" w14:textId="77777777" w:rsidR="004F7C7D" w:rsidRPr="00C8776D" w:rsidRDefault="004F7C7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4027EA5" w14:textId="3FBCBFD7" w:rsidR="00134AE1" w:rsidRPr="00C8776D" w:rsidRDefault="00134AE1" w:rsidP="00D0751E">
      <w:pPr>
        <w:spacing w:after="0" w:line="240" w:lineRule="auto"/>
        <w:ind w:left="-426"/>
        <w:contextualSpacing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6243E6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1</w:t>
      </w:r>
      <w:r w:rsidR="00C224AE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084C5F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6243E6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6</w:t>
      </w:r>
      <w:r w:rsidR="00084C5F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</w:t>
      </w:r>
      <w:r w:rsidR="006243E6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01</w:t>
      </w:r>
      <w:r w:rsidR="00363B50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</w:t>
      </w:r>
      <w:r w:rsidR="006243E6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4</w:t>
      </w:r>
    </w:p>
    <w:p w14:paraId="5EC14DCA" w14:textId="5A0F68C6" w:rsidR="00134AE1" w:rsidRDefault="00134AE1" w:rsidP="00D0751E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1C335B7C" w14:textId="79495892" w:rsidR="00E1751D" w:rsidRDefault="00E1751D" w:rsidP="00D0751E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0DD7BF8B" w14:textId="77777777" w:rsidR="00E1751D" w:rsidRPr="00C8776D" w:rsidRDefault="00E1751D" w:rsidP="00D0751E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8D23405" w14:textId="77777777" w:rsidR="00134AE1" w:rsidRPr="00C8776D" w:rsidRDefault="00134AE1" w:rsidP="00D0751E">
      <w:pP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C8776D" w:rsidRDefault="00134AE1" w:rsidP="00D0751E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Пл</w:t>
      </w:r>
      <w:r w:rsidR="007965E1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</w:t>
      </w:r>
      <w:proofErr w:type="spellEnd"/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1021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379"/>
        <w:gridCol w:w="1417"/>
        <w:gridCol w:w="6"/>
      </w:tblGrid>
      <w:tr w:rsidR="002C12D6" w:rsidRPr="00C8776D" w14:paraId="4CBAEEDB" w14:textId="77777777" w:rsidTr="006243E6">
        <w:trPr>
          <w:gridAfter w:val="1"/>
          <w:wAfter w:w="6" w:type="dxa"/>
        </w:trPr>
        <w:tc>
          <w:tcPr>
            <w:tcW w:w="2411" w:type="dxa"/>
          </w:tcPr>
          <w:p w14:paraId="0E3E1C11" w14:textId="77777777" w:rsidR="000D2ED2" w:rsidRPr="00C8776D" w:rsidRDefault="000D2ED2" w:rsidP="00D0751E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C8776D" w:rsidRDefault="000D2ED2" w:rsidP="00D0751E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C8776D" w:rsidRDefault="000D2ED2" w:rsidP="00D0751E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</w:tcPr>
          <w:p w14:paraId="1D973437" w14:textId="77777777" w:rsidR="000D2ED2" w:rsidRPr="00C8776D" w:rsidRDefault="000D2ED2" w:rsidP="00D0751E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1751D" w:rsidRPr="00C8776D" w14:paraId="2FA290A4" w14:textId="77777777" w:rsidTr="00F71A03">
        <w:tc>
          <w:tcPr>
            <w:tcW w:w="10213" w:type="dxa"/>
            <w:gridSpan w:val="4"/>
            <w:vAlign w:val="center"/>
          </w:tcPr>
          <w:p w14:paraId="4BAC64C4" w14:textId="3BBCEE51" w:rsidR="00E1751D" w:rsidRPr="00C8776D" w:rsidRDefault="00E1751D" w:rsidP="00D0751E">
            <w:pPr>
              <w:ind w:left="33"/>
              <w:contextualSpacing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Совет </w:t>
            </w:r>
            <w:proofErr w:type="spellStart"/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</w:tc>
      </w:tr>
      <w:tr w:rsidR="00DA7393" w:rsidRPr="00C8776D" w14:paraId="028B17A8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34A7BA01" w14:textId="55F95BB4" w:rsidR="00DA7393" w:rsidRPr="00C8776D" w:rsidRDefault="00862B02" w:rsidP="00D0751E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6243E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25.01.2024</w:t>
            </w:r>
            <w:r w:rsidR="00714FF4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г. № </w:t>
            </w:r>
            <w:r w:rsidR="006243E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21978B63" w14:textId="7D382BD4" w:rsidR="00DA7393" w:rsidRPr="00C8776D" w:rsidRDefault="00A23E0F" w:rsidP="00D0751E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</w:t>
            </w:r>
            <w:r w:rsidR="00714FF4"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EE50DD" w:rsidRPr="00C8776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</w:t>
            </w:r>
            <w:r w:rsidR="006243E6"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="006243E6"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6243E6"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от 25.12.2023 г. № 48 «О бюджете </w:t>
            </w:r>
            <w:proofErr w:type="spellStart"/>
            <w:r w:rsidR="006243E6"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6243E6"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на 2024 год и плановый период 2025 - 2026 годы»</w:t>
            </w:r>
          </w:p>
        </w:tc>
        <w:tc>
          <w:tcPr>
            <w:tcW w:w="1417" w:type="dxa"/>
            <w:vAlign w:val="center"/>
          </w:tcPr>
          <w:p w14:paraId="4DCB1255" w14:textId="43E1342E" w:rsidR="00DA7393" w:rsidRPr="00C8776D" w:rsidRDefault="004F7C7D" w:rsidP="00D0751E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6243E6" w:rsidRPr="00C8776D" w14:paraId="1FB00F8E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3421CEA6" w14:textId="6BD4C6D6" w:rsidR="006243E6" w:rsidRPr="00C8776D" w:rsidRDefault="006243E6" w:rsidP="00D0751E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25.01.2024 г. № 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100197F1" w14:textId="5C7D248B" w:rsidR="006243E6" w:rsidRPr="00C8776D" w:rsidRDefault="006243E6" w:rsidP="00D0751E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«О внесении изменений в решение Совета </w:t>
            </w:r>
            <w:proofErr w:type="spellStart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от 23.11.2018 г. № 39 «Об утверждении структуры Администрации </w:t>
            </w:r>
            <w:proofErr w:type="spellStart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417" w:type="dxa"/>
            <w:vAlign w:val="center"/>
          </w:tcPr>
          <w:p w14:paraId="282E9FAA" w14:textId="45BF8E1C" w:rsidR="006243E6" w:rsidRPr="00C8776D" w:rsidRDefault="00605E37" w:rsidP="00D0751E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6243E6" w:rsidRPr="00C8776D" w14:paraId="129B6E95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0C1827DC" w14:textId="23B00B8B" w:rsidR="006243E6" w:rsidRPr="00C8776D" w:rsidRDefault="006243E6" w:rsidP="00D0751E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25.01.2024 г. № 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15BDE71C" w14:textId="62BFC425" w:rsidR="006243E6" w:rsidRPr="00C8776D" w:rsidRDefault="006243E6" w:rsidP="00D0751E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«О внесении изменений в решение Совета </w:t>
            </w:r>
            <w:proofErr w:type="spellStart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от 15.09.2015 года № 47 «Об утверждении Положения о системе оплаты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</w:t>
            </w:r>
            <w:proofErr w:type="spellStart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области»</w:t>
            </w:r>
          </w:p>
        </w:tc>
        <w:tc>
          <w:tcPr>
            <w:tcW w:w="1417" w:type="dxa"/>
            <w:vAlign w:val="center"/>
          </w:tcPr>
          <w:p w14:paraId="3157DBE3" w14:textId="60BB9B44" w:rsidR="006243E6" w:rsidRPr="00C8776D" w:rsidRDefault="00605E37" w:rsidP="00D0751E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</w:tr>
      <w:tr w:rsidR="006243E6" w:rsidRPr="00C8776D" w14:paraId="0819C030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60BF3BEC" w14:textId="27A9F79E" w:rsidR="006243E6" w:rsidRPr="00C8776D" w:rsidRDefault="006243E6" w:rsidP="00D0751E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25.01.2024 г. № 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236AAB72" w14:textId="4120986E" w:rsidR="006243E6" w:rsidRPr="00C8776D" w:rsidRDefault="006243E6" w:rsidP="00D0751E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«О проведении публичных слушаний по актуализации схемы водоснабжения и водоотведения </w:t>
            </w:r>
            <w:proofErr w:type="spellStart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14:paraId="4E3FFEAB" w14:textId="18406A67" w:rsidR="006243E6" w:rsidRPr="00C8776D" w:rsidRDefault="00605E37" w:rsidP="00D0751E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</w:tr>
      <w:tr w:rsidR="006243E6" w:rsidRPr="00C8776D" w14:paraId="3878DD5B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373886A4" w14:textId="46B54F12" w:rsidR="006243E6" w:rsidRPr="00C8776D" w:rsidRDefault="006243E6" w:rsidP="00D0751E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25.01.2024 г. № 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0E921C78" w14:textId="204E1816" w:rsidR="006243E6" w:rsidRPr="00C8776D" w:rsidRDefault="006243E6" w:rsidP="00D0751E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 «О награждении Почётной грамотой Совета и Администрации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6243E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14:paraId="165AE7BC" w14:textId="7A3EBE11" w:rsidR="006243E6" w:rsidRPr="00C8776D" w:rsidRDefault="00605E37" w:rsidP="00D0751E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</w:tr>
    </w:tbl>
    <w:p w14:paraId="7363D7FE" w14:textId="77777777" w:rsidR="004A28B9" w:rsidRPr="00C8776D" w:rsidRDefault="004A28B9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862251B" w14:textId="77777777" w:rsidR="00CA6096" w:rsidRPr="00C8776D" w:rsidRDefault="00CA609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8366422" w14:textId="77777777" w:rsidR="00857D66" w:rsidRPr="00C8776D" w:rsidRDefault="00857D6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9AC58B2" w14:textId="77777777" w:rsidR="00857D66" w:rsidRPr="00C8776D" w:rsidRDefault="00857D6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3D39788" w14:textId="45D1312D" w:rsidR="00602D76" w:rsidRPr="00C8776D" w:rsidRDefault="00602D7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55872FA" w14:textId="2D3F9C51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C5C8B71" w14:textId="055E5ADA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FD006C9" w14:textId="3AA0F93A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C86065A" w14:textId="4CAE9432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781269" w14:textId="339CD6E0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2EC282B" w14:textId="58CDB676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6DDB996" w14:textId="63259ED5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4B4E6F" w14:textId="250CD83C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8D03C73" w14:textId="67AC12FE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F6186FE" w14:textId="6B84AD9D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C055D17" w14:textId="54D11B56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512A63A" w14:textId="6780062A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796648" w14:textId="0D5596A6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812484" w14:textId="20629700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1479393" w14:textId="31F52733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4ED9D3B" w14:textId="4AB5AD46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6C5278A" w14:textId="3F701043" w:rsidR="000F5113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92CBCDF" w14:textId="54568B61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72DF650" w14:textId="594F0805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F3810E" w14:textId="63AADCBC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CE312A8" w14:textId="1E4F8243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B4505E6" w14:textId="52004649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F953090" w14:textId="4975008B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8A2B4A1" w14:textId="04F8600E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89AB36" w14:textId="077A2451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CFE7E7" w14:textId="0A0076C4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ED8FBC5" w14:textId="753F81BD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0613350" w14:textId="4BFA3D15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A06313C" w14:textId="3A9BA623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41504E" w14:textId="64B26DAA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C260ED8" w14:textId="4B142E8A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4A3534" w14:textId="19E7FA43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78A52B" w14:textId="766551BD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FDA7E3" w14:textId="491E7C6A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B5445BF" w14:textId="77777777" w:rsidR="00605E37" w:rsidRPr="00605E37" w:rsidRDefault="00605E37" w:rsidP="00605E37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8522F73" wp14:editId="43F31655">
            <wp:extent cx="504825" cy="587707"/>
            <wp:effectExtent l="0" t="0" r="0" b="3175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6" cy="5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86B4" w14:textId="77777777" w:rsidR="00605E37" w:rsidRPr="00605E37" w:rsidRDefault="00605E37" w:rsidP="00605E37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Совет </w:t>
      </w:r>
      <w:proofErr w:type="spellStart"/>
      <w:r w:rsidRPr="00605E37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1ACA758E" w14:textId="3C0FBC76" w:rsidR="00605E37" w:rsidRPr="00605E37" w:rsidRDefault="00605E37" w:rsidP="00605E37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05E37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>Ивановской области</w:t>
      </w:r>
    </w:p>
    <w:p w14:paraId="4F5EF3B5" w14:textId="77777777" w:rsidR="00605E37" w:rsidRPr="00605E37" w:rsidRDefault="00605E37" w:rsidP="00605E37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05E37">
        <w:rPr>
          <w:rFonts w:asciiTheme="majorHAnsi" w:hAnsiTheme="majorHAnsi" w:cstheme="majorHAnsi"/>
          <w:b/>
          <w:bCs/>
          <w:sz w:val="20"/>
          <w:szCs w:val="20"/>
        </w:rPr>
        <w:t>РЕШЕНИЕ</w:t>
      </w:r>
    </w:p>
    <w:p w14:paraId="1EE660A7" w14:textId="77777777" w:rsidR="00605E37" w:rsidRPr="00605E37" w:rsidRDefault="00605E37" w:rsidP="00605E37">
      <w:pPr>
        <w:tabs>
          <w:tab w:val="left" w:pos="0"/>
          <w:tab w:val="center" w:pos="4677"/>
        </w:tabs>
        <w:spacing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605E37">
        <w:rPr>
          <w:rFonts w:asciiTheme="majorHAnsi" w:hAnsiTheme="majorHAnsi" w:cstheme="majorHAnsi"/>
          <w:b/>
          <w:sz w:val="20"/>
          <w:szCs w:val="20"/>
        </w:rPr>
        <w:t>от «25» января 2024 г.                                                                                                                 № 1</w:t>
      </w:r>
    </w:p>
    <w:p w14:paraId="0BA27268" w14:textId="77777777" w:rsidR="00605E37" w:rsidRPr="00605E37" w:rsidRDefault="00605E37" w:rsidP="00605E37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О внесение изменений в Решение Совета </w:t>
      </w:r>
      <w:proofErr w:type="spellStart"/>
      <w:r w:rsidRPr="00605E37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Приволжского муниципального района Ивановской области от 25.12.2023 г. 48 «О Бюджете </w:t>
      </w:r>
      <w:proofErr w:type="spellStart"/>
      <w:r w:rsidRPr="00605E37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на 2024 год и на плановый период 2025 и 2026 годов»</w:t>
      </w:r>
    </w:p>
    <w:p w14:paraId="46B7B356" w14:textId="77777777" w:rsidR="00605E37" w:rsidRPr="00605E37" w:rsidRDefault="00605E37" w:rsidP="00605E37">
      <w:pPr>
        <w:pStyle w:val="25"/>
        <w:ind w:left="0" w:firstLine="709"/>
        <w:contextualSpacing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605E37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В соответствии с главой 21 Бюджетного кодекса Российской Федерации, статьей 52 Федерального закона от 06.10.2003г. № 131-ФЗ «Об общих принципах организации местного самоуправления Российской Федерации», Уставом </w:t>
      </w:r>
      <w:proofErr w:type="spellStart"/>
      <w:r w:rsidRPr="00605E37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поселения, решением Совета </w:t>
      </w:r>
      <w:proofErr w:type="spellStart"/>
      <w:r w:rsidRPr="00605E37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 от 10.12.2021 № 30 «Об утверждении положения «О бюджетном процессе в </w:t>
      </w:r>
      <w:proofErr w:type="spellStart"/>
      <w:r w:rsidRPr="00605E37">
        <w:rPr>
          <w:rFonts w:asciiTheme="majorHAnsi" w:hAnsiTheme="majorHAnsi" w:cstheme="majorHAnsi"/>
          <w:b w:val="0"/>
          <w:bCs w:val="0"/>
          <w:sz w:val="20"/>
          <w:szCs w:val="20"/>
        </w:rPr>
        <w:t>Плесском</w:t>
      </w:r>
      <w:proofErr w:type="spellEnd"/>
      <w:r w:rsidRPr="00605E37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городском поселении» Совет </w:t>
      </w:r>
      <w:proofErr w:type="spellStart"/>
      <w:r w:rsidRPr="00605E37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  </w:t>
      </w:r>
    </w:p>
    <w:p w14:paraId="1067CDFA" w14:textId="77777777" w:rsidR="00605E37" w:rsidRPr="00605E37" w:rsidRDefault="00605E37" w:rsidP="00605E37">
      <w:pPr>
        <w:pStyle w:val="25"/>
        <w:ind w:firstLine="567"/>
        <w:contextualSpacing/>
        <w:jc w:val="center"/>
        <w:rPr>
          <w:rFonts w:asciiTheme="majorHAnsi" w:hAnsiTheme="majorHAnsi" w:cstheme="majorHAnsi"/>
          <w:b w:val="0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РЕШИЛ:</w:t>
      </w:r>
    </w:p>
    <w:p w14:paraId="7D81D8AA" w14:textId="77777777" w:rsidR="00605E37" w:rsidRDefault="00605E37" w:rsidP="00605E37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 xml:space="preserve">        1. Внести следующие изменения в Решение Совета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 от 25.12.2023 г. № 48 «О принятии бюджета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 и на плановый период 2025 и 2026 годов»:</w:t>
      </w:r>
    </w:p>
    <w:p w14:paraId="3501C36C" w14:textId="2A7C4C24" w:rsidR="00605E37" w:rsidRP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1.1</w:t>
      </w:r>
      <w:r w:rsidRPr="00605E37">
        <w:rPr>
          <w:rFonts w:asciiTheme="majorHAnsi" w:hAnsiTheme="majorHAnsi" w:cstheme="majorHAnsi"/>
          <w:b/>
          <w:sz w:val="20"/>
          <w:szCs w:val="20"/>
        </w:rPr>
        <w:t>.</w:t>
      </w:r>
      <w:r w:rsidRPr="00605E37">
        <w:rPr>
          <w:rFonts w:asciiTheme="majorHAnsi" w:hAnsiTheme="majorHAnsi" w:cstheme="majorHAnsi"/>
          <w:sz w:val="20"/>
          <w:szCs w:val="20"/>
        </w:rPr>
        <w:t xml:space="preserve"> В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п.п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1.1 пункта 1 на 2024 год, статьи 1:</w:t>
      </w:r>
    </w:p>
    <w:p w14:paraId="2A2EA2E4" w14:textId="77777777" w:rsidR="00605E37" w:rsidRP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«2) Общий объем расходов бюджета в сумме» цифры «120 232 897,42» заменить цифрами «120 371 599,42»;</w:t>
      </w:r>
    </w:p>
    <w:p w14:paraId="3C82B14F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3) Дефицит бюджета в сумме» цифры «0,00» заменить цифрами «138 702,00».</w:t>
      </w:r>
    </w:p>
    <w:p w14:paraId="11890037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1.2. </w:t>
      </w:r>
      <w:r w:rsidRPr="00605E37">
        <w:rPr>
          <w:rFonts w:asciiTheme="majorHAnsi" w:hAnsiTheme="majorHAnsi" w:cstheme="majorHAnsi"/>
          <w:sz w:val="20"/>
          <w:szCs w:val="20"/>
        </w:rPr>
        <w:t xml:space="preserve">Приложение № 3 к решению Совета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от 25.12.2023г. № 48 «О бюджете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 и на плановый период 2025 и 2026 годов» Источники внутреннего финансирования дефицита бюджета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год, плановый период 2025-2026 гг.:</w:t>
      </w:r>
    </w:p>
    <w:p w14:paraId="1BC649C0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«Источники финансирования дефицита бюджетов – всего», в графе 2024 год, (руб.) цифры «0,00» заменить цифрами «138 702,00»;</w:t>
      </w:r>
    </w:p>
    <w:p w14:paraId="5EFC243C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«изменение остатков средств» в графе 2024 год, (руб.) цифры «0,00» заменить цифрами «138 702,00»;</w:t>
      </w:r>
    </w:p>
    <w:p w14:paraId="64210AE0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«Изменение остатков средств на счетах по учету средств бюджетов» в графе 2024 год, (руб.) цифры «0,00» заменить цифрами «138 702,00»;</w:t>
      </w:r>
    </w:p>
    <w:p w14:paraId="1EE4571B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«уменьшение остатков средств, всего» в графе 2024 год, (руб. цифры «120 232 897,42» заменить цифрами «120 371 599,42»;</w:t>
      </w:r>
    </w:p>
    <w:p w14:paraId="5CD1EB4C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«Уменьшение остатков средств бюджетов» в графе 2024 год, (руб. цифры «120 232 897,42» заменить цифрами «120 371 599,42»;</w:t>
      </w:r>
    </w:p>
    <w:p w14:paraId="3A8AE3D5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«Уменьшение прочих остатков средств бюджетов» в графе 2024 год, (руб. цифры «120 232 897,42» заменить цифрами «120 371 599,42»;</w:t>
      </w:r>
    </w:p>
    <w:p w14:paraId="00BBDF05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«Уменьшение прочих остатков денежных средств бюджетов» в графе 2024 год, (руб. цифры «120 232 897,42» заменить цифрами «120 371 599,42»;</w:t>
      </w:r>
    </w:p>
    <w:p w14:paraId="62F2802F" w14:textId="42678487" w:rsidR="00605E37" w:rsidRP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 «Уменьшение прочих остатков денежных средств бюджетов городских поселений» в графе 2024 год, цифры «120 232 897,42» заменить цифрами «120 371 599,42».</w:t>
      </w:r>
    </w:p>
    <w:p w14:paraId="6EC975CD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 xml:space="preserve">1.3. Приложение № 4 к решению Совета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от 25 .12.2023г. № 48 «О бюджете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 и на плановый период 2025 и 2026 годов»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>, «</w:t>
      </w:r>
      <w:r w:rsidRPr="00605E37">
        <w:rPr>
          <w:rFonts w:asciiTheme="majorHAnsi" w:hAnsiTheme="majorHAnsi" w:cstheme="majorHAnsi"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605E37">
        <w:rPr>
          <w:rFonts w:asciiTheme="majorHAnsi" w:hAnsiTheme="majorHAnsi" w:cstheme="majorHAnsi"/>
          <w:bCs/>
          <w:sz w:val="20"/>
          <w:szCs w:val="20"/>
        </w:rPr>
        <w:br/>
        <w:t>(муниципальным программам и непрограммным направлениям деятельности), группам видов расходов классификации расходов бюджетов на 2024 год и на плановый период 2025 и 2026»:</w:t>
      </w:r>
    </w:p>
    <w:p w14:paraId="2ED22423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по строке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sz w:val="20"/>
          <w:szCs w:val="20"/>
        </w:rPr>
        <w:t xml:space="preserve">«Непрограммные расходы органов местного самоуправления </w:t>
      </w:r>
      <w:proofErr w:type="spellStart"/>
      <w:r w:rsidRPr="00605E37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поселения»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sz w:val="20"/>
          <w:szCs w:val="20"/>
        </w:rPr>
        <w:t>по графе 2024 год, цифры «20 524 152,50», заменить цифрами «20 662 854,50»</w:t>
      </w:r>
    </w:p>
    <w:p w14:paraId="2E6CA8EB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по строке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sz w:val="20"/>
          <w:szCs w:val="20"/>
        </w:rPr>
        <w:t>«Непрограммные расходы»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sz w:val="20"/>
          <w:szCs w:val="20"/>
        </w:rPr>
        <w:t>по графе 2024 год, цифры «20 524 152,50», заменить цифрами «20 662 854,50»</w:t>
      </w:r>
    </w:p>
    <w:p w14:paraId="1B33E608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по строке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sz w:val="20"/>
          <w:szCs w:val="20"/>
        </w:rPr>
        <w:t>«</w:t>
      </w:r>
      <w:r w:rsidRPr="00605E37">
        <w:rPr>
          <w:rFonts w:asciiTheme="majorHAnsi" w:hAnsiTheme="majorHAnsi" w:cstheme="majorHAnsi"/>
          <w:sz w:val="20"/>
          <w:szCs w:val="20"/>
        </w:rPr>
        <w:t>Обеспечение функций исполнительного органа городского поселения. (Фонд оплаты труда государственных (муниципальных) органов)</w:t>
      </w:r>
      <w:r w:rsidRPr="00605E37">
        <w:rPr>
          <w:rFonts w:asciiTheme="majorHAnsi" w:hAnsiTheme="majorHAnsi" w:cstheme="majorHAnsi"/>
          <w:bCs/>
          <w:sz w:val="20"/>
          <w:szCs w:val="20"/>
        </w:rPr>
        <w:t>»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sz w:val="20"/>
          <w:szCs w:val="20"/>
        </w:rPr>
        <w:t>по графе 2024 год, цифры «</w:t>
      </w:r>
      <w:r w:rsidRPr="00605E37">
        <w:rPr>
          <w:rFonts w:asciiTheme="majorHAnsi" w:hAnsiTheme="majorHAnsi" w:cstheme="majorHAnsi"/>
          <w:sz w:val="20"/>
          <w:szCs w:val="20"/>
        </w:rPr>
        <w:t>11 139 501,00</w:t>
      </w:r>
      <w:r w:rsidRPr="00605E37">
        <w:rPr>
          <w:rFonts w:asciiTheme="majorHAnsi" w:hAnsiTheme="majorHAnsi" w:cstheme="majorHAnsi"/>
          <w:bCs/>
          <w:sz w:val="20"/>
          <w:szCs w:val="20"/>
        </w:rPr>
        <w:t>», заменить цифрами «</w:t>
      </w:r>
      <w:r w:rsidRPr="00605E37">
        <w:rPr>
          <w:rFonts w:asciiTheme="majorHAnsi" w:hAnsiTheme="majorHAnsi" w:cstheme="majorHAnsi"/>
          <w:sz w:val="20"/>
          <w:szCs w:val="20"/>
        </w:rPr>
        <w:t>11 246 031,00</w:t>
      </w:r>
      <w:r w:rsidRPr="00605E37">
        <w:rPr>
          <w:rFonts w:asciiTheme="majorHAnsi" w:hAnsiTheme="majorHAnsi" w:cstheme="majorHAnsi"/>
          <w:bCs/>
          <w:sz w:val="20"/>
          <w:szCs w:val="20"/>
        </w:rPr>
        <w:t>»</w:t>
      </w:r>
    </w:p>
    <w:p w14:paraId="0FD1F19E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по строке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sz w:val="20"/>
          <w:szCs w:val="20"/>
        </w:rPr>
        <w:t>«</w:t>
      </w:r>
      <w:r w:rsidRPr="00605E37">
        <w:rPr>
          <w:rFonts w:asciiTheme="majorHAnsi" w:hAnsiTheme="majorHAnsi" w:cstheme="majorHAnsi"/>
          <w:sz w:val="20"/>
          <w:szCs w:val="20"/>
        </w:rPr>
        <w:t xml:space="preserve">Обеспечение функций исполнительного органа городского поселения. (Взносы по обязательному социальному страхованию на выплаты денежного содержания и иные выплаты работникам государственных (муниципальных) органов) </w:t>
      </w:r>
      <w:r w:rsidRPr="00605E37">
        <w:rPr>
          <w:rFonts w:asciiTheme="majorHAnsi" w:hAnsiTheme="majorHAnsi" w:cstheme="majorHAnsi"/>
          <w:bCs/>
          <w:sz w:val="20"/>
          <w:szCs w:val="20"/>
        </w:rPr>
        <w:t>по графе 2024 год, цифры «</w:t>
      </w:r>
      <w:r w:rsidRPr="00605E37">
        <w:rPr>
          <w:rFonts w:asciiTheme="majorHAnsi" w:hAnsiTheme="majorHAnsi" w:cstheme="majorHAnsi"/>
          <w:sz w:val="20"/>
          <w:szCs w:val="20"/>
        </w:rPr>
        <w:t>3 364 129,00</w:t>
      </w:r>
      <w:r w:rsidRPr="00605E37">
        <w:rPr>
          <w:rFonts w:asciiTheme="majorHAnsi" w:hAnsiTheme="majorHAnsi" w:cstheme="majorHAnsi"/>
          <w:bCs/>
          <w:sz w:val="20"/>
          <w:szCs w:val="20"/>
        </w:rPr>
        <w:t>», заменить цифрами «</w:t>
      </w:r>
      <w:r w:rsidRPr="00605E37">
        <w:rPr>
          <w:rFonts w:asciiTheme="majorHAnsi" w:hAnsiTheme="majorHAnsi" w:cstheme="majorHAnsi"/>
          <w:sz w:val="20"/>
          <w:szCs w:val="20"/>
        </w:rPr>
        <w:t>3 396 301,00</w:t>
      </w:r>
      <w:r w:rsidRPr="00605E37">
        <w:rPr>
          <w:rFonts w:asciiTheme="majorHAnsi" w:hAnsiTheme="majorHAnsi" w:cstheme="majorHAnsi"/>
          <w:bCs/>
          <w:sz w:val="20"/>
          <w:szCs w:val="20"/>
        </w:rPr>
        <w:t>»</w:t>
      </w:r>
    </w:p>
    <w:p w14:paraId="38CDC170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по строке «Всего расходов:» по графе сумма 2024 год, цифры «120 232 897,42», заменить цифрами «120 371 599,42».</w:t>
      </w:r>
    </w:p>
    <w:p w14:paraId="336DA809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 xml:space="preserve">1.4. Приложение № 5 к решению Совета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от 25.12.2023г. № 48 «О бюджете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 и на плановый период 2025 и 2026 годов»</w:t>
      </w:r>
      <w:r w:rsidRPr="00605E37">
        <w:rPr>
          <w:rFonts w:asciiTheme="majorHAnsi" w:hAnsiTheme="majorHAnsi" w:cstheme="majorHAnsi"/>
          <w:bCs/>
          <w:sz w:val="20"/>
          <w:szCs w:val="20"/>
        </w:rPr>
        <w:t>,</w:t>
      </w:r>
      <w:r w:rsidRPr="00605E37">
        <w:rPr>
          <w:rFonts w:asciiTheme="majorHAnsi" w:hAnsiTheme="majorHAnsi" w:cstheme="majorHAnsi"/>
          <w:sz w:val="20"/>
          <w:szCs w:val="20"/>
        </w:rPr>
        <w:t xml:space="preserve"> «Ведомственная структура расходов бюджета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на плановый период 2024, 2025 и 2026 годы»:</w:t>
      </w:r>
    </w:p>
    <w:p w14:paraId="111960AD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sz w:val="20"/>
          <w:szCs w:val="20"/>
        </w:rPr>
        <w:t>по строке</w:t>
      </w:r>
      <w:r w:rsidRPr="00605E3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«Учреждение: Администрация </w:t>
      </w:r>
      <w:proofErr w:type="spellStart"/>
      <w:r w:rsidRPr="00605E37">
        <w:rPr>
          <w:rFonts w:asciiTheme="majorHAnsi" w:hAnsiTheme="majorHAnsi" w:cstheme="majorHAnsi"/>
          <w:bCs/>
          <w:color w:val="000000"/>
          <w:sz w:val="20"/>
          <w:szCs w:val="20"/>
        </w:rPr>
        <w:t>Плесское</w:t>
      </w:r>
      <w:proofErr w:type="spellEnd"/>
      <w:r w:rsidRPr="00605E37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городское поселение», по графе сумма на 2024 год</w:t>
      </w:r>
      <w:r w:rsidRPr="00605E37">
        <w:rPr>
          <w:rFonts w:asciiTheme="majorHAnsi" w:hAnsiTheme="majorHAnsi" w:cstheme="majorHAnsi"/>
          <w:bCs/>
          <w:sz w:val="20"/>
          <w:szCs w:val="20"/>
        </w:rPr>
        <w:t xml:space="preserve"> цифры «</w:t>
      </w:r>
      <w:r w:rsidRPr="00605E37">
        <w:rPr>
          <w:rFonts w:asciiTheme="majorHAnsi" w:hAnsiTheme="majorHAnsi" w:cstheme="majorHAnsi"/>
          <w:bCs/>
          <w:color w:val="000000"/>
          <w:sz w:val="20"/>
          <w:szCs w:val="20"/>
        </w:rPr>
        <w:t>94 478 298,59</w:t>
      </w:r>
      <w:r w:rsidRPr="00605E37">
        <w:rPr>
          <w:rFonts w:asciiTheme="majorHAnsi" w:hAnsiTheme="majorHAnsi" w:cstheme="majorHAnsi"/>
          <w:bCs/>
          <w:sz w:val="20"/>
          <w:szCs w:val="20"/>
        </w:rPr>
        <w:t>», заменить цифрами «</w:t>
      </w:r>
      <w:r w:rsidRPr="00605E37">
        <w:rPr>
          <w:rFonts w:asciiTheme="majorHAnsi" w:hAnsiTheme="majorHAnsi" w:cstheme="majorHAnsi"/>
          <w:bCs/>
          <w:color w:val="000000"/>
          <w:sz w:val="20"/>
          <w:szCs w:val="20"/>
        </w:rPr>
        <w:t>94 617 000,59</w:t>
      </w:r>
      <w:r w:rsidRPr="00605E37">
        <w:rPr>
          <w:rFonts w:asciiTheme="majorHAnsi" w:hAnsiTheme="majorHAnsi" w:cstheme="majorHAnsi"/>
          <w:bCs/>
          <w:sz w:val="20"/>
          <w:szCs w:val="20"/>
        </w:rPr>
        <w:t>»</w:t>
      </w:r>
    </w:p>
    <w:p w14:paraId="57D53211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lastRenderedPageBreak/>
        <w:t>по строке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sz w:val="20"/>
          <w:szCs w:val="20"/>
        </w:rPr>
        <w:t>«</w:t>
      </w:r>
      <w:r w:rsidRPr="00605E37">
        <w:rPr>
          <w:rFonts w:asciiTheme="majorHAnsi" w:hAnsiTheme="majorHAnsi" w:cstheme="majorHAnsi"/>
          <w:sz w:val="20"/>
          <w:szCs w:val="20"/>
        </w:rPr>
        <w:t>Обеспечение функций исполнительного органа городского поселения. (Фонд оплаты труда государственных (муниципальных) органов)</w:t>
      </w:r>
      <w:r w:rsidRPr="00605E37">
        <w:rPr>
          <w:rFonts w:asciiTheme="majorHAnsi" w:hAnsiTheme="majorHAnsi" w:cstheme="majorHAnsi"/>
          <w:bCs/>
          <w:sz w:val="20"/>
          <w:szCs w:val="20"/>
        </w:rPr>
        <w:t xml:space="preserve"> по графе сумма 2024 год, цифры «</w:t>
      </w:r>
      <w:r w:rsidRPr="00605E37">
        <w:rPr>
          <w:rFonts w:asciiTheme="majorHAnsi" w:hAnsiTheme="majorHAnsi" w:cstheme="majorHAnsi"/>
          <w:sz w:val="20"/>
          <w:szCs w:val="20"/>
        </w:rPr>
        <w:t>11 139 501,00</w:t>
      </w:r>
      <w:r w:rsidRPr="00605E37">
        <w:rPr>
          <w:rFonts w:asciiTheme="majorHAnsi" w:hAnsiTheme="majorHAnsi" w:cstheme="majorHAnsi"/>
          <w:bCs/>
          <w:sz w:val="20"/>
          <w:szCs w:val="20"/>
        </w:rPr>
        <w:t>», заменить цифрами «</w:t>
      </w:r>
      <w:r w:rsidRPr="00605E37">
        <w:rPr>
          <w:rFonts w:asciiTheme="majorHAnsi" w:hAnsiTheme="majorHAnsi" w:cstheme="majorHAnsi"/>
          <w:sz w:val="20"/>
          <w:szCs w:val="20"/>
        </w:rPr>
        <w:t>11 246 031,00</w:t>
      </w:r>
      <w:r w:rsidRPr="00605E37">
        <w:rPr>
          <w:rFonts w:asciiTheme="majorHAnsi" w:hAnsiTheme="majorHAnsi" w:cstheme="majorHAnsi"/>
          <w:bCs/>
          <w:sz w:val="20"/>
          <w:szCs w:val="20"/>
        </w:rPr>
        <w:t>»;</w:t>
      </w:r>
    </w:p>
    <w:p w14:paraId="6127CBD5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по строке</w:t>
      </w:r>
      <w:r w:rsidRPr="00605E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05E37">
        <w:rPr>
          <w:rFonts w:asciiTheme="majorHAnsi" w:hAnsiTheme="majorHAnsi" w:cstheme="majorHAnsi"/>
          <w:bCs/>
          <w:sz w:val="20"/>
          <w:szCs w:val="20"/>
        </w:rPr>
        <w:t>«</w:t>
      </w:r>
      <w:r w:rsidRPr="00605E37">
        <w:rPr>
          <w:rFonts w:asciiTheme="majorHAnsi" w:hAnsiTheme="majorHAnsi" w:cstheme="majorHAnsi"/>
          <w:sz w:val="20"/>
          <w:szCs w:val="20"/>
        </w:rPr>
        <w:t xml:space="preserve">Обеспечение функций исполнительного органа городского поселения. (Взносы по обязательному социальному страхованию на выплаты денежного содержания и иные выплаты работникам государственных (муниципальных) органов)» </w:t>
      </w:r>
      <w:r w:rsidRPr="00605E37">
        <w:rPr>
          <w:rFonts w:asciiTheme="majorHAnsi" w:hAnsiTheme="majorHAnsi" w:cstheme="majorHAnsi"/>
          <w:bCs/>
          <w:sz w:val="20"/>
          <w:szCs w:val="20"/>
        </w:rPr>
        <w:t>по графе сумма 2024 год, цифры «</w:t>
      </w:r>
      <w:r w:rsidRPr="00605E37">
        <w:rPr>
          <w:rFonts w:asciiTheme="majorHAnsi" w:hAnsiTheme="majorHAnsi" w:cstheme="majorHAnsi"/>
          <w:sz w:val="20"/>
          <w:szCs w:val="20"/>
        </w:rPr>
        <w:t>3 364 129,00</w:t>
      </w:r>
      <w:r w:rsidRPr="00605E37">
        <w:rPr>
          <w:rFonts w:asciiTheme="majorHAnsi" w:hAnsiTheme="majorHAnsi" w:cstheme="majorHAnsi"/>
          <w:bCs/>
          <w:sz w:val="20"/>
          <w:szCs w:val="20"/>
        </w:rPr>
        <w:t>», заменить цифрами «</w:t>
      </w:r>
      <w:r w:rsidRPr="00605E37">
        <w:rPr>
          <w:rFonts w:asciiTheme="majorHAnsi" w:hAnsiTheme="majorHAnsi" w:cstheme="majorHAnsi"/>
          <w:sz w:val="20"/>
          <w:szCs w:val="20"/>
        </w:rPr>
        <w:t>3 396 301,00</w:t>
      </w:r>
      <w:r w:rsidRPr="00605E37">
        <w:rPr>
          <w:rFonts w:asciiTheme="majorHAnsi" w:hAnsiTheme="majorHAnsi" w:cstheme="majorHAnsi"/>
          <w:bCs/>
          <w:sz w:val="20"/>
          <w:szCs w:val="20"/>
        </w:rPr>
        <w:t>»;</w:t>
      </w:r>
    </w:p>
    <w:p w14:paraId="2A356F7F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по строке «Всего расходов:» по графе сумма 2024 год, цифры «120 232 897,42», заменить цифрами «120 371 599,42».</w:t>
      </w:r>
    </w:p>
    <w:p w14:paraId="225B3CFE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1.5.</w:t>
      </w:r>
      <w:r w:rsidRPr="00605E37">
        <w:rPr>
          <w:rFonts w:asciiTheme="majorHAnsi" w:hAnsiTheme="majorHAnsi" w:cstheme="majorHAnsi"/>
          <w:sz w:val="20"/>
          <w:szCs w:val="20"/>
        </w:rPr>
        <w:t xml:space="preserve"> Приложение № 6 к решению Совета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от 25 .12.2023г. № 48 «О бюджете </w:t>
      </w:r>
      <w:proofErr w:type="spellStart"/>
      <w:r w:rsidRPr="00605E37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 и на плановый период 2025 и 2026 годов»</w:t>
      </w:r>
      <w:r w:rsidRPr="00605E37">
        <w:rPr>
          <w:rFonts w:asciiTheme="majorHAnsi" w:hAnsiTheme="majorHAnsi" w:cstheme="majorHAnsi"/>
          <w:bCs/>
          <w:sz w:val="20"/>
          <w:szCs w:val="20"/>
        </w:rPr>
        <w:t>,</w:t>
      </w:r>
      <w:r w:rsidRPr="00605E37">
        <w:rPr>
          <w:rFonts w:asciiTheme="majorHAnsi" w:hAnsiTheme="majorHAnsi" w:cstheme="majorHAnsi"/>
          <w:sz w:val="20"/>
          <w:szCs w:val="20"/>
        </w:rPr>
        <w:t xml:space="preserve"> «Распределения бюджетных ассигнований бюджета Приволжского городского поселения по разделам и подразделам классификации расходов бюджетов на 2024 год и плановый период 2025 и 2026 годов»:</w:t>
      </w:r>
    </w:p>
    <w:p w14:paraId="442C72B9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по графе сумма 2024 год, цифры «</w:t>
      </w:r>
      <w:r w:rsidRPr="00605E37">
        <w:rPr>
          <w:rFonts w:asciiTheme="majorHAnsi" w:hAnsiTheme="majorHAnsi" w:cstheme="majorHAnsi"/>
          <w:sz w:val="20"/>
          <w:szCs w:val="20"/>
        </w:rPr>
        <w:t>17 623 398,98</w:t>
      </w:r>
      <w:r w:rsidRPr="00605E37">
        <w:rPr>
          <w:rFonts w:asciiTheme="majorHAnsi" w:hAnsiTheme="majorHAnsi" w:cstheme="majorHAnsi"/>
          <w:bCs/>
          <w:sz w:val="20"/>
          <w:szCs w:val="20"/>
        </w:rPr>
        <w:t>», заменить цифрами «</w:t>
      </w:r>
      <w:r w:rsidRPr="00605E37">
        <w:rPr>
          <w:rFonts w:asciiTheme="majorHAnsi" w:hAnsiTheme="majorHAnsi" w:cstheme="majorHAnsi"/>
          <w:sz w:val="20"/>
          <w:szCs w:val="20"/>
        </w:rPr>
        <w:t>17 762 100,98</w:t>
      </w:r>
      <w:r w:rsidRPr="00605E37">
        <w:rPr>
          <w:rFonts w:asciiTheme="majorHAnsi" w:hAnsiTheme="majorHAnsi" w:cstheme="majorHAnsi"/>
          <w:bCs/>
          <w:sz w:val="20"/>
          <w:szCs w:val="20"/>
        </w:rPr>
        <w:t>»;</w:t>
      </w:r>
    </w:p>
    <w:p w14:paraId="0765DB96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05E37">
        <w:rPr>
          <w:rFonts w:asciiTheme="majorHAnsi" w:hAnsiTheme="majorHAnsi" w:cstheme="majorHAnsi"/>
          <w:bCs/>
          <w:sz w:val="20"/>
          <w:szCs w:val="20"/>
        </w:rPr>
        <w:t>по строке «Всего расходов:» по графе сумма 2024 год, цифры «</w:t>
      </w:r>
      <w:r w:rsidRPr="00605E37">
        <w:rPr>
          <w:rFonts w:asciiTheme="majorHAnsi" w:hAnsiTheme="majorHAnsi" w:cstheme="majorHAnsi"/>
          <w:sz w:val="20"/>
          <w:szCs w:val="20"/>
        </w:rPr>
        <w:t>120 232 897,42</w:t>
      </w:r>
      <w:r w:rsidRPr="00605E37">
        <w:rPr>
          <w:rFonts w:asciiTheme="majorHAnsi" w:hAnsiTheme="majorHAnsi" w:cstheme="majorHAnsi"/>
          <w:bCs/>
          <w:sz w:val="20"/>
          <w:szCs w:val="20"/>
        </w:rPr>
        <w:t>», заменить цифрами «</w:t>
      </w:r>
      <w:r w:rsidRPr="00605E37">
        <w:rPr>
          <w:rFonts w:asciiTheme="majorHAnsi" w:hAnsiTheme="majorHAnsi" w:cstheme="majorHAnsi"/>
          <w:sz w:val="20"/>
          <w:szCs w:val="20"/>
        </w:rPr>
        <w:t>120 371 599,42</w:t>
      </w:r>
      <w:r w:rsidRPr="00605E37">
        <w:rPr>
          <w:rFonts w:asciiTheme="majorHAnsi" w:hAnsiTheme="majorHAnsi" w:cstheme="majorHAnsi"/>
          <w:bCs/>
          <w:sz w:val="20"/>
          <w:szCs w:val="20"/>
        </w:rPr>
        <w:t>».</w:t>
      </w:r>
    </w:p>
    <w:p w14:paraId="1701F802" w14:textId="77777777" w:rsid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2. </w:t>
      </w:r>
      <w:r w:rsidRPr="00605E37">
        <w:rPr>
          <w:rFonts w:asciiTheme="majorHAnsi" w:hAnsiTheme="majorHAnsi" w:cstheme="majorHAnsi"/>
          <w:bCs/>
          <w:sz w:val="20"/>
          <w:szCs w:val="20"/>
        </w:rPr>
        <w:t xml:space="preserve">Опубликовать решение в официальном издании нормативно-правовых актов Совета и Администрации «Вестник Совета и Администрации </w:t>
      </w:r>
      <w:proofErr w:type="spellStart"/>
      <w:r w:rsidRPr="00605E37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поселения» и на официальном сайте</w:t>
      </w:r>
      <w:r w:rsidRPr="00605E3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05E37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605E37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поселения.</w:t>
      </w:r>
    </w:p>
    <w:p w14:paraId="1878B13B" w14:textId="6B3E07D6" w:rsidR="00605E37" w:rsidRP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605E37">
        <w:rPr>
          <w:rFonts w:asciiTheme="majorHAnsi" w:hAnsiTheme="majorHAnsi" w:cstheme="majorHAnsi"/>
          <w:bCs/>
          <w:sz w:val="20"/>
          <w:szCs w:val="20"/>
        </w:rPr>
        <w:t>Данное решение вступает в силу со дня его опубликования.</w:t>
      </w:r>
    </w:p>
    <w:p w14:paraId="6933E698" w14:textId="77777777" w:rsidR="00605E37" w:rsidRPr="00605E37" w:rsidRDefault="00605E37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7223DF9" w14:textId="77777777" w:rsidR="00605E37" w:rsidRPr="00605E37" w:rsidRDefault="00605E37" w:rsidP="00605E37">
      <w:pPr>
        <w:spacing w:line="240" w:lineRule="auto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47B02A63" w14:textId="77777777" w:rsidR="00605E37" w:rsidRPr="00605E37" w:rsidRDefault="00605E37" w:rsidP="00605E37">
      <w:pPr>
        <w:spacing w:line="240" w:lineRule="auto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4C56E2E5" w14:textId="77777777" w:rsidR="00605E37" w:rsidRPr="00605E37" w:rsidRDefault="00605E37" w:rsidP="00605E37">
      <w:pPr>
        <w:spacing w:line="240" w:lineRule="auto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605E37">
        <w:rPr>
          <w:rFonts w:asciiTheme="majorHAnsi" w:hAnsiTheme="majorHAnsi" w:cstheme="majorHAnsi"/>
          <w:noProof/>
          <w:sz w:val="20"/>
          <w:szCs w:val="20"/>
        </w:rPr>
        <w:t>Председатель Совета Плесского городского поселения                                        Т.О. Каримов</w:t>
      </w:r>
    </w:p>
    <w:p w14:paraId="3C4B373F" w14:textId="77777777" w:rsidR="00605E37" w:rsidRPr="00605E37" w:rsidRDefault="00605E37" w:rsidP="00605E37">
      <w:pPr>
        <w:spacing w:line="240" w:lineRule="auto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2C932D60" w14:textId="77777777" w:rsidR="00605E37" w:rsidRPr="00605E37" w:rsidRDefault="00605E37" w:rsidP="00605E37">
      <w:pPr>
        <w:spacing w:line="240" w:lineRule="auto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25408C46" w14:textId="77777777" w:rsidR="00605E37" w:rsidRPr="00605E37" w:rsidRDefault="00605E37" w:rsidP="00605E37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05E37">
        <w:rPr>
          <w:rFonts w:asciiTheme="majorHAnsi" w:hAnsiTheme="majorHAnsi" w:cstheme="majorHAnsi"/>
          <w:noProof/>
          <w:sz w:val="20"/>
          <w:szCs w:val="20"/>
        </w:rPr>
        <w:t>Врип главы Плесского городского поселения                                                         С.В. Корнилова</w:t>
      </w:r>
    </w:p>
    <w:p w14:paraId="4A5E5463" w14:textId="77777777" w:rsidR="00D0751E" w:rsidRPr="00605E37" w:rsidRDefault="00D0751E" w:rsidP="00605E37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1E38686" w14:textId="00AC8E96" w:rsidR="006243E6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1D60897" w14:textId="77777777" w:rsidR="006243E6" w:rsidRPr="006243E6" w:rsidRDefault="006243E6" w:rsidP="00D0751E">
      <w:pPr>
        <w:tabs>
          <w:tab w:val="left" w:pos="2730"/>
          <w:tab w:val="center" w:pos="4890"/>
        </w:tabs>
        <w:spacing w:line="240" w:lineRule="auto"/>
        <w:contextualSpacing/>
        <w:jc w:val="center"/>
        <w:rPr>
          <w:rFonts w:asciiTheme="majorHAnsi" w:hAnsiTheme="majorHAnsi" w:cstheme="majorHAnsi"/>
          <w:noProof/>
          <w:sz w:val="20"/>
          <w:szCs w:val="20"/>
        </w:rPr>
      </w:pPr>
      <w:r w:rsidRPr="006243E6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54EBDAEB" wp14:editId="10C17710">
            <wp:extent cx="485775" cy="565529"/>
            <wp:effectExtent l="0" t="0" r="0" b="63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6" cy="5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53EF" w14:textId="77777777" w:rsidR="006243E6" w:rsidRPr="00E1751D" w:rsidRDefault="006243E6" w:rsidP="00D0751E">
      <w:pPr>
        <w:tabs>
          <w:tab w:val="center" w:pos="4890"/>
          <w:tab w:val="left" w:pos="8955"/>
        </w:tabs>
        <w:spacing w:line="240" w:lineRule="auto"/>
        <w:contextualSpacing/>
        <w:rPr>
          <w:rFonts w:asciiTheme="majorHAnsi" w:hAnsiTheme="majorHAnsi" w:cstheme="majorHAnsi"/>
          <w:b/>
          <w:bCs/>
          <w:color w:val="AEAAAA"/>
          <w:sz w:val="20"/>
          <w:szCs w:val="20"/>
        </w:rPr>
      </w:pPr>
      <w:r w:rsidRPr="006243E6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</w:t>
      </w:r>
      <w:r w:rsidRPr="006243E6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Совет </w:t>
      </w:r>
      <w:proofErr w:type="spellStart"/>
      <w:r w:rsidRPr="00E1751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                 </w:t>
      </w:r>
    </w:p>
    <w:p w14:paraId="2651F82C" w14:textId="42C2E112" w:rsidR="006243E6" w:rsidRPr="006243E6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 Ивановской области</w:t>
      </w:r>
      <w:r w:rsidRPr="006243E6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</w:t>
      </w:r>
    </w:p>
    <w:p w14:paraId="7528C453" w14:textId="49414BDA" w:rsidR="006243E6" w:rsidRPr="006243E6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243E6">
        <w:rPr>
          <w:rFonts w:asciiTheme="majorHAnsi" w:hAnsiTheme="majorHAnsi" w:cstheme="majorHAnsi"/>
          <w:b/>
          <w:bCs/>
          <w:sz w:val="20"/>
          <w:szCs w:val="20"/>
        </w:rPr>
        <w:t xml:space="preserve"> РЕШЕНИЕ </w:t>
      </w:r>
    </w:p>
    <w:p w14:paraId="08836D47" w14:textId="77777777" w:rsidR="006243E6" w:rsidRPr="006243E6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6243E6">
        <w:rPr>
          <w:rFonts w:asciiTheme="majorHAnsi" w:hAnsiTheme="majorHAnsi" w:cstheme="majorHAnsi"/>
          <w:b/>
          <w:bCs/>
          <w:sz w:val="20"/>
          <w:szCs w:val="20"/>
        </w:rPr>
        <w:t>г.Плес</w:t>
      </w:r>
      <w:proofErr w:type="spellEnd"/>
    </w:p>
    <w:p w14:paraId="75CE9A16" w14:textId="77777777" w:rsidR="006243E6" w:rsidRPr="006243E6" w:rsidRDefault="006243E6" w:rsidP="00D0751E">
      <w:pPr>
        <w:tabs>
          <w:tab w:val="center" w:pos="4677"/>
        </w:tabs>
        <w:spacing w:line="240" w:lineRule="auto"/>
        <w:ind w:hanging="284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43E6">
        <w:rPr>
          <w:rFonts w:asciiTheme="majorHAnsi" w:hAnsiTheme="majorHAnsi" w:cstheme="majorHAnsi"/>
          <w:b/>
          <w:sz w:val="20"/>
          <w:szCs w:val="20"/>
        </w:rPr>
        <w:t>от «25» января 2024 г.                                                                                   № 2</w:t>
      </w:r>
    </w:p>
    <w:p w14:paraId="44445C39" w14:textId="6907BBA4" w:rsidR="006243E6" w:rsidRPr="006243E6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43E6">
        <w:rPr>
          <w:rFonts w:asciiTheme="majorHAnsi" w:hAnsiTheme="majorHAnsi" w:cstheme="majorHAnsi"/>
          <w:b/>
          <w:sz w:val="20"/>
          <w:szCs w:val="20"/>
        </w:rPr>
        <w:t xml:space="preserve">О внесении изменений в решение Совета </w:t>
      </w:r>
      <w:proofErr w:type="spellStart"/>
      <w:r w:rsidRPr="006243E6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6243E6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от 23.11.2018 г. № 39 «Об утверждении структуры Администрации </w:t>
      </w:r>
      <w:proofErr w:type="spellStart"/>
      <w:r w:rsidRPr="006243E6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6243E6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поселения»</w:t>
      </w:r>
    </w:p>
    <w:p w14:paraId="551513FF" w14:textId="77777777" w:rsidR="006243E6" w:rsidRPr="006243E6" w:rsidRDefault="006243E6" w:rsidP="00D0751E">
      <w:pPr>
        <w:pStyle w:val="ConsPlusNormal"/>
        <w:widowControl/>
        <w:ind w:firstLine="0"/>
        <w:contextualSpacing/>
        <w:jc w:val="both"/>
        <w:rPr>
          <w:rFonts w:asciiTheme="majorHAnsi" w:hAnsiTheme="majorHAnsi" w:cstheme="majorHAnsi"/>
        </w:rPr>
      </w:pPr>
      <w:r w:rsidRPr="006243E6">
        <w:rPr>
          <w:rFonts w:asciiTheme="majorHAnsi" w:hAnsiTheme="majorHAnsi" w:cstheme="majorHAnsi"/>
        </w:rPr>
        <w:t xml:space="preserve">      В соответствии с Федеральным законом "Об общих принципах организации местного самоуправления в Российской Федерации" от 06.10.2003 № 131-ФЗ, с законом Ивановской области «О муниципальной службе в Ивановской области» от 23.06.2008г. № 72-ОЗ, на основании Устава </w:t>
      </w:r>
      <w:proofErr w:type="spellStart"/>
      <w:r w:rsidRPr="006243E6">
        <w:rPr>
          <w:rFonts w:asciiTheme="majorHAnsi" w:hAnsiTheme="majorHAnsi" w:cstheme="majorHAnsi"/>
        </w:rPr>
        <w:t>Плесского</w:t>
      </w:r>
      <w:proofErr w:type="spellEnd"/>
      <w:r w:rsidRPr="006243E6">
        <w:rPr>
          <w:rFonts w:asciiTheme="majorHAnsi" w:hAnsiTheme="majorHAnsi" w:cstheme="majorHAnsi"/>
        </w:rPr>
        <w:t xml:space="preserve"> городского поселения, Совет </w:t>
      </w:r>
      <w:proofErr w:type="spellStart"/>
      <w:r w:rsidRPr="006243E6">
        <w:rPr>
          <w:rFonts w:asciiTheme="majorHAnsi" w:hAnsiTheme="majorHAnsi" w:cstheme="majorHAnsi"/>
        </w:rPr>
        <w:t>Плесского</w:t>
      </w:r>
      <w:proofErr w:type="spellEnd"/>
      <w:r w:rsidRPr="006243E6">
        <w:rPr>
          <w:rFonts w:asciiTheme="majorHAnsi" w:hAnsiTheme="majorHAnsi" w:cstheme="majorHAnsi"/>
        </w:rPr>
        <w:t xml:space="preserve"> городского поселения </w:t>
      </w:r>
    </w:p>
    <w:p w14:paraId="1A095BB8" w14:textId="77777777" w:rsidR="006243E6" w:rsidRPr="006243E6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43E6">
        <w:rPr>
          <w:rFonts w:asciiTheme="majorHAnsi" w:hAnsiTheme="majorHAnsi" w:cstheme="majorHAnsi"/>
          <w:b/>
          <w:sz w:val="20"/>
          <w:szCs w:val="20"/>
        </w:rPr>
        <w:t>РЕШИЛ:</w:t>
      </w:r>
    </w:p>
    <w:p w14:paraId="34F31671" w14:textId="77777777" w:rsidR="006243E6" w:rsidRPr="006243E6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243E6">
        <w:rPr>
          <w:rFonts w:asciiTheme="majorHAnsi" w:hAnsiTheme="majorHAnsi" w:cstheme="majorHAnsi"/>
          <w:sz w:val="20"/>
          <w:szCs w:val="20"/>
        </w:rPr>
        <w:t xml:space="preserve">1. Внести изменения в решение Совета </w:t>
      </w:r>
      <w:proofErr w:type="spellStart"/>
      <w:r w:rsidRPr="006243E6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243E6">
        <w:rPr>
          <w:rFonts w:asciiTheme="majorHAnsi" w:hAnsiTheme="majorHAnsi" w:cstheme="majorHAnsi"/>
          <w:sz w:val="20"/>
          <w:szCs w:val="20"/>
        </w:rPr>
        <w:t xml:space="preserve"> городского поселения от 23.11.2018 г. №39 «Об утверждении структуры Администрации </w:t>
      </w:r>
      <w:proofErr w:type="spellStart"/>
      <w:r w:rsidRPr="006243E6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243E6">
        <w:rPr>
          <w:rFonts w:asciiTheme="majorHAnsi" w:hAnsiTheme="majorHAnsi" w:cstheme="majorHAnsi"/>
          <w:sz w:val="20"/>
          <w:szCs w:val="20"/>
        </w:rPr>
        <w:t xml:space="preserve"> городского поселения»:</w:t>
      </w:r>
    </w:p>
    <w:p w14:paraId="6CB0B01C" w14:textId="77777777" w:rsidR="006243E6" w:rsidRPr="006243E6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243E6">
        <w:rPr>
          <w:rFonts w:asciiTheme="majorHAnsi" w:hAnsiTheme="majorHAnsi" w:cstheme="majorHAnsi"/>
          <w:sz w:val="20"/>
          <w:szCs w:val="20"/>
        </w:rPr>
        <w:t xml:space="preserve"> Приложение 1, 2 читать в новой редакции.</w:t>
      </w:r>
    </w:p>
    <w:p w14:paraId="516111D0" w14:textId="77777777" w:rsidR="006243E6" w:rsidRPr="006243E6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243E6">
        <w:rPr>
          <w:rFonts w:asciiTheme="majorHAnsi" w:hAnsiTheme="majorHAnsi" w:cstheme="majorHAnsi"/>
          <w:sz w:val="20"/>
          <w:szCs w:val="20"/>
        </w:rPr>
        <w:t xml:space="preserve">2. Опубликовать решение в официальном издании нормативно-правовых актов Совета и Администрации «Вестник Совета и Администрации </w:t>
      </w:r>
      <w:proofErr w:type="spellStart"/>
      <w:r w:rsidRPr="006243E6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6243E6">
        <w:rPr>
          <w:rFonts w:asciiTheme="majorHAnsi" w:hAnsiTheme="majorHAnsi" w:cstheme="majorHAnsi"/>
          <w:sz w:val="20"/>
          <w:szCs w:val="20"/>
        </w:rPr>
        <w:t xml:space="preserve"> городского поселения».</w:t>
      </w:r>
    </w:p>
    <w:p w14:paraId="13F54B48" w14:textId="77777777" w:rsidR="006243E6" w:rsidRPr="006243E6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6243E6">
        <w:rPr>
          <w:rFonts w:asciiTheme="majorHAnsi" w:hAnsiTheme="majorHAnsi" w:cstheme="majorHAnsi"/>
          <w:sz w:val="20"/>
          <w:szCs w:val="20"/>
        </w:rPr>
        <w:t>3. Настоящее решение вступает в силу с 01.02.2024 г.</w:t>
      </w:r>
    </w:p>
    <w:p w14:paraId="149C1CFB" w14:textId="77777777" w:rsidR="004F7C7D" w:rsidRDefault="006243E6" w:rsidP="00D0751E">
      <w:pPr>
        <w:spacing w:line="240" w:lineRule="auto"/>
        <w:ind w:left="-284" w:firstLine="993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6243E6">
        <w:rPr>
          <w:rFonts w:asciiTheme="majorHAnsi" w:hAnsiTheme="majorHAnsi" w:cstheme="majorHAnsi"/>
          <w:noProof/>
          <w:sz w:val="20"/>
          <w:szCs w:val="20"/>
        </w:rPr>
        <w:t xml:space="preserve">    </w:t>
      </w:r>
    </w:p>
    <w:p w14:paraId="53C1344B" w14:textId="5668FC19" w:rsidR="006243E6" w:rsidRPr="006243E6" w:rsidRDefault="006243E6" w:rsidP="00D0751E">
      <w:pPr>
        <w:spacing w:line="240" w:lineRule="auto"/>
        <w:ind w:left="-284" w:firstLine="993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6243E6">
        <w:rPr>
          <w:rFonts w:asciiTheme="majorHAnsi" w:hAnsiTheme="majorHAnsi" w:cstheme="majorHAnsi"/>
          <w:noProof/>
          <w:sz w:val="20"/>
          <w:szCs w:val="20"/>
        </w:rPr>
        <w:t>Председатель Совета Плесского городского поселения                                      Т.О. Каримов</w:t>
      </w:r>
    </w:p>
    <w:p w14:paraId="20B5C538" w14:textId="2717BF68" w:rsidR="006243E6" w:rsidRDefault="006243E6" w:rsidP="00D0751E">
      <w:pPr>
        <w:spacing w:line="240" w:lineRule="auto"/>
        <w:ind w:left="-284" w:firstLine="993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6243E6">
        <w:rPr>
          <w:rFonts w:asciiTheme="majorHAnsi" w:hAnsiTheme="majorHAnsi" w:cstheme="majorHAnsi"/>
          <w:noProof/>
          <w:sz w:val="20"/>
          <w:szCs w:val="20"/>
        </w:rPr>
        <w:t>Врип главы Плесского городского поселения                                                       С.В. Корнилова</w:t>
      </w:r>
    </w:p>
    <w:p w14:paraId="5516D2EB" w14:textId="67A66EEA" w:rsidR="004F7C7D" w:rsidRDefault="004F7C7D" w:rsidP="00D0751E">
      <w:pPr>
        <w:spacing w:line="240" w:lineRule="auto"/>
        <w:ind w:left="-284" w:firstLine="993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76F9F646" w14:textId="77777777" w:rsidR="004F7C7D" w:rsidRPr="006243E6" w:rsidRDefault="004F7C7D" w:rsidP="00D0751E">
      <w:pPr>
        <w:spacing w:line="240" w:lineRule="auto"/>
        <w:ind w:left="-284" w:firstLine="993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7159EF73" w14:textId="77777777" w:rsidR="006243E6" w:rsidRPr="00E1751D" w:rsidRDefault="006243E6" w:rsidP="00D0751E">
      <w:pPr>
        <w:spacing w:line="240" w:lineRule="auto"/>
        <w:ind w:left="5529"/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  <w:r w:rsidRPr="00E1751D">
        <w:rPr>
          <w:rFonts w:asciiTheme="majorHAnsi" w:hAnsiTheme="majorHAnsi" w:cstheme="majorHAnsi"/>
          <w:sz w:val="16"/>
          <w:szCs w:val="16"/>
        </w:rPr>
        <w:t xml:space="preserve">Приложение 1 к решению Совета </w:t>
      </w:r>
      <w:proofErr w:type="spellStart"/>
      <w:r w:rsidRPr="00E1751D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E1751D">
        <w:rPr>
          <w:rFonts w:asciiTheme="majorHAnsi" w:hAnsiTheme="majorHAnsi" w:cstheme="majorHAnsi"/>
          <w:sz w:val="16"/>
          <w:szCs w:val="16"/>
        </w:rPr>
        <w:t xml:space="preserve"> городского поселения от 25.01.2024 г. № 2 «О внесении изменений в решение Совета </w:t>
      </w:r>
      <w:proofErr w:type="spellStart"/>
      <w:r w:rsidRPr="00E1751D">
        <w:rPr>
          <w:rFonts w:asciiTheme="majorHAnsi" w:hAnsiTheme="majorHAnsi" w:cstheme="majorHAnsi"/>
          <w:sz w:val="16"/>
          <w:szCs w:val="16"/>
        </w:rPr>
        <w:t>Плёсского</w:t>
      </w:r>
      <w:proofErr w:type="spellEnd"/>
      <w:r w:rsidRPr="00E1751D">
        <w:rPr>
          <w:rFonts w:asciiTheme="majorHAnsi" w:hAnsiTheme="majorHAnsi" w:cstheme="majorHAnsi"/>
          <w:sz w:val="16"/>
          <w:szCs w:val="16"/>
        </w:rPr>
        <w:t xml:space="preserve"> городского поселения от 23.11.2018 г. № 39 «Об утверждении структуры Администрации </w:t>
      </w:r>
      <w:proofErr w:type="spellStart"/>
      <w:r w:rsidRPr="00E1751D">
        <w:rPr>
          <w:rFonts w:asciiTheme="majorHAnsi" w:hAnsiTheme="majorHAnsi" w:cstheme="majorHAnsi"/>
          <w:sz w:val="16"/>
          <w:szCs w:val="16"/>
        </w:rPr>
        <w:t>Плесского</w:t>
      </w:r>
      <w:proofErr w:type="spellEnd"/>
      <w:r w:rsidRPr="00E1751D">
        <w:rPr>
          <w:rFonts w:asciiTheme="majorHAnsi" w:hAnsiTheme="majorHAnsi" w:cstheme="majorHAnsi"/>
          <w:sz w:val="16"/>
          <w:szCs w:val="16"/>
        </w:rPr>
        <w:t xml:space="preserve"> городского поселения</w:t>
      </w:r>
      <w:r w:rsidRPr="00E1751D">
        <w:rPr>
          <w:rFonts w:asciiTheme="majorHAnsi" w:hAnsiTheme="majorHAnsi" w:cstheme="majorHAnsi"/>
          <w:b/>
          <w:sz w:val="16"/>
          <w:szCs w:val="16"/>
        </w:rPr>
        <w:t>»</w:t>
      </w:r>
    </w:p>
    <w:p w14:paraId="6E8DB41D" w14:textId="6496AEBB" w:rsidR="006243E6" w:rsidRPr="006243E6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43E6">
        <w:rPr>
          <w:rFonts w:asciiTheme="majorHAnsi" w:hAnsiTheme="majorHAnsi" w:cstheme="majorHAnsi"/>
          <w:b/>
          <w:sz w:val="20"/>
          <w:szCs w:val="20"/>
        </w:rPr>
        <w:t xml:space="preserve">Структура Администрации </w:t>
      </w:r>
      <w:proofErr w:type="spellStart"/>
      <w:r w:rsidRPr="006243E6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6243E6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</w:t>
      </w:r>
    </w:p>
    <w:tbl>
      <w:tblPr>
        <w:tblW w:w="9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7795"/>
        <w:gridCol w:w="1276"/>
        <w:gridCol w:w="26"/>
      </w:tblGrid>
      <w:tr w:rsidR="006243E6" w:rsidRPr="006243E6" w14:paraId="527208FE" w14:textId="77777777" w:rsidTr="00E1751D">
        <w:trPr>
          <w:gridAfter w:val="1"/>
          <w:wAfter w:w="26" w:type="dxa"/>
          <w:trHeight w:val="247"/>
        </w:trPr>
        <w:tc>
          <w:tcPr>
            <w:tcW w:w="711" w:type="dxa"/>
          </w:tcPr>
          <w:p w14:paraId="39A9BC0C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5" w:type="dxa"/>
          </w:tcPr>
          <w:p w14:paraId="3F9FEBFB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6" w:type="dxa"/>
          </w:tcPr>
          <w:p w14:paraId="752CCAEE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Количество единиц</w:t>
            </w:r>
          </w:p>
        </w:tc>
      </w:tr>
      <w:tr w:rsidR="006243E6" w:rsidRPr="006243E6" w14:paraId="6E1B7B72" w14:textId="77777777" w:rsidTr="00E1751D">
        <w:trPr>
          <w:trHeight w:val="247"/>
        </w:trPr>
        <w:tc>
          <w:tcPr>
            <w:tcW w:w="9808" w:type="dxa"/>
            <w:gridSpan w:val="4"/>
          </w:tcPr>
          <w:p w14:paraId="7BCFCDEA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Муниципальные служащие</w:t>
            </w:r>
          </w:p>
        </w:tc>
      </w:tr>
      <w:tr w:rsidR="006243E6" w:rsidRPr="006243E6" w14:paraId="66452D89" w14:textId="77777777" w:rsidTr="00E1751D">
        <w:trPr>
          <w:gridAfter w:val="1"/>
          <w:wAfter w:w="26" w:type="dxa"/>
          <w:trHeight w:val="259"/>
        </w:trPr>
        <w:tc>
          <w:tcPr>
            <w:tcW w:w="711" w:type="dxa"/>
            <w:vAlign w:val="center"/>
          </w:tcPr>
          <w:p w14:paraId="2F5BC4EB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5" w:type="dxa"/>
            <w:vAlign w:val="center"/>
          </w:tcPr>
          <w:p w14:paraId="6E9E32A0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Первый заместитель Главы Администрации  </w:t>
            </w:r>
          </w:p>
        </w:tc>
        <w:tc>
          <w:tcPr>
            <w:tcW w:w="1276" w:type="dxa"/>
            <w:vAlign w:val="center"/>
          </w:tcPr>
          <w:p w14:paraId="46091A5D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5FB932F3" w14:textId="77777777" w:rsidTr="00E1751D">
        <w:trPr>
          <w:gridAfter w:val="1"/>
          <w:wAfter w:w="26" w:type="dxa"/>
          <w:trHeight w:val="207"/>
        </w:trPr>
        <w:tc>
          <w:tcPr>
            <w:tcW w:w="711" w:type="dxa"/>
            <w:vAlign w:val="center"/>
          </w:tcPr>
          <w:p w14:paraId="06F0D31D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795" w:type="dxa"/>
            <w:vAlign w:val="center"/>
          </w:tcPr>
          <w:p w14:paraId="5FDFBA0D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Заместитель Главы Администрации по финансово-экономическим вопросам</w:t>
            </w:r>
          </w:p>
        </w:tc>
        <w:tc>
          <w:tcPr>
            <w:tcW w:w="1276" w:type="dxa"/>
            <w:vAlign w:val="center"/>
          </w:tcPr>
          <w:p w14:paraId="24F17F9B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604B820E" w14:textId="77777777" w:rsidTr="00E1751D">
        <w:trPr>
          <w:gridAfter w:val="1"/>
          <w:wAfter w:w="26" w:type="dxa"/>
          <w:trHeight w:val="253"/>
        </w:trPr>
        <w:tc>
          <w:tcPr>
            <w:tcW w:w="711" w:type="dxa"/>
            <w:vAlign w:val="center"/>
          </w:tcPr>
          <w:p w14:paraId="5EE485B8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5" w:type="dxa"/>
            <w:vAlign w:val="center"/>
          </w:tcPr>
          <w:p w14:paraId="7FEABDD4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Заместитель Главы Администрации по административным и имущественным вопросам </w:t>
            </w:r>
          </w:p>
        </w:tc>
        <w:tc>
          <w:tcPr>
            <w:tcW w:w="1276" w:type="dxa"/>
            <w:vAlign w:val="center"/>
          </w:tcPr>
          <w:p w14:paraId="6B8173FC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5D3E8ED8" w14:textId="77777777" w:rsidTr="00E1751D">
        <w:trPr>
          <w:gridAfter w:val="1"/>
          <w:wAfter w:w="26" w:type="dxa"/>
          <w:trHeight w:val="271"/>
        </w:trPr>
        <w:tc>
          <w:tcPr>
            <w:tcW w:w="711" w:type="dxa"/>
            <w:vAlign w:val="center"/>
          </w:tcPr>
          <w:p w14:paraId="4BC94880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5" w:type="dxa"/>
            <w:vAlign w:val="center"/>
          </w:tcPr>
          <w:p w14:paraId="03EF222E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Заместитель Главы Администрации по вопросам охраны объектов культурного наследия и городского хозяйства</w:t>
            </w:r>
          </w:p>
        </w:tc>
        <w:tc>
          <w:tcPr>
            <w:tcW w:w="1276" w:type="dxa"/>
            <w:vAlign w:val="center"/>
          </w:tcPr>
          <w:p w14:paraId="07FF03B9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7856938C" w14:textId="77777777" w:rsidTr="00E1751D">
        <w:trPr>
          <w:gridAfter w:val="1"/>
          <w:wAfter w:w="26" w:type="dxa"/>
          <w:trHeight w:val="235"/>
        </w:trPr>
        <w:tc>
          <w:tcPr>
            <w:tcW w:w="711" w:type="dxa"/>
            <w:vAlign w:val="center"/>
          </w:tcPr>
          <w:p w14:paraId="43FAEEFA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5" w:type="dxa"/>
            <w:vAlign w:val="center"/>
          </w:tcPr>
          <w:p w14:paraId="0CAEC5FD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Главный специалист казначейского исполнения бюджетного учета и отчетности-Главный бухгалтер</w:t>
            </w:r>
          </w:p>
        </w:tc>
        <w:tc>
          <w:tcPr>
            <w:tcW w:w="1276" w:type="dxa"/>
            <w:vAlign w:val="center"/>
          </w:tcPr>
          <w:p w14:paraId="27EE343B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66A6673F" w14:textId="77777777" w:rsidTr="00E1751D">
        <w:trPr>
          <w:gridAfter w:val="1"/>
          <w:wAfter w:w="26" w:type="dxa"/>
          <w:trHeight w:val="171"/>
        </w:trPr>
        <w:tc>
          <w:tcPr>
            <w:tcW w:w="711" w:type="dxa"/>
            <w:vAlign w:val="center"/>
          </w:tcPr>
          <w:p w14:paraId="2C675314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5" w:type="dxa"/>
            <w:vAlign w:val="center"/>
          </w:tcPr>
          <w:p w14:paraId="12EAEB6D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1276" w:type="dxa"/>
            <w:vAlign w:val="center"/>
          </w:tcPr>
          <w:p w14:paraId="5956812C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5483D040" w14:textId="77777777" w:rsidTr="00E1751D">
        <w:trPr>
          <w:gridAfter w:val="1"/>
          <w:wAfter w:w="26" w:type="dxa"/>
          <w:trHeight w:val="237"/>
        </w:trPr>
        <w:tc>
          <w:tcPr>
            <w:tcW w:w="711" w:type="dxa"/>
            <w:shd w:val="clear" w:color="auto" w:fill="auto"/>
            <w:vAlign w:val="center"/>
          </w:tcPr>
          <w:p w14:paraId="18D3DC2B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12B20FE7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Главный специалист по общим вопросам, ведению архива и делопроизводству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8BFD2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49CC0137" w14:textId="77777777" w:rsidTr="00E1751D">
        <w:trPr>
          <w:gridAfter w:val="1"/>
          <w:wAfter w:w="26" w:type="dxa"/>
          <w:trHeight w:val="121"/>
        </w:trPr>
        <w:tc>
          <w:tcPr>
            <w:tcW w:w="711" w:type="dxa"/>
            <w:vAlign w:val="center"/>
          </w:tcPr>
          <w:p w14:paraId="5FD915D8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5" w:type="dxa"/>
            <w:vAlign w:val="center"/>
          </w:tcPr>
          <w:p w14:paraId="2627DD35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Главный специалист по административно-социальным вопросам</w:t>
            </w:r>
          </w:p>
        </w:tc>
        <w:tc>
          <w:tcPr>
            <w:tcW w:w="1276" w:type="dxa"/>
            <w:vAlign w:val="center"/>
          </w:tcPr>
          <w:p w14:paraId="625DF6A5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208978FF" w14:textId="77777777" w:rsidTr="00E1751D">
        <w:trPr>
          <w:gridAfter w:val="1"/>
          <w:wAfter w:w="26" w:type="dxa"/>
          <w:trHeight w:val="235"/>
        </w:trPr>
        <w:tc>
          <w:tcPr>
            <w:tcW w:w="711" w:type="dxa"/>
            <w:vAlign w:val="center"/>
          </w:tcPr>
          <w:p w14:paraId="32577CB0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5" w:type="dxa"/>
            <w:vAlign w:val="center"/>
          </w:tcPr>
          <w:p w14:paraId="61574061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Главный специалист по земельным вопросам</w:t>
            </w:r>
          </w:p>
        </w:tc>
        <w:tc>
          <w:tcPr>
            <w:tcW w:w="1276" w:type="dxa"/>
            <w:vAlign w:val="center"/>
          </w:tcPr>
          <w:p w14:paraId="6B4DBE46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4FE3CDC3" w14:textId="77777777" w:rsidTr="00E1751D">
        <w:trPr>
          <w:gridAfter w:val="1"/>
          <w:wAfter w:w="26" w:type="dxa"/>
          <w:trHeight w:val="239"/>
        </w:trPr>
        <w:tc>
          <w:tcPr>
            <w:tcW w:w="711" w:type="dxa"/>
            <w:vAlign w:val="center"/>
          </w:tcPr>
          <w:p w14:paraId="54F381F6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5" w:type="dxa"/>
            <w:vAlign w:val="center"/>
          </w:tcPr>
          <w:p w14:paraId="1CCDA478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Главный специалист по управлению муниципальным имуществом </w:t>
            </w:r>
          </w:p>
        </w:tc>
        <w:tc>
          <w:tcPr>
            <w:tcW w:w="1276" w:type="dxa"/>
            <w:vAlign w:val="center"/>
          </w:tcPr>
          <w:p w14:paraId="182B4ADD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147172F1" w14:textId="77777777" w:rsidTr="00E1751D">
        <w:trPr>
          <w:gridAfter w:val="1"/>
          <w:wAfter w:w="26" w:type="dxa"/>
          <w:trHeight w:val="229"/>
        </w:trPr>
        <w:tc>
          <w:tcPr>
            <w:tcW w:w="711" w:type="dxa"/>
            <w:vAlign w:val="center"/>
          </w:tcPr>
          <w:p w14:paraId="715984A2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5" w:type="dxa"/>
            <w:vAlign w:val="center"/>
          </w:tcPr>
          <w:p w14:paraId="1242300B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Главный специалист в сфере муниципальных контрактов</w:t>
            </w:r>
          </w:p>
        </w:tc>
        <w:tc>
          <w:tcPr>
            <w:tcW w:w="1276" w:type="dxa"/>
            <w:vAlign w:val="center"/>
          </w:tcPr>
          <w:p w14:paraId="1039CCC6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6DA1D5E8" w14:textId="77777777" w:rsidTr="00E1751D">
        <w:trPr>
          <w:gridAfter w:val="1"/>
          <w:wAfter w:w="26" w:type="dxa"/>
          <w:trHeight w:val="91"/>
        </w:trPr>
        <w:tc>
          <w:tcPr>
            <w:tcW w:w="711" w:type="dxa"/>
            <w:vAlign w:val="center"/>
          </w:tcPr>
          <w:p w14:paraId="5F534511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5" w:type="dxa"/>
            <w:vAlign w:val="center"/>
          </w:tcPr>
          <w:p w14:paraId="188D7BE3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Главный специалист по ЖКХ </w:t>
            </w:r>
          </w:p>
        </w:tc>
        <w:tc>
          <w:tcPr>
            <w:tcW w:w="1276" w:type="dxa"/>
            <w:vAlign w:val="center"/>
          </w:tcPr>
          <w:p w14:paraId="06D67DB9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35F8FB70" w14:textId="77777777" w:rsidTr="00E1751D">
        <w:trPr>
          <w:gridAfter w:val="1"/>
          <w:wAfter w:w="26" w:type="dxa"/>
          <w:trHeight w:val="81"/>
        </w:trPr>
        <w:tc>
          <w:tcPr>
            <w:tcW w:w="711" w:type="dxa"/>
            <w:vAlign w:val="center"/>
          </w:tcPr>
          <w:p w14:paraId="74980BDB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5" w:type="dxa"/>
            <w:vAlign w:val="center"/>
          </w:tcPr>
          <w:p w14:paraId="080BC407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Главный специалист по благоустройству</w:t>
            </w:r>
          </w:p>
        </w:tc>
        <w:tc>
          <w:tcPr>
            <w:tcW w:w="1276" w:type="dxa"/>
            <w:vAlign w:val="center"/>
          </w:tcPr>
          <w:p w14:paraId="466BF092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748683EF" w14:textId="77777777" w:rsidTr="00E1751D">
        <w:trPr>
          <w:gridAfter w:val="1"/>
          <w:wAfter w:w="26" w:type="dxa"/>
          <w:trHeight w:val="81"/>
        </w:trPr>
        <w:tc>
          <w:tcPr>
            <w:tcW w:w="711" w:type="dxa"/>
            <w:vAlign w:val="center"/>
          </w:tcPr>
          <w:p w14:paraId="2BD2CED5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vAlign w:val="center"/>
          </w:tcPr>
          <w:p w14:paraId="51557E5F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57DDD6CE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6243E6" w:rsidRPr="006243E6" w14:paraId="43C7AA6E" w14:textId="77777777" w:rsidTr="00E1751D">
        <w:trPr>
          <w:trHeight w:val="227"/>
        </w:trPr>
        <w:tc>
          <w:tcPr>
            <w:tcW w:w="9808" w:type="dxa"/>
            <w:gridSpan w:val="4"/>
            <w:vAlign w:val="center"/>
          </w:tcPr>
          <w:p w14:paraId="678065A0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Служащие, не отнесенные к должностям муниципальной службы</w:t>
            </w:r>
          </w:p>
        </w:tc>
      </w:tr>
      <w:tr w:rsidR="006243E6" w:rsidRPr="006243E6" w14:paraId="713BE1D8" w14:textId="77777777" w:rsidTr="00E1751D">
        <w:trPr>
          <w:gridAfter w:val="1"/>
          <w:wAfter w:w="26" w:type="dxa"/>
          <w:trHeight w:val="116"/>
        </w:trPr>
        <w:tc>
          <w:tcPr>
            <w:tcW w:w="711" w:type="dxa"/>
            <w:vAlign w:val="center"/>
          </w:tcPr>
          <w:p w14:paraId="5DE208BD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5" w:type="dxa"/>
            <w:vAlign w:val="center"/>
          </w:tcPr>
          <w:p w14:paraId="43761F24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Инспектор в сфере муниципальных контрактов</w:t>
            </w:r>
          </w:p>
        </w:tc>
        <w:tc>
          <w:tcPr>
            <w:tcW w:w="1276" w:type="dxa"/>
            <w:vAlign w:val="center"/>
          </w:tcPr>
          <w:p w14:paraId="259571CF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7B927275" w14:textId="77777777" w:rsidTr="00E1751D">
        <w:trPr>
          <w:gridAfter w:val="1"/>
          <w:wAfter w:w="26" w:type="dxa"/>
          <w:trHeight w:val="162"/>
        </w:trPr>
        <w:tc>
          <w:tcPr>
            <w:tcW w:w="711" w:type="dxa"/>
            <w:vAlign w:val="center"/>
          </w:tcPr>
          <w:p w14:paraId="21541EE5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5" w:type="dxa"/>
            <w:vAlign w:val="center"/>
          </w:tcPr>
          <w:p w14:paraId="333201BF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  <w:vAlign w:val="center"/>
          </w:tcPr>
          <w:p w14:paraId="2079CBF6" w14:textId="77777777" w:rsidR="006243E6" w:rsidRPr="006243E6" w:rsidRDefault="006243E6" w:rsidP="00D0751E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7E2C1284" w14:textId="77777777" w:rsidTr="00E1751D">
        <w:trPr>
          <w:gridAfter w:val="1"/>
          <w:wAfter w:w="26" w:type="dxa"/>
          <w:trHeight w:val="70"/>
        </w:trPr>
        <w:tc>
          <w:tcPr>
            <w:tcW w:w="711" w:type="dxa"/>
            <w:vAlign w:val="center"/>
          </w:tcPr>
          <w:p w14:paraId="3C3DE765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5" w:type="dxa"/>
            <w:vAlign w:val="center"/>
          </w:tcPr>
          <w:p w14:paraId="2DE2CEF5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Экономист по финансовой работе</w:t>
            </w:r>
          </w:p>
        </w:tc>
        <w:tc>
          <w:tcPr>
            <w:tcW w:w="1276" w:type="dxa"/>
            <w:vAlign w:val="center"/>
          </w:tcPr>
          <w:p w14:paraId="712A487F" w14:textId="77777777" w:rsidR="006243E6" w:rsidRPr="006243E6" w:rsidRDefault="006243E6" w:rsidP="00D0751E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6BC18BD4" w14:textId="77777777" w:rsidTr="00E1751D">
        <w:trPr>
          <w:gridAfter w:val="1"/>
          <w:wAfter w:w="26" w:type="dxa"/>
          <w:trHeight w:val="112"/>
        </w:trPr>
        <w:tc>
          <w:tcPr>
            <w:tcW w:w="711" w:type="dxa"/>
            <w:vAlign w:val="center"/>
          </w:tcPr>
          <w:p w14:paraId="7BCF3ED2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vAlign w:val="center"/>
          </w:tcPr>
          <w:p w14:paraId="58A9FBA5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0C27BE70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243E6" w:rsidRPr="006243E6" w14:paraId="4EAE1DD2" w14:textId="77777777" w:rsidTr="00E1751D">
        <w:trPr>
          <w:trHeight w:val="143"/>
        </w:trPr>
        <w:tc>
          <w:tcPr>
            <w:tcW w:w="9808" w:type="dxa"/>
            <w:gridSpan w:val="4"/>
            <w:vAlign w:val="center"/>
          </w:tcPr>
          <w:p w14:paraId="7B1E263E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Технический персонал</w:t>
            </w:r>
          </w:p>
        </w:tc>
      </w:tr>
      <w:tr w:rsidR="006243E6" w:rsidRPr="006243E6" w14:paraId="12AED9D9" w14:textId="77777777" w:rsidTr="00E1751D">
        <w:trPr>
          <w:gridAfter w:val="1"/>
          <w:wAfter w:w="26" w:type="dxa"/>
          <w:trHeight w:val="189"/>
        </w:trPr>
        <w:tc>
          <w:tcPr>
            <w:tcW w:w="711" w:type="dxa"/>
            <w:vAlign w:val="center"/>
          </w:tcPr>
          <w:p w14:paraId="08BAE087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5" w:type="dxa"/>
            <w:vAlign w:val="center"/>
          </w:tcPr>
          <w:p w14:paraId="0444495A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276" w:type="dxa"/>
            <w:vAlign w:val="center"/>
          </w:tcPr>
          <w:p w14:paraId="4ABEBEE9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30CBF894" w14:textId="77777777" w:rsidTr="00E1751D">
        <w:trPr>
          <w:gridAfter w:val="1"/>
          <w:wAfter w:w="26" w:type="dxa"/>
          <w:trHeight w:val="247"/>
        </w:trPr>
        <w:tc>
          <w:tcPr>
            <w:tcW w:w="711" w:type="dxa"/>
            <w:vAlign w:val="center"/>
          </w:tcPr>
          <w:p w14:paraId="58E80E35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5" w:type="dxa"/>
            <w:vAlign w:val="center"/>
          </w:tcPr>
          <w:p w14:paraId="5975DFD1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Уборщица</w:t>
            </w:r>
          </w:p>
        </w:tc>
        <w:tc>
          <w:tcPr>
            <w:tcW w:w="1276" w:type="dxa"/>
            <w:vAlign w:val="center"/>
          </w:tcPr>
          <w:p w14:paraId="1A184997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6243E6" w:rsidRPr="006243E6" w14:paraId="1450C0F7" w14:textId="77777777" w:rsidTr="00E1751D">
        <w:trPr>
          <w:gridAfter w:val="1"/>
          <w:wAfter w:w="26" w:type="dxa"/>
          <w:trHeight w:val="247"/>
        </w:trPr>
        <w:tc>
          <w:tcPr>
            <w:tcW w:w="711" w:type="dxa"/>
            <w:vAlign w:val="center"/>
          </w:tcPr>
          <w:p w14:paraId="1C0C0DA0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vAlign w:val="center"/>
          </w:tcPr>
          <w:p w14:paraId="15736E06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085086D1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243E6" w:rsidRPr="006243E6" w14:paraId="4EC2E976" w14:textId="77777777" w:rsidTr="00E1751D">
        <w:trPr>
          <w:gridAfter w:val="1"/>
          <w:wAfter w:w="26" w:type="dxa"/>
          <w:trHeight w:val="247"/>
        </w:trPr>
        <w:tc>
          <w:tcPr>
            <w:tcW w:w="8506" w:type="dxa"/>
            <w:gridSpan w:val="2"/>
            <w:vAlign w:val="center"/>
          </w:tcPr>
          <w:p w14:paraId="790790AE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324651F5" w14:textId="77777777" w:rsidR="006243E6" w:rsidRPr="006243E6" w:rsidRDefault="006243E6" w:rsidP="00D075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18</w:t>
            </w:r>
          </w:p>
        </w:tc>
      </w:tr>
    </w:tbl>
    <w:p w14:paraId="26833C52" w14:textId="77777777" w:rsidR="006243E6" w:rsidRPr="006243E6" w:rsidRDefault="006243E6" w:rsidP="00D0751E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W w:w="11404" w:type="dxa"/>
        <w:tblInd w:w="-851" w:type="dxa"/>
        <w:tblLook w:val="04A0" w:firstRow="1" w:lastRow="0" w:firstColumn="1" w:lastColumn="0" w:noHBand="0" w:noVBand="1"/>
      </w:tblPr>
      <w:tblGrid>
        <w:gridCol w:w="925"/>
        <w:gridCol w:w="281"/>
        <w:gridCol w:w="281"/>
        <w:gridCol w:w="431"/>
        <w:gridCol w:w="423"/>
        <w:gridCol w:w="284"/>
        <w:gridCol w:w="311"/>
        <w:gridCol w:w="10"/>
        <w:gridCol w:w="251"/>
        <w:gridCol w:w="564"/>
        <w:gridCol w:w="600"/>
        <w:gridCol w:w="261"/>
        <w:gridCol w:w="261"/>
        <w:gridCol w:w="440"/>
        <w:gridCol w:w="240"/>
        <w:gridCol w:w="21"/>
        <w:gridCol w:w="657"/>
        <w:gridCol w:w="13"/>
        <w:gridCol w:w="331"/>
        <w:gridCol w:w="31"/>
        <w:gridCol w:w="8"/>
        <w:gridCol w:w="964"/>
        <w:gridCol w:w="756"/>
        <w:gridCol w:w="31"/>
        <w:gridCol w:w="261"/>
        <w:gridCol w:w="73"/>
        <w:gridCol w:w="188"/>
        <w:gridCol w:w="88"/>
        <w:gridCol w:w="173"/>
        <w:gridCol w:w="961"/>
        <w:gridCol w:w="729"/>
        <w:gridCol w:w="305"/>
        <w:gridCol w:w="237"/>
        <w:gridCol w:w="14"/>
      </w:tblGrid>
      <w:tr w:rsidR="006243E6" w:rsidRPr="00E1751D" w14:paraId="7D3DFD60" w14:textId="77777777" w:rsidTr="00E1751D">
        <w:trPr>
          <w:gridAfter w:val="2"/>
          <w:wAfter w:w="251" w:type="dxa"/>
          <w:trHeight w:val="16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B9AB" w14:textId="32DBB40F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FA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7F6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855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ED1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602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AFB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EF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3A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99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E6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DA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5E4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E1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D1A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37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8C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B33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6135" w14:textId="77777777" w:rsidR="006243E6" w:rsidRPr="00E1751D" w:rsidRDefault="006243E6" w:rsidP="00D0751E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Приложение № 2 к решению Совета </w:t>
            </w:r>
            <w:proofErr w:type="spellStart"/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Плесского</w:t>
            </w:r>
            <w:proofErr w:type="spellEnd"/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городского поселения от 25.01.2024 г. № 2 </w:t>
            </w:r>
          </w:p>
        </w:tc>
      </w:tr>
      <w:tr w:rsidR="006243E6" w:rsidRPr="00E1751D" w14:paraId="5908C092" w14:textId="77777777" w:rsidTr="00E1751D">
        <w:trPr>
          <w:gridAfter w:val="2"/>
          <w:wAfter w:w="251" w:type="dxa"/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4E2" w14:textId="77777777" w:rsidR="006243E6" w:rsidRPr="00E1751D" w:rsidRDefault="006243E6" w:rsidP="00D0751E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796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6F2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AE6A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03C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3D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EA4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7E9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FD5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A99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5F3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E53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9B8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E32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66B3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575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BB2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2A9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E2E08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1751D" w:rsidRPr="00E1751D" w14:paraId="65DC556B" w14:textId="77777777" w:rsidTr="00E1751D">
        <w:trPr>
          <w:gridAfter w:val="2"/>
          <w:wAfter w:w="251" w:type="dxa"/>
          <w:trHeight w:val="2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EC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903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B74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BFE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8EF8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8F6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F99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5AF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Глава </w:t>
            </w:r>
            <w:proofErr w:type="spellStart"/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Плесского</w:t>
            </w:r>
            <w:proofErr w:type="spellEnd"/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982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C7D1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69C70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243E6" w:rsidRPr="00E1751D" w14:paraId="66B3DA88" w14:textId="77777777" w:rsidTr="00E1751D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D6D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EDC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EE5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21D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D76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71A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6C6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BA4B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B505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A1C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BFB2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DDE8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DD99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0A6A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6551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B604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A10A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D181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FD0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8A0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124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84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F542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BA53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B15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74076DFB" w14:textId="77777777" w:rsidTr="00E1751D">
        <w:trPr>
          <w:trHeight w:val="21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888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C7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68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69FB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F25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E82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6BD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4C1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621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659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820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422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CD2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DB0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ED9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6C9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EF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671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291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065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5E6C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DAC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DA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F52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23B4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541072D3" w14:textId="77777777" w:rsidTr="00E1751D">
        <w:trPr>
          <w:gridAfter w:val="2"/>
          <w:wAfter w:w="251" w:type="dxa"/>
          <w:trHeight w:val="792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1BDC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B37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A2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25A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Первый заместитель Главы Администрации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0A1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554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Заместитель Главы Администрации по финансово-экономическим вопросам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13E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A5A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099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Заместитель Главы администрации по вопросам охраны объектов культурного наследия и городского хозяйства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8AC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7CA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Заместитель Главы Администрации по административным и имущественным вопросам </w:t>
            </w:r>
          </w:p>
        </w:tc>
      </w:tr>
      <w:tr w:rsidR="006243E6" w:rsidRPr="00E1751D" w14:paraId="359B9C7E" w14:textId="77777777" w:rsidTr="00E1751D">
        <w:trPr>
          <w:trHeight w:val="311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B0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B5A61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70AB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3C3CA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AC8A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90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771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D176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8C1E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2DCA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05E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45D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EF13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7C57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EFF7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BF3B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0974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77D2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AB5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346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C4B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4230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CA37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30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37E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243E6" w:rsidRPr="00E1751D" w14:paraId="6D4C33B8" w14:textId="77777777" w:rsidTr="00E1751D">
        <w:trPr>
          <w:gridAfter w:val="1"/>
          <w:wAfter w:w="14" w:type="dxa"/>
          <w:trHeight w:val="64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61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64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Главный специалист по ЖКХ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A5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A59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3D7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Экономист по финансовой работе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33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B3A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5D9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Главный специалист казначейского исполнения бюджетного учета и отчетности -Главный бухгалтер</w:t>
            </w: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462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AF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5FA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B6FE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4857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D7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Главный специалист по управлению муниципальным имуществом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9D1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3F1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243E6" w:rsidRPr="00E1751D" w14:paraId="7A95E539" w14:textId="77777777" w:rsidTr="00E1751D">
        <w:trPr>
          <w:gridAfter w:val="1"/>
          <w:wAfter w:w="14" w:type="dxa"/>
          <w:trHeight w:val="794"/>
        </w:trPr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12C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BB0C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87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846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6830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48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630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8213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50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5CD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88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36E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B92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2DF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BD3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B61A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243E6" w:rsidRPr="00E1751D" w14:paraId="635A4C6E" w14:textId="77777777" w:rsidTr="00E1751D">
        <w:trPr>
          <w:trHeight w:val="28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D7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D089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FCB84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F836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121B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649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DF2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4FE1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5522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DCE8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FC0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CE2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006C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057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F4B0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F05D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0EED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6814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60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BF3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8C6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1D92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3A10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15A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C5D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243E6" w:rsidRPr="00E1751D" w14:paraId="1E369C3C" w14:textId="77777777" w:rsidTr="00E1751D">
        <w:trPr>
          <w:gridAfter w:val="1"/>
          <w:wAfter w:w="14" w:type="dxa"/>
          <w:trHeight w:val="360"/>
        </w:trPr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0B21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B6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Главный специалист по общим вопросам, ведению архива и делопроизводству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EE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012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CC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Главный специалист в сфере муниципальных контрактов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22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E97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963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360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67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Главный специалист по благоустройству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2F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0A4A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4A7E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104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Главный специалист по земельным вопросам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42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A98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243E6" w:rsidRPr="00E1751D" w14:paraId="28274305" w14:textId="77777777" w:rsidTr="00E1751D">
        <w:trPr>
          <w:gridAfter w:val="1"/>
          <w:wAfter w:w="14" w:type="dxa"/>
          <w:trHeight w:val="345"/>
        </w:trPr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CA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81E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C70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02E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1E75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389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4C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74E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9AB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1B0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AC1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F867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6AD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22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7593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35B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54753BB2" w14:textId="77777777" w:rsidTr="00E1751D">
        <w:trPr>
          <w:trHeight w:val="36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E01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5BA84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13A58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84937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D979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BF0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C36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06CE5" wp14:editId="46BE3BD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101600</wp:posOffset>
                      </wp:positionV>
                      <wp:extent cx="1293495" cy="590550"/>
                      <wp:effectExtent l="7620" t="13970" r="13335" b="508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0F81A" w14:textId="77777777" w:rsidR="006243E6" w:rsidRPr="00E1751D" w:rsidRDefault="006243E6" w:rsidP="006243E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1751D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Инспектор в сфере муниципальных контрактов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06CE5" id="Rectangle 23" o:spid="_x0000_s1026" style="position:absolute;left:0;text-align:left;margin-left:17.35pt;margin-top:8pt;width:101.8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">
                      <v:textbox>
                        <w:txbxContent>
                          <w:p w14:paraId="0C00F81A" w14:textId="77777777" w:rsidR="006243E6" w:rsidRPr="00E1751D" w:rsidRDefault="006243E6" w:rsidP="006243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1751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Инспектор в сфере муниципальных контрактов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6D9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D030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BBA13" wp14:editId="5BEE192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16510</wp:posOffset>
                      </wp:positionV>
                      <wp:extent cx="0" cy="95250"/>
                      <wp:effectExtent l="8255" t="5080" r="10795" b="1397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9AA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8.4pt;margin-top:1.3pt;width:0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79DC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BE2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676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018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6E1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9498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FD2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F96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4A7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E9A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923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8E23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A5DC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DE42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50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3CE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2C0B4E5E" w14:textId="77777777" w:rsidTr="00E1751D">
        <w:trPr>
          <w:trHeight w:val="45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EF3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B26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Главный специалист по административно-социальным вопросам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D5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27E1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BF90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054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C4D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627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9B8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B4B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3B3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236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A9A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F13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B57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275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37E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9591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BF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3E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7C97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DE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40521928" w14:textId="77777777" w:rsidTr="00E1751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683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EBA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EC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72F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620E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4085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CF8C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72B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AB0B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6AD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98B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4E5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344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6B1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AB5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51B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B22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DE4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4980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44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840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3904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6F222786" w14:textId="77777777" w:rsidTr="00E1751D">
        <w:trPr>
          <w:trHeight w:val="171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F10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0DA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541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7065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B96C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149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775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FF7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E8B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C40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BB4B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68D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B4B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70F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269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5D6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28B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98D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B40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E38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DAE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65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9DF8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0CF0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FE7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517760D7" w14:textId="77777777" w:rsidTr="00E1751D">
        <w:trPr>
          <w:trHeight w:val="319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344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06D1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77244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7BB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уборщица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DC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628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2DC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249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04B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68A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7A6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846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723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697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CAE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B1E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7DF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B25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608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93C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B61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A0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8D4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ADC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0A4CDD92" w14:textId="77777777" w:rsidTr="00E1751D">
        <w:trPr>
          <w:trHeight w:val="1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E68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63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EA7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263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26F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90A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E02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8DC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CA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196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2FC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F20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CEF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99D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0C4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6E8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8C8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EBD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8EA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CC2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B713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5BF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33E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397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0FD5DAF3" w14:textId="77777777" w:rsidTr="00E1751D">
        <w:trPr>
          <w:trHeight w:val="24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B4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BCAD4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096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2547D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00F5C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0EF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068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5F1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9F3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D59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6B1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7D5C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285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3A3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612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B5C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D43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AAF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1BB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7F6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056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694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BF37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757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D4CE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663F3734" w14:textId="77777777" w:rsidTr="00E1751D">
        <w:trPr>
          <w:trHeight w:val="21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565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656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0EC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E1751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243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1AB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867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AFD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D783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96C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C82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7B4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170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439C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1190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705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A2A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F9E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D7B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0A95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451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745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C40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2A198AC9" w14:textId="77777777" w:rsidTr="00E1751D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293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7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5CD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208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25F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B09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F995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1623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28C4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97D6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9BC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BDA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494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A0BB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01A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8FD5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E49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BF8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192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AFF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A684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59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43E6" w:rsidRPr="00E1751D" w14:paraId="16AF9112" w14:textId="77777777" w:rsidTr="00E1751D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072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AD92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90CF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15B6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D00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1A3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BE58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144E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C21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9AD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0ECF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F9D5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4A1A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AC99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4BD1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496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8C6D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036C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073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F582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6F17" w14:textId="77777777" w:rsidR="006243E6" w:rsidRPr="00E1751D" w:rsidRDefault="006243E6" w:rsidP="00D0751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B0BA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B4A5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1F6B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0E9" w14:textId="77777777" w:rsidR="006243E6" w:rsidRPr="00E1751D" w:rsidRDefault="006243E6" w:rsidP="00D0751E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85D0DEB" w14:textId="77777777" w:rsidR="006243E6" w:rsidRPr="00B90DFB" w:rsidRDefault="006243E6" w:rsidP="00D0751E">
      <w:pPr>
        <w:tabs>
          <w:tab w:val="left" w:pos="6000"/>
        </w:tabs>
        <w:spacing w:line="240" w:lineRule="auto"/>
        <w:contextualSpacing/>
        <w:rPr>
          <w:b/>
        </w:rPr>
      </w:pPr>
    </w:p>
    <w:p w14:paraId="35A20847" w14:textId="443F95F7" w:rsidR="006243E6" w:rsidRPr="0009570A" w:rsidRDefault="006243E6" w:rsidP="00D075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14:paraId="784CCC76" w14:textId="77777777" w:rsidR="00E1751D" w:rsidRDefault="00E1751D" w:rsidP="00D075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14:paraId="242456CC" w14:textId="13BE780D" w:rsidR="006243E6" w:rsidRPr="0009570A" w:rsidRDefault="006243E6" w:rsidP="00D075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957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BD998" wp14:editId="0004D960">
            <wp:extent cx="457200" cy="5362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8" cy="5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2A322" w14:textId="77777777" w:rsidR="006243E6" w:rsidRPr="00E1751D" w:rsidRDefault="006243E6" w:rsidP="00D0751E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 xml:space="preserve">Совет </w:t>
      </w:r>
      <w:proofErr w:type="spellStart"/>
      <w:r w:rsidRP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Плесского</w:t>
      </w:r>
      <w:proofErr w:type="spellEnd"/>
      <w:r w:rsidRP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 xml:space="preserve"> городского поселения</w:t>
      </w:r>
    </w:p>
    <w:p w14:paraId="49C9BF9E" w14:textId="24287E0D" w:rsidR="006243E6" w:rsidRPr="00E1751D" w:rsidRDefault="006243E6" w:rsidP="00D0751E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Приволжского муниципального района</w:t>
      </w:r>
      <w:r w:rsid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 xml:space="preserve"> </w:t>
      </w:r>
      <w:r w:rsidRP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 xml:space="preserve">Ивановской области  </w:t>
      </w:r>
    </w:p>
    <w:p w14:paraId="44B54482" w14:textId="77777777" w:rsidR="006243E6" w:rsidRPr="00E1751D" w:rsidRDefault="006243E6" w:rsidP="00D0751E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 xml:space="preserve">РЕШЕНИЕ  </w:t>
      </w:r>
    </w:p>
    <w:p w14:paraId="7A27A37C" w14:textId="77777777" w:rsidR="006243E6" w:rsidRPr="00E1751D" w:rsidRDefault="006243E6" w:rsidP="00D0751E">
      <w:pPr>
        <w:tabs>
          <w:tab w:val="left" w:pos="570"/>
          <w:tab w:val="center" w:pos="4677"/>
        </w:tabs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E1751D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от «25» января 2024 г.                                                                                        № 3</w:t>
      </w:r>
    </w:p>
    <w:p w14:paraId="6D0FBCFF" w14:textId="4F69C432" w:rsidR="006243E6" w:rsidRPr="00E1751D" w:rsidRDefault="006243E6" w:rsidP="00D0751E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1751D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 </w:t>
      </w:r>
      <w:bookmarkStart w:id="0" w:name="_Hlk157003010"/>
      <w:r w:rsidRPr="00E1751D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О внесении изменений в решение </w:t>
      </w:r>
      <w:r w:rsidRP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 xml:space="preserve">Совета </w:t>
      </w:r>
      <w:proofErr w:type="spellStart"/>
      <w:r w:rsidRP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Плесского</w:t>
      </w:r>
      <w:proofErr w:type="spellEnd"/>
      <w:r w:rsidRPr="00E1751D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 xml:space="preserve"> городского поселения </w:t>
      </w:r>
      <w:r w:rsidRPr="00E1751D">
        <w:rPr>
          <w:rFonts w:asciiTheme="majorHAnsi" w:hAnsiTheme="majorHAnsi" w:cstheme="majorHAnsi"/>
          <w:b/>
          <w:sz w:val="20"/>
          <w:szCs w:val="20"/>
        </w:rPr>
        <w:t xml:space="preserve">от 15.09.2015 года № 47 «Об утверждении Положения о системе оплаты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</w:t>
      </w:r>
      <w:proofErr w:type="spellStart"/>
      <w:r w:rsidRPr="00E1751D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Приволжского муниципального района Ивановской области»</w:t>
      </w:r>
    </w:p>
    <w:bookmarkEnd w:id="0"/>
    <w:p w14:paraId="157D1746" w14:textId="77777777" w:rsidR="006243E6" w:rsidRPr="00E1751D" w:rsidRDefault="006243E6" w:rsidP="00D075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        В соответствии со статьями 130, 134 Трудового кодекса Российской Федерации, Уставом </w:t>
      </w:r>
      <w:proofErr w:type="spellStart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поселения, в целях материального обеспечения и стимулирования профессиональной и служебной деятельности служащих, замещающих должности, не отнесенные к должностям муниципальной службы и осуществляющих техническое обеспечение деятельности администрации </w:t>
      </w:r>
      <w:proofErr w:type="spellStart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поселения, в связи с ростом потребительских цен на товары и услуги, Совет </w:t>
      </w:r>
      <w:proofErr w:type="spellStart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 </w:t>
      </w:r>
    </w:p>
    <w:p w14:paraId="45EB3515" w14:textId="77777777" w:rsidR="006243E6" w:rsidRPr="00E1751D" w:rsidRDefault="006243E6" w:rsidP="00D075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E1751D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РЕШИЛ:</w:t>
      </w:r>
    </w:p>
    <w:p w14:paraId="6B604436" w14:textId="77777777" w:rsidR="006243E6" w:rsidRPr="00E1751D" w:rsidRDefault="006243E6" w:rsidP="00D0751E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Внести в Положение </w:t>
      </w:r>
      <w:r w:rsidRPr="00E1751D">
        <w:rPr>
          <w:rFonts w:asciiTheme="majorHAnsi" w:hAnsiTheme="majorHAnsi" w:cstheme="majorHAnsi"/>
          <w:sz w:val="20"/>
          <w:szCs w:val="20"/>
        </w:rPr>
        <w:t xml:space="preserve">об оплате труда служащих, 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следующие изменения</w:t>
      </w:r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738"/>
        <w:gridCol w:w="5035"/>
      </w:tblGrid>
      <w:tr w:rsidR="006243E6" w:rsidRPr="004F7C7D" w14:paraId="6258D56B" w14:textId="77777777" w:rsidTr="003F61B3">
        <w:trPr>
          <w:cantSplit/>
        </w:trPr>
        <w:tc>
          <w:tcPr>
            <w:tcW w:w="998" w:type="dxa"/>
            <w:vMerge w:val="restart"/>
            <w:vAlign w:val="center"/>
          </w:tcPr>
          <w:p w14:paraId="6725C6CC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center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38" w:type="dxa"/>
            <w:vMerge w:val="restart"/>
            <w:vAlign w:val="center"/>
          </w:tcPr>
          <w:p w14:paraId="2F4871A1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center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>Наименование должностей</w:t>
            </w:r>
          </w:p>
        </w:tc>
        <w:tc>
          <w:tcPr>
            <w:tcW w:w="5035" w:type="dxa"/>
          </w:tcPr>
          <w:p w14:paraId="093BE816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both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 xml:space="preserve">Месячный должностной оклад </w:t>
            </w:r>
          </w:p>
          <w:p w14:paraId="5A43491D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both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>(в рублях)</w:t>
            </w:r>
          </w:p>
        </w:tc>
      </w:tr>
      <w:tr w:rsidR="006243E6" w:rsidRPr="004F7C7D" w14:paraId="1A7AFF1E" w14:textId="77777777" w:rsidTr="003F61B3">
        <w:trPr>
          <w:cantSplit/>
        </w:trPr>
        <w:tc>
          <w:tcPr>
            <w:tcW w:w="998" w:type="dxa"/>
            <w:vMerge/>
          </w:tcPr>
          <w:p w14:paraId="05005BB1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both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38" w:type="dxa"/>
            <w:vMerge/>
          </w:tcPr>
          <w:p w14:paraId="79CA4567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both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035" w:type="dxa"/>
          </w:tcPr>
          <w:p w14:paraId="5FD571C8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center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4F7C7D">
              <w:rPr>
                <w:rFonts w:asciiTheme="majorHAnsi" w:eastAsia="Times New Roman" w:hAnsiTheme="majorHAnsi" w:cstheme="majorHAnsi"/>
                <w:sz w:val="16"/>
                <w:szCs w:val="16"/>
                <w:lang w:eastAsia="ru-RU"/>
              </w:rPr>
              <w:t>Плесского</w:t>
            </w:r>
            <w:proofErr w:type="spellEnd"/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 xml:space="preserve"> городского поселения </w:t>
            </w:r>
          </w:p>
        </w:tc>
      </w:tr>
      <w:tr w:rsidR="006243E6" w:rsidRPr="004F7C7D" w14:paraId="3316C3F8" w14:textId="77777777" w:rsidTr="003F61B3">
        <w:tc>
          <w:tcPr>
            <w:tcW w:w="998" w:type="dxa"/>
          </w:tcPr>
          <w:p w14:paraId="7B99E63B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center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8" w:type="dxa"/>
          </w:tcPr>
          <w:p w14:paraId="5A225872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both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>Инспектор в сфере муниципальных контрактов</w:t>
            </w:r>
          </w:p>
        </w:tc>
        <w:tc>
          <w:tcPr>
            <w:tcW w:w="5035" w:type="dxa"/>
          </w:tcPr>
          <w:p w14:paraId="72A806B8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center"/>
              <w:rPr>
                <w:rFonts w:asciiTheme="majorHAnsi" w:eastAsia="Times New Roman" w:hAnsiTheme="majorHAnsi" w:cstheme="majorHAnsi"/>
                <w:b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b/>
                <w:noProof/>
                <w:sz w:val="16"/>
                <w:szCs w:val="16"/>
                <w:lang w:eastAsia="ru-RU"/>
              </w:rPr>
              <w:t>12 500,00</w:t>
            </w:r>
          </w:p>
        </w:tc>
      </w:tr>
      <w:tr w:rsidR="006243E6" w:rsidRPr="004F7C7D" w14:paraId="4E2D2D4A" w14:textId="77777777" w:rsidTr="003F61B3">
        <w:tc>
          <w:tcPr>
            <w:tcW w:w="998" w:type="dxa"/>
          </w:tcPr>
          <w:p w14:paraId="0B68D624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center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8" w:type="dxa"/>
          </w:tcPr>
          <w:p w14:paraId="4FEBDCC6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both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5035" w:type="dxa"/>
          </w:tcPr>
          <w:p w14:paraId="26816C87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center"/>
              <w:rPr>
                <w:rFonts w:asciiTheme="majorHAnsi" w:eastAsia="Times New Roman" w:hAnsiTheme="majorHAnsi" w:cstheme="majorHAnsi"/>
                <w:b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b/>
                <w:noProof/>
                <w:sz w:val="16"/>
                <w:szCs w:val="16"/>
                <w:lang w:eastAsia="ru-RU"/>
              </w:rPr>
              <w:t>11 500,00</w:t>
            </w:r>
          </w:p>
        </w:tc>
      </w:tr>
      <w:tr w:rsidR="006243E6" w:rsidRPr="004F7C7D" w14:paraId="1FAEA8EF" w14:textId="77777777" w:rsidTr="003F61B3">
        <w:tc>
          <w:tcPr>
            <w:tcW w:w="998" w:type="dxa"/>
          </w:tcPr>
          <w:p w14:paraId="362F5D34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center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8" w:type="dxa"/>
          </w:tcPr>
          <w:p w14:paraId="52176E41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both"/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ru-RU"/>
              </w:rPr>
              <w:t>Экономист по финансовой работе</w:t>
            </w:r>
          </w:p>
        </w:tc>
        <w:tc>
          <w:tcPr>
            <w:tcW w:w="5035" w:type="dxa"/>
          </w:tcPr>
          <w:p w14:paraId="67ED8FB3" w14:textId="77777777" w:rsidR="006243E6" w:rsidRPr="004F7C7D" w:rsidRDefault="006243E6" w:rsidP="00D0751E">
            <w:pPr>
              <w:spacing w:after="0" w:line="240" w:lineRule="auto"/>
              <w:ind w:right="-10"/>
              <w:contextualSpacing/>
              <w:jc w:val="center"/>
              <w:rPr>
                <w:rFonts w:asciiTheme="majorHAnsi" w:eastAsia="Times New Roman" w:hAnsiTheme="majorHAnsi" w:cstheme="majorHAnsi"/>
                <w:b/>
                <w:noProof/>
                <w:sz w:val="16"/>
                <w:szCs w:val="16"/>
                <w:lang w:eastAsia="ru-RU"/>
              </w:rPr>
            </w:pPr>
            <w:r w:rsidRPr="004F7C7D">
              <w:rPr>
                <w:rFonts w:asciiTheme="majorHAnsi" w:eastAsia="Times New Roman" w:hAnsiTheme="majorHAnsi" w:cstheme="majorHAnsi"/>
                <w:b/>
                <w:noProof/>
                <w:sz w:val="16"/>
                <w:szCs w:val="16"/>
                <w:lang w:eastAsia="ru-RU"/>
              </w:rPr>
              <w:t>12 500,00</w:t>
            </w:r>
          </w:p>
        </w:tc>
      </w:tr>
    </w:tbl>
    <w:p w14:paraId="5DE104F2" w14:textId="40788812" w:rsidR="006243E6" w:rsidRPr="00E1751D" w:rsidRDefault="006243E6" w:rsidP="00D0751E">
      <w:pPr>
        <w:spacing w:after="0" w:line="240" w:lineRule="auto"/>
        <w:ind w:right="283" w:hanging="142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          3. Данное решение вступает в силу с момента опубликования в официальном издании нормативно-правовых актов Совета и администрации </w:t>
      </w:r>
      <w:proofErr w:type="spellStart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 «Вестник Совета и администрации </w:t>
      </w:r>
      <w:proofErr w:type="spellStart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поселения» и распространяется на правоотношения, возникшие с 01 февраля 2024 года.</w:t>
      </w:r>
    </w:p>
    <w:p w14:paraId="1C87B379" w14:textId="77777777" w:rsidR="006243E6" w:rsidRPr="00E1751D" w:rsidRDefault="006243E6" w:rsidP="00D0751E">
      <w:pPr>
        <w:spacing w:after="0" w:line="240" w:lineRule="auto"/>
        <w:ind w:hanging="142"/>
        <w:contextualSpacing/>
        <w:rPr>
          <w:rFonts w:asciiTheme="majorHAnsi" w:hAnsiTheme="majorHAnsi" w:cstheme="majorHAnsi"/>
          <w:noProof/>
          <w:sz w:val="20"/>
          <w:szCs w:val="20"/>
          <w:lang w:eastAsia="ru-RU"/>
        </w:rPr>
      </w:pPr>
      <w:r w:rsidRPr="00E1751D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 </w:t>
      </w:r>
    </w:p>
    <w:p w14:paraId="2EA69D35" w14:textId="77777777" w:rsidR="006243E6" w:rsidRPr="00E1751D" w:rsidRDefault="006243E6" w:rsidP="00D0751E">
      <w:pPr>
        <w:spacing w:after="0" w:line="240" w:lineRule="auto"/>
        <w:ind w:firstLine="709"/>
        <w:contextualSpacing/>
        <w:rPr>
          <w:rFonts w:asciiTheme="majorHAnsi" w:hAnsiTheme="majorHAnsi" w:cstheme="majorHAnsi"/>
          <w:noProof/>
          <w:sz w:val="20"/>
          <w:szCs w:val="20"/>
          <w:lang w:eastAsia="ru-RU"/>
        </w:rPr>
      </w:pPr>
      <w:r w:rsidRPr="00E1751D"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  Председатель Совета Плесского городского поселения                    Т.О. Каримов</w:t>
      </w:r>
    </w:p>
    <w:p w14:paraId="48E9D79D" w14:textId="77777777" w:rsidR="006243E6" w:rsidRPr="00E1751D" w:rsidRDefault="006243E6" w:rsidP="00D0751E">
      <w:pPr>
        <w:spacing w:after="0" w:line="240" w:lineRule="auto"/>
        <w:ind w:firstLine="709"/>
        <w:contextualSpacing/>
        <w:rPr>
          <w:rFonts w:asciiTheme="majorHAnsi" w:hAnsiTheme="majorHAnsi" w:cstheme="majorHAnsi"/>
          <w:noProof/>
          <w:sz w:val="20"/>
          <w:szCs w:val="20"/>
          <w:lang w:eastAsia="ru-RU"/>
        </w:rPr>
      </w:pPr>
    </w:p>
    <w:p w14:paraId="2BD73C95" w14:textId="77777777" w:rsidR="006243E6" w:rsidRPr="00E1751D" w:rsidRDefault="006243E6" w:rsidP="00D0751E">
      <w:pPr>
        <w:spacing w:after="0" w:line="240" w:lineRule="auto"/>
        <w:ind w:firstLine="709"/>
        <w:contextualSpacing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  Врип главы Плесского городского поселения                                  С.В. Корнилова</w:t>
      </w:r>
    </w:p>
    <w:p w14:paraId="19BB156A" w14:textId="77777777" w:rsidR="006243E6" w:rsidRPr="00E1751D" w:rsidRDefault="006243E6" w:rsidP="00D0751E">
      <w:pPr>
        <w:spacing w:line="240" w:lineRule="auto"/>
        <w:ind w:firstLine="709"/>
        <w:contextualSpacing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                                                                      </w:t>
      </w:r>
    </w:p>
    <w:p w14:paraId="39314B11" w14:textId="77777777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noProof/>
          <w:sz w:val="20"/>
          <w:szCs w:val="20"/>
        </w:rPr>
      </w:pPr>
      <w:r w:rsidRPr="00E1751D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7F065FE" wp14:editId="74611B9B">
            <wp:extent cx="447675" cy="5222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5" cy="5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908F" w14:textId="1B16DB11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Совет </w:t>
      </w:r>
      <w:proofErr w:type="spellStart"/>
      <w:r w:rsidRPr="00E1751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7CB024DC" w14:textId="56DEE80D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 Ивановской области</w:t>
      </w:r>
    </w:p>
    <w:p w14:paraId="1AA2F74E" w14:textId="77777777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РЕШЕНИЕ  </w:t>
      </w:r>
    </w:p>
    <w:p w14:paraId="128BDB02" w14:textId="568C24D6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>от «25» января 2024 г.                                                                                                        № 4</w:t>
      </w:r>
    </w:p>
    <w:p w14:paraId="1311E6A4" w14:textId="77777777" w:rsidR="006243E6" w:rsidRPr="00E1751D" w:rsidRDefault="006243E6" w:rsidP="00D0751E">
      <w:pPr>
        <w:pStyle w:val="af2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О проведении публичных слушаний по актуализации схемы водоснабжения и водоотведения </w:t>
      </w:r>
      <w:proofErr w:type="spellStart"/>
      <w:r w:rsidRPr="00E1751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Приволжского муниципального района Ивановской области</w:t>
      </w:r>
    </w:p>
    <w:p w14:paraId="4D4F459B" w14:textId="77777777" w:rsidR="006243E6" w:rsidRPr="00E1751D" w:rsidRDefault="006243E6" w:rsidP="00D0751E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Руководствуясь положениями Федерального закона от 07.12.2011 № 416-ФЗ «О водоснабжении и водоотведении», постановлением Правительства РФ от 05.09.2013 № 782 «О схемах водоснабжения и водоотведения», ст.28 Федерального закона №131-ФЗ «Об общих принципах организации местного самоуправления в Российской Федерации», Устава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области, решением Совета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от 30.06.2009 № 30 «Об утверждении Положения «О порядке организации публичных слушаний в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Плесском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городском поселении»</w:t>
      </w:r>
    </w:p>
    <w:p w14:paraId="080BC0B2" w14:textId="022D51EF" w:rsidR="006243E6" w:rsidRPr="00E1751D" w:rsidRDefault="006243E6" w:rsidP="00D0751E">
      <w:pPr>
        <w:pStyle w:val="af2"/>
        <w:ind w:firstLine="708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>РЕШИЛ:</w:t>
      </w:r>
    </w:p>
    <w:p w14:paraId="0C0A743D" w14:textId="77777777" w:rsidR="006243E6" w:rsidRPr="00E1751D" w:rsidRDefault="006243E6" w:rsidP="00D0751E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1. Назначить проведение публичных слушаний по актуализации схемы водоснабжения и водоотведения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 на 08.02.2024 года в 13-30 в здании МКУ КБО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по адресу: город Плес, ул. Калинина, д.10. </w:t>
      </w:r>
    </w:p>
    <w:p w14:paraId="081A0E12" w14:textId="77777777" w:rsidR="006243E6" w:rsidRPr="00E1751D" w:rsidRDefault="006243E6" w:rsidP="00D0751E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2. Определить время регистрации участников публичных слушаний с 13-00 до 13-30 в помещении МКУ КБО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по адресу: город Плес, ул. Калинина, д.10.</w:t>
      </w:r>
    </w:p>
    <w:p w14:paraId="6A9A8E12" w14:textId="77777777" w:rsidR="006243E6" w:rsidRPr="00E1751D" w:rsidRDefault="006243E6" w:rsidP="00D0751E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3. С проектом актуализации схемы водоснабжения и водоотведения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Ивановской области можно ознакомиться в администрации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по адресу: г. Плес, ул. Советская, д. 9 и на официальном сайте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464937F5" w14:textId="77777777" w:rsidR="006243E6" w:rsidRPr="00E1751D" w:rsidRDefault="006243E6" w:rsidP="00D0751E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4. Опубликовать настоящее решение в информационном бюллетене «Вестник Совета и администрации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поселения» и на официальном сайте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01F48FAB" w14:textId="77777777" w:rsidR="006243E6" w:rsidRPr="00E1751D" w:rsidRDefault="006243E6" w:rsidP="00D0751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>5.  Данное решение вступает в силу со дня его опубликования.</w:t>
      </w:r>
    </w:p>
    <w:p w14:paraId="19BBC24F" w14:textId="5641C691" w:rsidR="006243E6" w:rsidRPr="00E1751D" w:rsidRDefault="006243E6" w:rsidP="00D0751E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Председатель Совета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</w:t>
      </w:r>
      <w:r w:rsidR="00E1751D">
        <w:rPr>
          <w:rFonts w:asciiTheme="majorHAnsi" w:hAnsiTheme="majorHAnsi" w:cstheme="majorHAnsi"/>
          <w:sz w:val="20"/>
          <w:szCs w:val="20"/>
        </w:rPr>
        <w:t xml:space="preserve">  </w:t>
      </w:r>
      <w:r w:rsidRPr="00E1751D">
        <w:rPr>
          <w:rFonts w:asciiTheme="majorHAnsi" w:hAnsiTheme="majorHAnsi" w:cstheme="majorHAnsi"/>
          <w:sz w:val="20"/>
          <w:szCs w:val="20"/>
        </w:rPr>
        <w:t>Т.О. Каримов</w:t>
      </w:r>
    </w:p>
    <w:p w14:paraId="2BC25A1F" w14:textId="4F43DDC4" w:rsidR="006243E6" w:rsidRPr="00E1751D" w:rsidRDefault="006243E6" w:rsidP="00D0751E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Врип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главы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                  С.В. Корнилова  </w:t>
      </w:r>
    </w:p>
    <w:p w14:paraId="5A0811C8" w14:textId="77777777" w:rsidR="006243E6" w:rsidRPr="00E1751D" w:rsidRDefault="006243E6" w:rsidP="00D0751E">
      <w:pPr>
        <w:spacing w:line="240" w:lineRule="auto"/>
        <w:contextualSpacing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</w:p>
    <w:p w14:paraId="769CFEB2" w14:textId="77777777" w:rsidR="006243E6" w:rsidRPr="00E1751D" w:rsidRDefault="006243E6" w:rsidP="00D0751E">
      <w:pPr>
        <w:tabs>
          <w:tab w:val="left" w:pos="2235"/>
          <w:tab w:val="center" w:pos="4961"/>
        </w:tabs>
        <w:spacing w:line="240" w:lineRule="auto"/>
        <w:contextualSpacing/>
        <w:jc w:val="center"/>
        <w:rPr>
          <w:rFonts w:asciiTheme="majorHAnsi" w:hAnsiTheme="majorHAnsi" w:cstheme="majorHAnsi"/>
          <w:noProof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FE3D963" w14:textId="77777777" w:rsidR="006243E6" w:rsidRPr="00E1751D" w:rsidRDefault="006243E6" w:rsidP="00D0751E">
      <w:pPr>
        <w:tabs>
          <w:tab w:val="left" w:pos="2235"/>
          <w:tab w:val="center" w:pos="4961"/>
        </w:tabs>
        <w:spacing w:line="240" w:lineRule="auto"/>
        <w:contextualSpacing/>
        <w:jc w:val="center"/>
        <w:rPr>
          <w:rFonts w:asciiTheme="majorHAnsi" w:hAnsiTheme="majorHAnsi" w:cstheme="majorHAnsi"/>
          <w:noProof/>
          <w:sz w:val="20"/>
          <w:szCs w:val="20"/>
        </w:rPr>
      </w:pPr>
      <w:r w:rsidRPr="00E1751D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18A7FAE" wp14:editId="10962527">
            <wp:extent cx="504825" cy="58896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8" cy="59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7AC5D" w14:textId="304CE2E8" w:rsidR="006243E6" w:rsidRPr="00E1751D" w:rsidRDefault="006243E6" w:rsidP="00D0751E">
      <w:pPr>
        <w:tabs>
          <w:tab w:val="left" w:pos="2235"/>
          <w:tab w:val="center" w:pos="4961"/>
        </w:tabs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noProof/>
          <w:sz w:val="20"/>
          <w:szCs w:val="20"/>
        </w:rPr>
        <w:t>С</w:t>
      </w:r>
      <w:proofErr w:type="spellStart"/>
      <w:r w:rsidRPr="00E1751D">
        <w:rPr>
          <w:rFonts w:asciiTheme="majorHAnsi" w:hAnsiTheme="majorHAnsi" w:cstheme="majorHAnsi"/>
          <w:b/>
          <w:bCs/>
          <w:sz w:val="20"/>
          <w:szCs w:val="20"/>
        </w:rPr>
        <w:t>овет</w:t>
      </w:r>
      <w:proofErr w:type="spellEnd"/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E1751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0D472EC3" w14:textId="2F782C6B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</w:t>
      </w:r>
      <w:r w:rsidR="00E1751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E1751D">
        <w:rPr>
          <w:rFonts w:asciiTheme="majorHAnsi" w:hAnsiTheme="majorHAnsi" w:cstheme="majorHAnsi"/>
          <w:b/>
          <w:bCs/>
          <w:sz w:val="20"/>
          <w:szCs w:val="20"/>
        </w:rPr>
        <w:t>Ивановской области</w:t>
      </w:r>
    </w:p>
    <w:p w14:paraId="7CBF1FE8" w14:textId="77777777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 РЕШЕНИЕ</w:t>
      </w:r>
    </w:p>
    <w:p w14:paraId="3F3EF4E6" w14:textId="77777777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>г. Плес</w:t>
      </w:r>
    </w:p>
    <w:p w14:paraId="6D45EBBA" w14:textId="77777777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>от «25» января 2024 г.                                                                                                             № 5</w:t>
      </w:r>
    </w:p>
    <w:p w14:paraId="45CD6E5B" w14:textId="10A9B68D" w:rsidR="006243E6" w:rsidRPr="00E1751D" w:rsidRDefault="006243E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 О награждении Почётной грамотой Совета и Администрации</w:t>
      </w:r>
    </w:p>
    <w:p w14:paraId="750F6449" w14:textId="77777777" w:rsidR="006243E6" w:rsidRPr="00E1751D" w:rsidRDefault="006243E6" w:rsidP="00D0751E">
      <w:pPr>
        <w:spacing w:line="240" w:lineRule="auto"/>
        <w:ind w:left="284" w:right="283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E1751D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5EC0E8DB" w14:textId="77777777" w:rsidR="006243E6" w:rsidRPr="00E1751D" w:rsidRDefault="006243E6" w:rsidP="00D0751E">
      <w:pPr>
        <w:spacing w:line="240" w:lineRule="auto"/>
        <w:ind w:right="283"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На основании решения Совета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от 19.03.2013г. № 18 «</w:t>
      </w:r>
      <w:r w:rsidRPr="00E1751D">
        <w:rPr>
          <w:rFonts w:asciiTheme="majorHAnsi" w:hAnsiTheme="majorHAnsi" w:cstheme="majorHAnsi"/>
          <w:bCs/>
          <w:sz w:val="20"/>
          <w:szCs w:val="20"/>
        </w:rPr>
        <w:t xml:space="preserve">О наградах и Почётных званиях </w:t>
      </w:r>
      <w:proofErr w:type="spellStart"/>
      <w:r w:rsidRPr="00E1751D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</w:t>
      </w:r>
      <w:r w:rsidRPr="00E1751D">
        <w:rPr>
          <w:rFonts w:asciiTheme="majorHAnsi" w:hAnsiTheme="majorHAnsi" w:cstheme="majorHAnsi"/>
          <w:sz w:val="20"/>
          <w:szCs w:val="20"/>
        </w:rPr>
        <w:t xml:space="preserve">», заслушав доклад председателя комиссии по наградам и почётным званиям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поселения, Совет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</w:p>
    <w:p w14:paraId="51A947A8" w14:textId="77777777" w:rsidR="00E1751D" w:rsidRDefault="00E1751D" w:rsidP="00D0751E">
      <w:pPr>
        <w:spacing w:line="240" w:lineRule="auto"/>
        <w:ind w:right="283" w:firstLine="851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AAE0369" w14:textId="1A4484D9" w:rsidR="006243E6" w:rsidRPr="00E1751D" w:rsidRDefault="006243E6" w:rsidP="00D0751E">
      <w:pPr>
        <w:spacing w:line="240" w:lineRule="auto"/>
        <w:ind w:right="283" w:firstLine="851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1751D">
        <w:rPr>
          <w:rFonts w:asciiTheme="majorHAnsi" w:hAnsiTheme="majorHAnsi" w:cstheme="majorHAnsi"/>
          <w:b/>
          <w:sz w:val="20"/>
          <w:szCs w:val="20"/>
        </w:rPr>
        <w:t>РЕШИЛ:</w:t>
      </w:r>
    </w:p>
    <w:p w14:paraId="70C59561" w14:textId="77777777" w:rsidR="006243E6" w:rsidRPr="00E1751D" w:rsidRDefault="006243E6" w:rsidP="00D0751E">
      <w:pPr>
        <w:pStyle w:val="ad"/>
        <w:numPr>
          <w:ilvl w:val="0"/>
          <w:numId w:val="34"/>
        </w:numPr>
        <w:ind w:left="0" w:right="283" w:firstLine="709"/>
        <w:contextualSpacing/>
        <w:rPr>
          <w:rFonts w:asciiTheme="majorHAnsi" w:eastAsiaTheme="minorHAnsi" w:hAnsiTheme="majorHAnsi" w:cstheme="majorHAnsi"/>
          <w:bCs/>
          <w:w w:val="100"/>
          <w:sz w:val="20"/>
          <w:szCs w:val="20"/>
          <w:lang w:eastAsia="en-US"/>
        </w:rPr>
      </w:pPr>
      <w:r w:rsidRPr="00E1751D">
        <w:rPr>
          <w:rFonts w:asciiTheme="majorHAnsi" w:eastAsiaTheme="minorHAnsi" w:hAnsiTheme="majorHAnsi" w:cstheme="majorHAnsi"/>
          <w:bCs/>
          <w:w w:val="100"/>
          <w:sz w:val="20"/>
          <w:szCs w:val="20"/>
          <w:lang w:eastAsia="en-US"/>
        </w:rPr>
        <w:t xml:space="preserve">Наградить Почётной грамотой Совета и Администрации </w:t>
      </w:r>
      <w:proofErr w:type="spellStart"/>
      <w:r w:rsidRPr="00E1751D">
        <w:rPr>
          <w:rFonts w:asciiTheme="majorHAnsi" w:eastAsiaTheme="minorHAnsi" w:hAnsiTheme="majorHAnsi" w:cstheme="majorHAnsi"/>
          <w:bCs/>
          <w:w w:val="100"/>
          <w:sz w:val="20"/>
          <w:szCs w:val="20"/>
          <w:lang w:eastAsia="en-US"/>
        </w:rPr>
        <w:t>Плесского</w:t>
      </w:r>
      <w:proofErr w:type="spellEnd"/>
      <w:r w:rsidRPr="00E1751D">
        <w:rPr>
          <w:rFonts w:asciiTheme="majorHAnsi" w:eastAsiaTheme="minorHAnsi" w:hAnsiTheme="majorHAnsi" w:cstheme="majorHAnsi"/>
          <w:bCs/>
          <w:w w:val="100"/>
          <w:sz w:val="20"/>
          <w:szCs w:val="20"/>
          <w:lang w:eastAsia="en-US"/>
        </w:rPr>
        <w:t xml:space="preserve"> городского поселения Власова Владимира Дмитриевича.</w:t>
      </w:r>
    </w:p>
    <w:p w14:paraId="1D1F1F40" w14:textId="77777777" w:rsidR="006243E6" w:rsidRPr="00E1751D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2. Опубликовать данное решение в официальном издании нормативно-правовых актов Совета и администрации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«Вестник Совета и администрации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поселения».</w:t>
      </w:r>
    </w:p>
    <w:p w14:paraId="3E2D5517" w14:textId="031A0EEE" w:rsidR="006243E6" w:rsidRPr="00E1751D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 3. Данное решение вступает в силу со дня его опубликования.</w:t>
      </w:r>
    </w:p>
    <w:p w14:paraId="0EB21393" w14:textId="0EAF6EF5" w:rsidR="006243E6" w:rsidRPr="00E1751D" w:rsidRDefault="006243E6" w:rsidP="00D0751E">
      <w:pPr>
        <w:pStyle w:val="ad"/>
        <w:ind w:right="283"/>
        <w:contextualSpacing/>
        <w:jc w:val="left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7F0EE8C7" w14:textId="77777777" w:rsidR="006243E6" w:rsidRPr="00E1751D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    Председатель Совета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Т.О. Каримов   </w:t>
      </w:r>
    </w:p>
    <w:p w14:paraId="7A052342" w14:textId="77777777" w:rsidR="006243E6" w:rsidRPr="00E1751D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   </w:t>
      </w:r>
    </w:p>
    <w:p w14:paraId="0E5582E0" w14:textId="662ED52A" w:rsidR="006243E6" w:rsidRPr="00E1751D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1751D">
        <w:rPr>
          <w:rFonts w:asciiTheme="majorHAnsi" w:hAnsiTheme="majorHAnsi" w:cstheme="majorHAnsi"/>
          <w:sz w:val="20"/>
          <w:szCs w:val="20"/>
        </w:rPr>
        <w:t xml:space="preserve">   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Врип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главы </w:t>
      </w:r>
      <w:proofErr w:type="spellStart"/>
      <w:r w:rsidRPr="00E1751D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E1751D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               С.В. Корнилова</w:t>
      </w:r>
    </w:p>
    <w:p w14:paraId="029EFA2E" w14:textId="77777777" w:rsidR="006243E6" w:rsidRPr="00E1751D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6E6C40A" w14:textId="77777777" w:rsidR="006243E6" w:rsidRPr="00E1751D" w:rsidRDefault="006243E6" w:rsidP="00D0751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sectPr w:rsidR="006243E6" w:rsidRPr="00E1751D" w:rsidSect="00DA7393">
      <w:footerReference w:type="default" r:id="rId14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A665" w14:textId="77777777" w:rsidR="008731F2" w:rsidRDefault="008731F2" w:rsidP="004F48F5">
      <w:pPr>
        <w:spacing w:after="0" w:line="240" w:lineRule="auto"/>
      </w:pPr>
      <w:r>
        <w:separator/>
      </w:r>
    </w:p>
  </w:endnote>
  <w:endnote w:type="continuationSeparator" w:id="0">
    <w:p w14:paraId="692827D0" w14:textId="77777777" w:rsidR="008731F2" w:rsidRDefault="008731F2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59936"/>
      <w:docPartObj>
        <w:docPartGallery w:val="Page Numbers (Bottom of Page)"/>
        <w:docPartUnique/>
      </w:docPartObj>
    </w:sdtPr>
    <w:sdtEndPr/>
    <w:sdtContent>
      <w:p w14:paraId="046B79AE" w14:textId="4FE5514B" w:rsidR="00084C5F" w:rsidRDefault="00084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F77C" w14:textId="77777777" w:rsidR="008731F2" w:rsidRDefault="008731F2" w:rsidP="004F48F5">
      <w:pPr>
        <w:spacing w:after="0" w:line="240" w:lineRule="auto"/>
      </w:pPr>
      <w:r>
        <w:separator/>
      </w:r>
    </w:p>
  </w:footnote>
  <w:footnote w:type="continuationSeparator" w:id="0">
    <w:p w14:paraId="4DD8BA1A" w14:textId="77777777" w:rsidR="008731F2" w:rsidRDefault="008731F2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3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2" w15:restartNumberingAfterBreak="0">
    <w:nsid w:val="23744F6D"/>
    <w:multiLevelType w:val="hybridMultilevel"/>
    <w:tmpl w:val="BCD6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6742"/>
    <w:multiLevelType w:val="multilevel"/>
    <w:tmpl w:val="34CA8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2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30" w15:restartNumberingAfterBreak="0">
    <w:nsid w:val="65B10AD8"/>
    <w:multiLevelType w:val="hybridMultilevel"/>
    <w:tmpl w:val="4FE80438"/>
    <w:lvl w:ilvl="0" w:tplc="18E68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3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5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</w:num>
  <w:num w:numId="5">
    <w:abstractNumId w:val="32"/>
  </w:num>
  <w:num w:numId="6">
    <w:abstractNumId w:val="26"/>
  </w:num>
  <w:num w:numId="7">
    <w:abstractNumId w:val="18"/>
  </w:num>
  <w:num w:numId="8">
    <w:abstractNumId w:val="33"/>
  </w:num>
  <w:num w:numId="9">
    <w:abstractNumId w:val="21"/>
  </w:num>
  <w:num w:numId="10">
    <w:abstractNumId w:val="7"/>
  </w:num>
  <w:num w:numId="11">
    <w:abstractNumId w:val="6"/>
  </w:num>
  <w:num w:numId="12">
    <w:abstractNumId w:val="27"/>
  </w:num>
  <w:num w:numId="13">
    <w:abstractNumId w:val="14"/>
  </w:num>
  <w:num w:numId="14">
    <w:abstractNumId w:val="16"/>
  </w:num>
  <w:num w:numId="15">
    <w:abstractNumId w:val="31"/>
  </w:num>
  <w:num w:numId="16">
    <w:abstractNumId w:val="2"/>
  </w:num>
  <w:num w:numId="17">
    <w:abstractNumId w:val="11"/>
  </w:num>
  <w:num w:numId="18">
    <w:abstractNumId w:val="34"/>
  </w:num>
  <w:num w:numId="19">
    <w:abstractNumId w:val="28"/>
  </w:num>
  <w:num w:numId="20">
    <w:abstractNumId w:val="8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23"/>
  </w:num>
  <w:num w:numId="26">
    <w:abstractNumId w:val="19"/>
  </w:num>
  <w:num w:numId="27">
    <w:abstractNumId w:val="35"/>
  </w:num>
  <w:num w:numId="28">
    <w:abstractNumId w:val="20"/>
  </w:num>
  <w:num w:numId="29">
    <w:abstractNumId w:val="3"/>
  </w:num>
  <w:num w:numId="30">
    <w:abstractNumId w:val="15"/>
  </w:num>
  <w:num w:numId="31">
    <w:abstractNumId w:val="22"/>
  </w:num>
  <w:num w:numId="32">
    <w:abstractNumId w:val="29"/>
  </w:num>
  <w:num w:numId="33">
    <w:abstractNumId w:val="0"/>
  </w:num>
  <w:num w:numId="34">
    <w:abstractNumId w:val="12"/>
  </w:num>
  <w:num w:numId="35">
    <w:abstractNumId w:val="30"/>
  </w:num>
  <w:num w:numId="3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4C9B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16E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4F7C7D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0437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5E37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3E6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9F1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31F2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5562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D77DF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8776D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5A09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51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945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2D1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09C4"/>
    <w:rsid w:val="00E0381B"/>
    <w:rsid w:val="00E0388D"/>
    <w:rsid w:val="00E10060"/>
    <w:rsid w:val="00E102BC"/>
    <w:rsid w:val="00E10BA1"/>
    <w:rsid w:val="00E118B6"/>
    <w:rsid w:val="00E1473C"/>
    <w:rsid w:val="00E148F4"/>
    <w:rsid w:val="00E15E44"/>
    <w:rsid w:val="00E15EBD"/>
    <w:rsid w:val="00E1751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345D"/>
    <w:rsid w:val="00EE4872"/>
    <w:rsid w:val="00EE4D38"/>
    <w:rsid w:val="00EE50DD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styleId="afffc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546</cp:revision>
  <cp:lastPrinted>2024-02-01T05:18:00Z</cp:lastPrinted>
  <dcterms:created xsi:type="dcterms:W3CDTF">2020-04-29T13:45:00Z</dcterms:created>
  <dcterms:modified xsi:type="dcterms:W3CDTF">2024-02-01T05:20:00Z</dcterms:modified>
</cp:coreProperties>
</file>