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279" w14:textId="77777777" w:rsidR="00D9048B" w:rsidRPr="004C1FE1" w:rsidRDefault="00D9048B" w:rsidP="00D9048B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1F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4B7DDE" wp14:editId="3C2873DB">
            <wp:extent cx="619125" cy="762000"/>
            <wp:effectExtent l="19050" t="0" r="9525" b="0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785CA" w14:textId="77777777" w:rsidR="00D9048B" w:rsidRPr="004C1FE1" w:rsidRDefault="00D9048B" w:rsidP="00D9048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47DB6" w14:textId="77777777" w:rsidR="00D9048B" w:rsidRPr="00D9048B" w:rsidRDefault="00D9048B" w:rsidP="00D9048B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9048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АДМИНИСТРАЦИЯ ПЛЕССКОГО ГОРОДСКОГО ПОСЕЛЕНИЯ </w:t>
      </w:r>
    </w:p>
    <w:p w14:paraId="68177519" w14:textId="77777777" w:rsidR="00D9048B" w:rsidRPr="00D9048B" w:rsidRDefault="00D9048B" w:rsidP="00D9048B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9048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ПРИВОЛЖСКОГО МУНИЦИПАЛЬНОГО РАЙОНА</w:t>
      </w:r>
    </w:p>
    <w:p w14:paraId="66F432F2" w14:textId="77777777" w:rsidR="00D9048B" w:rsidRPr="00D9048B" w:rsidRDefault="00D9048B" w:rsidP="00D9048B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9048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ИВАНОВСКОЙ ОБЛАСТИ</w:t>
      </w:r>
    </w:p>
    <w:p w14:paraId="41535936" w14:textId="77777777" w:rsidR="00D9048B" w:rsidRPr="00D9048B" w:rsidRDefault="00D9048B" w:rsidP="00D9048B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5924AA7" w14:textId="77777777" w:rsidR="00D9048B" w:rsidRPr="00D9048B" w:rsidRDefault="00D9048B" w:rsidP="00D9048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9048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14:paraId="4846C0EF" w14:textId="77777777" w:rsidR="00E770C1" w:rsidRPr="00E770C1" w:rsidRDefault="00E770C1" w:rsidP="00E770C1">
      <w:pPr>
        <w:jc w:val="center"/>
        <w:rPr>
          <w:b/>
          <w:bCs/>
          <w:sz w:val="28"/>
          <w:szCs w:val="28"/>
          <w:lang w:val="ru-RU"/>
        </w:rPr>
      </w:pPr>
    </w:p>
    <w:p w14:paraId="5D64699D" w14:textId="77777777" w:rsidR="00E770C1" w:rsidRPr="00B8435B" w:rsidRDefault="00E770C1" w:rsidP="00E770C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36341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8435B"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CD5CF0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="00D072FC"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2023</w:t>
      </w:r>
      <w:r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     </w:t>
      </w:r>
      <w:r w:rsidR="006B4E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CD5C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AC08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D36341">
        <w:rPr>
          <w:rFonts w:ascii="Times New Roman" w:eastAsia="Times New Roman" w:hAnsi="Times New Roman" w:cs="Times New Roman"/>
          <w:sz w:val="28"/>
          <w:szCs w:val="28"/>
          <w:lang w:val="ru-RU"/>
        </w:rPr>
        <w:t>152</w:t>
      </w:r>
      <w:r w:rsidR="00CD5CF0">
        <w:rPr>
          <w:rFonts w:cs="Times New Roman"/>
          <w:lang w:val="ru-RU"/>
        </w:rPr>
        <w:t>–</w:t>
      </w:r>
      <w:r w:rsidR="00CD5CF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</w:p>
    <w:p w14:paraId="70348F3D" w14:textId="77777777" w:rsidR="00E770C1" w:rsidRPr="00E770C1" w:rsidRDefault="00E770C1" w:rsidP="00E770C1">
      <w:pPr>
        <w:jc w:val="center"/>
        <w:rPr>
          <w:bCs/>
          <w:lang w:val="ru-RU"/>
        </w:rPr>
      </w:pPr>
    </w:p>
    <w:p w14:paraId="2B6803E2" w14:textId="77777777" w:rsidR="00E770C1" w:rsidRPr="00D072FC" w:rsidRDefault="00E770C1" w:rsidP="00E770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2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Плес</w:t>
      </w:r>
    </w:p>
    <w:p w14:paraId="5069BE28" w14:textId="77777777" w:rsidR="00B8435B" w:rsidRPr="00B8435B" w:rsidRDefault="00B8435B" w:rsidP="00E770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3B0E232" w14:textId="77777777" w:rsidR="00E770C1" w:rsidRDefault="00E770C1" w:rsidP="005D641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57E57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 утверждении 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</w:t>
      </w:r>
      <w:r w:rsidR="00874D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сфере благоустройства на территории </w:t>
      </w:r>
      <w:r w:rsidR="00B843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Плесского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</w:t>
      </w:r>
      <w:r w:rsidR="00D072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айона </w:t>
      </w:r>
      <w:r w:rsidR="00874D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</w:t>
      </w:r>
      <w:r w:rsidR="00D072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Ивановской области на 2024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14:paraId="33E24D97" w14:textId="77777777" w:rsidR="00E770C1" w:rsidRDefault="00E770C1" w:rsidP="00E770C1">
      <w:pPr>
        <w:pStyle w:val="Default"/>
        <w:jc w:val="both"/>
        <w:rPr>
          <w:bCs/>
          <w:sz w:val="28"/>
        </w:rPr>
      </w:pPr>
    </w:p>
    <w:p w14:paraId="0BC760E4" w14:textId="77777777" w:rsidR="00B8435B" w:rsidRPr="00B8435B" w:rsidRDefault="00E770C1" w:rsidP="00CD5CF0">
      <w:pPr>
        <w:pStyle w:val="a3"/>
        <w:ind w:left="0" w:right="21" w:firstLine="851"/>
        <w:jc w:val="both"/>
        <w:rPr>
          <w:rFonts w:eastAsia="Calibri" w:cs="Times New Roman"/>
          <w:b/>
          <w:lang w:val="ru-RU"/>
        </w:rPr>
      </w:pPr>
      <w:r w:rsidRPr="00E770C1">
        <w:rPr>
          <w:bCs/>
          <w:lang w:val="ru-RU"/>
        </w:rPr>
        <w:t xml:space="preserve">В соответствии </w:t>
      </w:r>
      <w:r>
        <w:rPr>
          <w:bCs/>
          <w:lang w:val="ru-RU"/>
        </w:rPr>
        <w:t xml:space="preserve">со </w:t>
      </w:r>
      <w:r>
        <w:rPr>
          <w:rFonts w:cs="Times New Roman"/>
          <w:lang w:val="ru-RU"/>
        </w:rPr>
        <w:t>ст.</w:t>
      </w:r>
      <w:r w:rsidRPr="0043121D">
        <w:rPr>
          <w:rFonts w:cs="Times New Roman"/>
          <w:lang w:val="ru-RU"/>
        </w:rPr>
        <w:t xml:space="preserve"> 44 Федерального закона от 31 июля 2020 г.  № 248</w:t>
      </w:r>
      <w:r w:rsidR="005D641A">
        <w:rPr>
          <w:rFonts w:cs="Times New Roman"/>
          <w:lang w:val="ru-RU"/>
        </w:rPr>
        <w:t>–</w:t>
      </w:r>
      <w:r w:rsidRPr="0043121D">
        <w:rPr>
          <w:rFonts w:cs="Times New Roman"/>
          <w:lang w:val="ru-RU"/>
        </w:rPr>
        <w:t xml:space="preserve">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cs="Times New Roman"/>
          <w:lang w:val="ru-RU"/>
        </w:rPr>
        <w:t>Плесского городского поселения</w:t>
      </w:r>
      <w:r w:rsidR="00874DD3">
        <w:rPr>
          <w:rFonts w:cs="Times New Roman"/>
          <w:lang w:val="ru-RU"/>
        </w:rPr>
        <w:t xml:space="preserve"> </w:t>
      </w:r>
      <w:r w:rsidR="00874DD3" w:rsidRPr="00874DD3">
        <w:rPr>
          <w:rFonts w:cs="Times New Roman"/>
          <w:b/>
          <w:lang w:val="ru-RU"/>
        </w:rPr>
        <w:t>постановляет:</w:t>
      </w:r>
    </w:p>
    <w:p w14:paraId="7ADCC5CB" w14:textId="77777777" w:rsidR="00E770C1" w:rsidRPr="009469F8" w:rsidRDefault="00E770C1" w:rsidP="00CD5CF0">
      <w:pPr>
        <w:pStyle w:val="a3"/>
        <w:numPr>
          <w:ilvl w:val="0"/>
          <w:numId w:val="1"/>
        </w:numPr>
        <w:tabs>
          <w:tab w:val="left" w:pos="1141"/>
        </w:tabs>
        <w:spacing w:before="64"/>
        <w:ind w:right="21" w:firstLine="709"/>
        <w:jc w:val="both"/>
        <w:rPr>
          <w:rFonts w:cs="Times New Roman"/>
          <w:lang w:val="ru-RU"/>
        </w:rPr>
      </w:pPr>
      <w:r w:rsidRPr="009469F8">
        <w:rPr>
          <w:rFonts w:eastAsia="Calibri" w:cs="Times New Roman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>
        <w:rPr>
          <w:rFonts w:eastAsia="Calibri" w:cs="Times New Roman"/>
          <w:lang w:val="ru-RU"/>
        </w:rPr>
        <w:t xml:space="preserve">в </w:t>
      </w:r>
      <w:r w:rsidRPr="009469F8">
        <w:rPr>
          <w:rFonts w:eastAsia="Calibri" w:cs="Times New Roman"/>
          <w:lang w:val="ru-RU"/>
        </w:rPr>
        <w:t>сфере благоустро</w:t>
      </w:r>
      <w:r>
        <w:rPr>
          <w:rFonts w:eastAsia="Calibri" w:cs="Times New Roman"/>
          <w:lang w:val="ru-RU"/>
        </w:rPr>
        <w:t>йства на территории Плесского</w:t>
      </w:r>
      <w:r w:rsidRPr="009469F8">
        <w:rPr>
          <w:rFonts w:eastAsia="Calibri" w:cs="Times New Roman"/>
          <w:lang w:val="ru-RU"/>
        </w:rPr>
        <w:t xml:space="preserve"> городского поселения П</w:t>
      </w:r>
      <w:r>
        <w:rPr>
          <w:rFonts w:eastAsia="Calibri" w:cs="Times New Roman"/>
          <w:lang w:val="ru-RU"/>
        </w:rPr>
        <w:t>р</w:t>
      </w:r>
      <w:r w:rsidRPr="009469F8">
        <w:rPr>
          <w:rFonts w:eastAsia="Calibri" w:cs="Times New Roman"/>
          <w:lang w:val="ru-RU"/>
        </w:rPr>
        <w:t>иволжского муниципального р</w:t>
      </w:r>
      <w:r w:rsidR="00D072FC">
        <w:rPr>
          <w:rFonts w:eastAsia="Calibri" w:cs="Times New Roman"/>
          <w:lang w:val="ru-RU"/>
        </w:rPr>
        <w:t>айона Ивановской области на 2024</w:t>
      </w:r>
      <w:r>
        <w:rPr>
          <w:rFonts w:eastAsia="Calibri" w:cs="Times New Roman"/>
          <w:lang w:val="ru-RU"/>
        </w:rPr>
        <w:t xml:space="preserve"> год согласно приложению.</w:t>
      </w:r>
    </w:p>
    <w:p w14:paraId="029CFB14" w14:textId="77777777" w:rsidR="00B8435B" w:rsidRPr="00B8435B" w:rsidRDefault="00B8435B" w:rsidP="00A57B13">
      <w:pPr>
        <w:pStyle w:val="a4"/>
        <w:widowControl/>
        <w:numPr>
          <w:ilvl w:val="0"/>
          <w:numId w:val="1"/>
        </w:numPr>
        <w:tabs>
          <w:tab w:val="left" w:pos="709"/>
          <w:tab w:val="left" w:pos="1148"/>
        </w:tabs>
        <w:spacing w:before="100" w:beforeAutospacing="1" w:after="100" w:afterAutospacing="1"/>
        <w:ind w:right="21" w:firstLine="7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Опубликовать настоящее постановление в издании нормативно</w:t>
      </w:r>
      <w:r w:rsidR="005D64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641A" w:rsidRPr="005D64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64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правовых актов Совета и Администрации Плесского городского поселения «Вестник Совета и Администрации Плесского го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>родского поселения» и разместить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официальном</w:t>
      </w:r>
      <w:r w:rsidRPr="00B8435B">
        <w:rPr>
          <w:sz w:val="28"/>
          <w:szCs w:val="28"/>
          <w:lang w:val="ru-RU"/>
        </w:rPr>
        <w:t xml:space="preserve"> 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сайте Администрации Плесского городского поселения.</w:t>
      </w:r>
    </w:p>
    <w:p w14:paraId="5B58EB55" w14:textId="0E24070F" w:rsidR="00E770C1" w:rsidRPr="00157E57" w:rsidRDefault="00E770C1" w:rsidP="00CD5CF0">
      <w:pPr>
        <w:pStyle w:val="a3"/>
        <w:numPr>
          <w:ilvl w:val="0"/>
          <w:numId w:val="1"/>
        </w:numPr>
        <w:tabs>
          <w:tab w:val="left" w:pos="1225"/>
        </w:tabs>
        <w:ind w:right="21" w:firstLine="709"/>
        <w:jc w:val="both"/>
        <w:rPr>
          <w:lang w:val="ru-RU"/>
        </w:rPr>
      </w:pPr>
      <w:r w:rsidRPr="00157E57">
        <w:rPr>
          <w:spacing w:val="-1"/>
          <w:lang w:val="ru-RU"/>
        </w:rPr>
        <w:t>Контроль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за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исполнением</w:t>
      </w:r>
      <w:r w:rsidRPr="00157E57">
        <w:rPr>
          <w:spacing w:val="51"/>
          <w:lang w:val="ru-RU"/>
        </w:rPr>
        <w:t xml:space="preserve"> </w:t>
      </w:r>
      <w:r w:rsidRPr="00157E57">
        <w:rPr>
          <w:spacing w:val="-1"/>
          <w:lang w:val="ru-RU"/>
        </w:rPr>
        <w:t>настоящего</w:t>
      </w:r>
      <w:r w:rsidRPr="00157E57">
        <w:rPr>
          <w:spacing w:val="50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постановления</w:t>
      </w:r>
      <w:r w:rsidRPr="00157E57">
        <w:rPr>
          <w:spacing w:val="56"/>
          <w:lang w:val="ru-RU"/>
        </w:rPr>
        <w:t xml:space="preserve"> </w:t>
      </w:r>
      <w:r w:rsidR="00DB4DAB">
        <w:rPr>
          <w:spacing w:val="-1"/>
          <w:lang w:val="ru-RU"/>
        </w:rPr>
        <w:t>возложить на заместителя главы администрации по вопросам охраны объектов культурного наследия</w:t>
      </w:r>
      <w:r w:rsidR="00B8435B">
        <w:rPr>
          <w:spacing w:val="-1"/>
          <w:lang w:val="ru-RU"/>
        </w:rPr>
        <w:t>.</w:t>
      </w:r>
    </w:p>
    <w:p w14:paraId="7D48F724" w14:textId="77777777" w:rsidR="00E770C1" w:rsidRPr="00157E57" w:rsidRDefault="00E770C1" w:rsidP="00CD5CF0">
      <w:pPr>
        <w:pStyle w:val="a3"/>
        <w:numPr>
          <w:ilvl w:val="0"/>
          <w:numId w:val="1"/>
        </w:numPr>
        <w:tabs>
          <w:tab w:val="left" w:pos="1172"/>
        </w:tabs>
        <w:spacing w:line="322" w:lineRule="exact"/>
        <w:ind w:right="21" w:firstLine="739"/>
        <w:jc w:val="both"/>
        <w:rPr>
          <w:rFonts w:cs="Times New Roman"/>
          <w:lang w:val="ru-RU"/>
        </w:rPr>
      </w:pPr>
      <w:r w:rsidRPr="00157E57">
        <w:rPr>
          <w:spacing w:val="-1"/>
          <w:lang w:val="ru-RU"/>
        </w:rPr>
        <w:t>Настоящее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постановление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вступает</w:t>
      </w:r>
      <w:r w:rsidRPr="00157E57">
        <w:rPr>
          <w:lang w:val="ru-RU"/>
        </w:rPr>
        <w:t xml:space="preserve"> в</w:t>
      </w:r>
      <w:r w:rsidRPr="00157E57">
        <w:rPr>
          <w:spacing w:val="-4"/>
          <w:lang w:val="ru-RU"/>
        </w:rPr>
        <w:t xml:space="preserve"> </w:t>
      </w:r>
      <w:r w:rsidRPr="00157E57">
        <w:rPr>
          <w:lang w:val="ru-RU"/>
        </w:rPr>
        <w:t>силу с</w:t>
      </w:r>
      <w:r w:rsidR="00E01779">
        <w:rPr>
          <w:spacing w:val="1"/>
          <w:lang w:val="ru-RU"/>
        </w:rPr>
        <w:t xml:space="preserve"> </w:t>
      </w:r>
      <w:r w:rsidR="004D36B3">
        <w:rPr>
          <w:spacing w:val="1"/>
          <w:lang w:val="ru-RU"/>
        </w:rPr>
        <w:t>0</w:t>
      </w:r>
      <w:r w:rsidR="00E01779">
        <w:rPr>
          <w:spacing w:val="1"/>
          <w:lang w:val="ru-RU"/>
        </w:rPr>
        <w:t>1.01.2024 года</w:t>
      </w:r>
      <w:r w:rsidRPr="00157E57">
        <w:rPr>
          <w:spacing w:val="-1"/>
          <w:lang w:val="ru-RU"/>
        </w:rPr>
        <w:t>.</w:t>
      </w:r>
    </w:p>
    <w:p w14:paraId="733E1A0F" w14:textId="77777777" w:rsidR="00E770C1" w:rsidRDefault="00E770C1" w:rsidP="00CD5CF0">
      <w:pPr>
        <w:ind w:right="21"/>
        <w:jc w:val="both"/>
        <w:rPr>
          <w:bCs/>
          <w:sz w:val="28"/>
          <w:lang w:val="ru-RU"/>
        </w:rPr>
      </w:pPr>
    </w:p>
    <w:p w14:paraId="307AA690" w14:textId="77777777" w:rsidR="00D55897" w:rsidRPr="00E770C1" w:rsidRDefault="00D55897" w:rsidP="00CD5CF0">
      <w:pPr>
        <w:ind w:right="21"/>
        <w:jc w:val="both"/>
        <w:rPr>
          <w:bCs/>
          <w:sz w:val="28"/>
          <w:lang w:val="ru-RU"/>
        </w:rPr>
      </w:pPr>
    </w:p>
    <w:p w14:paraId="6C54B88D" w14:textId="77777777" w:rsidR="005D641A" w:rsidRDefault="00E770C1" w:rsidP="00CD5CF0">
      <w:pPr>
        <w:ind w:right="21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ВрИП</w:t>
      </w:r>
      <w:proofErr w:type="spellEnd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Главы </w:t>
      </w:r>
      <w:proofErr w:type="spellStart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>Плесского</w:t>
      </w:r>
      <w:proofErr w:type="spellEnd"/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938FC0D" w14:textId="77777777" w:rsidR="00E770C1" w:rsidRPr="00B8435B" w:rsidRDefault="00E770C1" w:rsidP="00CD5CF0">
      <w:pPr>
        <w:ind w:right="2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5D64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6B4E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B843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D072FC">
        <w:rPr>
          <w:rFonts w:ascii="Times New Roman" w:eastAsia="Calibri" w:hAnsi="Times New Roman" w:cs="Times New Roman"/>
          <w:sz w:val="28"/>
          <w:szCs w:val="28"/>
          <w:lang w:val="ru-RU"/>
        </w:rPr>
        <w:t>С.В. Корнилова</w:t>
      </w:r>
    </w:p>
    <w:p w14:paraId="6A2A37E4" w14:textId="77777777" w:rsidR="00D072FC" w:rsidRDefault="00D072FC" w:rsidP="004312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AF165E" w14:textId="77777777" w:rsidR="006B64BC" w:rsidRDefault="0043121D" w:rsidP="006B64BC">
      <w:pPr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>Приложение</w:t>
      </w:r>
      <w:r w:rsidR="006B64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постановлению </w:t>
      </w:r>
    </w:p>
    <w:p w14:paraId="07FA0D9C" w14:textId="77777777" w:rsidR="0043121D" w:rsidRPr="00AC088D" w:rsidRDefault="006B64BC" w:rsidP="006B64BC">
      <w:pPr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43121D" w:rsidRPr="00AC088D">
        <w:rPr>
          <w:rFonts w:ascii="Times New Roman" w:hAnsi="Times New Roman" w:cs="Times New Roman"/>
          <w:sz w:val="24"/>
          <w:szCs w:val="24"/>
          <w:lang w:val="ru-RU" w:eastAsia="ru-RU"/>
        </w:rPr>
        <w:t>дминистрации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B41A2" w:rsidRPr="00AC088D">
        <w:rPr>
          <w:rFonts w:ascii="Times New Roman" w:hAnsi="Times New Roman" w:cs="Times New Roman"/>
          <w:sz w:val="24"/>
          <w:szCs w:val="24"/>
          <w:lang w:val="ru-RU" w:eastAsia="ru-RU"/>
        </w:rPr>
        <w:t>Плесского городского поселения</w:t>
      </w:r>
    </w:p>
    <w:p w14:paraId="1EE8DE15" w14:textId="77777777" w:rsidR="0043121D" w:rsidRPr="00AC088D" w:rsidRDefault="0043121D" w:rsidP="00AC088D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от </w:t>
      </w:r>
      <w:r w:rsidR="006B64BC">
        <w:rPr>
          <w:rFonts w:ascii="Times New Roman" w:hAnsi="Times New Roman" w:cs="Times New Roman"/>
          <w:sz w:val="24"/>
          <w:szCs w:val="24"/>
          <w:lang w:val="ru-RU" w:eastAsia="ru-RU"/>
        </w:rPr>
        <w:t>20.11.</w:t>
      </w: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>202</w:t>
      </w:r>
      <w:r w:rsidR="00AC088D" w:rsidRPr="00AC088D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C088D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6B64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152 </w:t>
      </w:r>
      <w:r w:rsidR="004D630F" w:rsidRPr="0065256F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6B64B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AC08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69C9F3F" w14:textId="77777777"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14:paraId="21962900" w14:textId="77777777"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Программа </w:t>
      </w:r>
    </w:p>
    <w:p w14:paraId="18AFBB2C" w14:textId="77777777"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 w:rsidR="003B41A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Плесского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 w:rsidR="00D5589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</w:t>
      </w:r>
    </w:p>
    <w:p w14:paraId="28AC361E" w14:textId="77777777" w:rsidR="0043121D" w:rsidRDefault="00D072FC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Ивановской области на 2024</w:t>
      </w:r>
      <w:r w:rsidR="0043121D"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14:paraId="71A4DA0A" w14:textId="77777777" w:rsidR="00D904BF" w:rsidRDefault="00D904B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C4D93DD" w14:textId="77777777" w:rsidR="00D904BF" w:rsidRDefault="00D904B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72E6439" w14:textId="77777777" w:rsidR="00D904BF" w:rsidRPr="0065256F" w:rsidRDefault="00D904BF" w:rsidP="005773D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56F">
        <w:rPr>
          <w:rFonts w:ascii="Times New Roman" w:hAnsi="Times New Roman" w:cs="Times New Roman"/>
          <w:b/>
          <w:sz w:val="28"/>
          <w:szCs w:val="28"/>
          <w:lang w:val="ru-RU"/>
        </w:rPr>
        <w:t>Паспорт программы</w:t>
      </w:r>
    </w:p>
    <w:p w14:paraId="39C79781" w14:textId="77777777" w:rsidR="00D904BF" w:rsidRPr="0065256F" w:rsidRDefault="00D904B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9"/>
        <w:gridCol w:w="6447"/>
      </w:tblGrid>
      <w:tr w:rsidR="005773D8" w:rsidRPr="00DB4DAB" w14:paraId="7C2F0CE9" w14:textId="77777777" w:rsidTr="0065256F">
        <w:tc>
          <w:tcPr>
            <w:tcW w:w="2579" w:type="dxa"/>
            <w:vAlign w:val="center"/>
          </w:tcPr>
          <w:p w14:paraId="390BFD91" w14:textId="77777777" w:rsidR="00D904BF" w:rsidRPr="0065256F" w:rsidRDefault="00D904BF" w:rsidP="00C15271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447" w:type="dxa"/>
            <w:vAlign w:val="center"/>
          </w:tcPr>
          <w:p w14:paraId="1C0B6504" w14:textId="77777777" w:rsidR="00D904BF" w:rsidRPr="0065256F" w:rsidRDefault="00FB51C9" w:rsidP="001C6973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D904BF"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рофилактики рисков причинения вреда (ущерба) охраняемым законом ценностям в сфере благоустройства на территории Плесского городского поселения Приволжского муниципального района</w:t>
            </w:r>
            <w:r w:rsidR="001C6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904BF"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Ивановской области на 2024 год</w:t>
            </w:r>
          </w:p>
        </w:tc>
      </w:tr>
      <w:tr w:rsidR="005773D8" w:rsidRPr="0065256F" w14:paraId="0048898C" w14:textId="77777777" w:rsidTr="0065256F">
        <w:tc>
          <w:tcPr>
            <w:tcW w:w="2579" w:type="dxa"/>
            <w:vAlign w:val="center"/>
          </w:tcPr>
          <w:p w14:paraId="340F4B45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447" w:type="dxa"/>
            <w:vAlign w:val="center"/>
          </w:tcPr>
          <w:p w14:paraId="49C75D06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Администрация Плесского городского поселения</w:t>
            </w:r>
          </w:p>
        </w:tc>
      </w:tr>
      <w:tr w:rsidR="005773D8" w:rsidRPr="00DB4DAB" w14:paraId="44D91081" w14:textId="77777777" w:rsidTr="0065256F">
        <w:tc>
          <w:tcPr>
            <w:tcW w:w="2579" w:type="dxa"/>
            <w:vAlign w:val="center"/>
          </w:tcPr>
          <w:p w14:paraId="79D17594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Перечень исполнителей программы</w:t>
            </w:r>
          </w:p>
        </w:tc>
        <w:tc>
          <w:tcPr>
            <w:tcW w:w="6447" w:type="dxa"/>
            <w:vAlign w:val="center"/>
          </w:tcPr>
          <w:p w14:paraId="7398B808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Должност</w:t>
            </w:r>
            <w:r w:rsidR="00C07F70"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ные лица уполномоченного органа</w:t>
            </w: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специалисты Плесского городского поселения</w:t>
            </w:r>
          </w:p>
        </w:tc>
      </w:tr>
      <w:tr w:rsidR="005773D8" w:rsidRPr="00DB4DAB" w14:paraId="12E94BA4" w14:textId="77777777" w:rsidTr="0065256F">
        <w:tc>
          <w:tcPr>
            <w:tcW w:w="2579" w:type="dxa"/>
            <w:vAlign w:val="center"/>
          </w:tcPr>
          <w:p w14:paraId="565AF99B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Цель (цели) программы</w:t>
            </w:r>
          </w:p>
        </w:tc>
        <w:tc>
          <w:tcPr>
            <w:tcW w:w="6447" w:type="dxa"/>
            <w:vAlign w:val="center"/>
          </w:tcPr>
          <w:p w14:paraId="7B2699DA" w14:textId="77777777" w:rsidR="00D904BF" w:rsidRPr="0065256F" w:rsidRDefault="005773D8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Профилактика рисков причинения вреда (ущерба) охраняемым законом ценностям</w:t>
            </w:r>
          </w:p>
        </w:tc>
      </w:tr>
      <w:tr w:rsidR="005773D8" w:rsidRPr="00DB4DAB" w14:paraId="281A95E6" w14:textId="77777777" w:rsidTr="0065256F">
        <w:tc>
          <w:tcPr>
            <w:tcW w:w="2579" w:type="dxa"/>
            <w:vAlign w:val="center"/>
          </w:tcPr>
          <w:p w14:paraId="1B078768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447" w:type="dxa"/>
            <w:vAlign w:val="center"/>
          </w:tcPr>
          <w:p w14:paraId="0AE2566F" w14:textId="77777777" w:rsidR="00D904BF" w:rsidRPr="0065256F" w:rsidRDefault="005773D8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системы профилактики </w:t>
            </w: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причинения вреда (ущерба) охраняемым законом ценностям</w:t>
            </w:r>
            <w:r w:rsidRPr="0065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выявление причин, факторов и условий, способствующих нарушению обязательных требований </w:t>
            </w:r>
            <w:r w:rsidRPr="006525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сфере благоустройства</w:t>
            </w:r>
            <w:r w:rsidRPr="0065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определение способов устранения или снижения рисков их возникновения</w:t>
            </w:r>
          </w:p>
        </w:tc>
      </w:tr>
      <w:tr w:rsidR="005773D8" w:rsidRPr="0065256F" w14:paraId="2C7A0C48" w14:textId="77777777" w:rsidTr="0065256F">
        <w:tc>
          <w:tcPr>
            <w:tcW w:w="2579" w:type="dxa"/>
            <w:vAlign w:val="center"/>
          </w:tcPr>
          <w:p w14:paraId="1EF56D87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6447" w:type="dxa"/>
            <w:vAlign w:val="center"/>
          </w:tcPr>
          <w:p w14:paraId="487786C5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 год</w:t>
            </w:r>
          </w:p>
        </w:tc>
      </w:tr>
      <w:tr w:rsidR="005773D8" w:rsidRPr="0065256F" w14:paraId="4A480B97" w14:textId="77777777" w:rsidTr="0065256F">
        <w:tc>
          <w:tcPr>
            <w:tcW w:w="2579" w:type="dxa"/>
            <w:vAlign w:val="center"/>
          </w:tcPr>
          <w:p w14:paraId="61360264" w14:textId="77777777" w:rsidR="00D904BF" w:rsidRPr="0065256F" w:rsidRDefault="00D904BF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Источники и объем финансирования</w:t>
            </w:r>
          </w:p>
        </w:tc>
        <w:tc>
          <w:tcPr>
            <w:tcW w:w="6447" w:type="dxa"/>
            <w:vAlign w:val="center"/>
          </w:tcPr>
          <w:p w14:paraId="7006A72B" w14:textId="77777777" w:rsidR="00D904BF" w:rsidRPr="0065256F" w:rsidRDefault="005773D8" w:rsidP="00C15271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2024 год </w:t>
            </w:r>
            <w:r w:rsidR="005D641A"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</w:t>
            </w:r>
            <w:r w:rsidR="00C07F70" w:rsidRPr="006525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руб.</w:t>
            </w:r>
          </w:p>
        </w:tc>
      </w:tr>
    </w:tbl>
    <w:p w14:paraId="48F17A25" w14:textId="77777777" w:rsidR="00D904BF" w:rsidRPr="0065256F" w:rsidRDefault="00D904B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E7B28F" w14:textId="77777777" w:rsidR="005773D8" w:rsidRP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14:paraId="3DB9FEFA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3778D5F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C77331A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3F05220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58B5BC1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E4BFBE9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40C2323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0ACDB8B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26F3791" w14:textId="77777777" w:rsidR="005773D8" w:rsidRDefault="005773D8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FB387E0" w14:textId="77777777" w:rsidR="0065256F" w:rsidRDefault="0065256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57059D1" w14:textId="77777777" w:rsidR="0065256F" w:rsidRDefault="0065256F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2327EAC" w14:textId="77777777" w:rsidR="005773D8" w:rsidRDefault="005773D8" w:rsidP="005773D8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632347E" w14:textId="77777777" w:rsidR="005773D8" w:rsidRPr="0043121D" w:rsidRDefault="005773D8" w:rsidP="005773D8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F14C5D4" w14:textId="77777777"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F630C1" w14:textId="77777777" w:rsidR="0043121D" w:rsidRPr="0065256F" w:rsidRDefault="0043121D" w:rsidP="00A57B13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5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65256F">
        <w:rPr>
          <w:rFonts w:ascii="Times New Roman" w:hAnsi="Times New Roman" w:cs="Times New Roman"/>
          <w:b/>
          <w:sz w:val="28"/>
          <w:szCs w:val="28"/>
        </w:rPr>
        <w:t>I</w:t>
      </w:r>
      <w:r w:rsidRPr="006525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</w:t>
      </w:r>
      <w:r w:rsidR="006B64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65256F">
        <w:rPr>
          <w:rFonts w:ascii="Times New Roman" w:hAnsi="Times New Roman" w:cs="Times New Roman"/>
          <w:b/>
          <w:sz w:val="28"/>
          <w:szCs w:val="28"/>
          <w:lang w:val="ru-RU"/>
        </w:rPr>
        <w:t>на решение которых направлена программа профилактики</w:t>
      </w:r>
    </w:p>
    <w:p w14:paraId="61B934AD" w14:textId="77777777" w:rsidR="0043121D" w:rsidRPr="0043121D" w:rsidRDefault="0043121D" w:rsidP="0043121D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26C584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1. Настоящая Программа профилактики рисков причинения вреда (ущерба) охраняемым законом ценностям в сфере благоустройства </w:t>
      </w:r>
      <w:r w:rsidR="00AE43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3B41A2">
        <w:rPr>
          <w:rFonts w:ascii="Times New Roman" w:hAnsi="Times New Roman" w:cs="Times New Roman"/>
          <w:sz w:val="28"/>
          <w:szCs w:val="28"/>
          <w:lang w:val="ru-RU"/>
        </w:rPr>
        <w:t>Плесского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</w:t>
      </w:r>
      <w:r w:rsidR="00D072FC">
        <w:rPr>
          <w:rFonts w:ascii="Times New Roman" w:hAnsi="Times New Roman" w:cs="Times New Roman"/>
          <w:sz w:val="28"/>
          <w:szCs w:val="28"/>
          <w:lang w:val="ru-RU"/>
        </w:rPr>
        <w:t>айона Ивановской области на 2024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– Программа профилактики) разработана в соответствии с требованиями Федерального закона от 31 июля 2020 г. № 248</w:t>
      </w:r>
      <w:r w:rsidR="005D64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ФЗ «О государственном контроле (надзоре) и муниципальном контроле в Российской Федерации» (далее – закон № 248</w:t>
      </w:r>
      <w:r w:rsidR="005D64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</w:t>
      </w:r>
      <w:r w:rsidR="004D6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4D6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3B41A2">
        <w:rPr>
          <w:rFonts w:ascii="Times New Roman" w:hAnsi="Times New Roman" w:cs="Times New Roman"/>
          <w:sz w:val="28"/>
          <w:szCs w:val="28"/>
          <w:lang w:val="ru-RU"/>
        </w:rPr>
        <w:t>Плесского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области.</w:t>
      </w:r>
    </w:p>
    <w:p w14:paraId="7F74054F" w14:textId="77777777" w:rsidR="0043121D" w:rsidRPr="0043121D" w:rsidRDefault="0043121D" w:rsidP="00A57B13">
      <w:pPr>
        <w:spacing w:before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</w:t>
      </w:r>
      <w:r w:rsidR="004D6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B41A2">
        <w:rPr>
          <w:rFonts w:ascii="Times New Roman" w:hAnsi="Times New Roman" w:cs="Times New Roman"/>
          <w:sz w:val="28"/>
          <w:szCs w:val="28"/>
          <w:lang w:val="ru-RU"/>
        </w:rPr>
        <w:t>лесского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(далее </w:t>
      </w:r>
      <w:r w:rsidR="005D64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контроль в сфере благоустройства). </w:t>
      </w:r>
    </w:p>
    <w:p w14:paraId="20FC95EC" w14:textId="77777777" w:rsidR="0043121D" w:rsidRPr="0043121D" w:rsidRDefault="0043121D" w:rsidP="00A57B13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Муниципальный контроль в сфере благоустройства </w:t>
      </w:r>
      <w:r w:rsidR="005D641A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это деятельность органа местного самоуправления, уполномоченного </w:t>
      </w:r>
      <w:r w:rsidR="004D63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организацию и проведение на территории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Плесского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Плесского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(далее – обязательные требования), в отношении объектов благоустройства.</w:t>
      </w:r>
    </w:p>
    <w:p w14:paraId="151039B5" w14:textId="77777777" w:rsidR="0043121D" w:rsidRPr="0043121D" w:rsidRDefault="0043121D" w:rsidP="00A57B13">
      <w:pPr>
        <w:shd w:val="clear" w:color="auto" w:fill="FFFFFF"/>
        <w:autoSpaceDE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Предметом муниципального контроля в сфере благоустройства является: </w:t>
      </w:r>
    </w:p>
    <w:p w14:paraId="2A82865C" w14:textId="77777777" w:rsidR="0043121D" w:rsidRPr="0043121D" w:rsidRDefault="0043121D" w:rsidP="00A57B13">
      <w:pPr>
        <w:shd w:val="clear" w:color="auto" w:fill="FFFFFF"/>
        <w:autoSpaceDE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 соблюдение юридическими лицами, индивидуальными предпринимателями, гражданами обязательных требований;</w:t>
      </w:r>
    </w:p>
    <w:p w14:paraId="6C693456" w14:textId="77777777" w:rsidR="0043121D" w:rsidRPr="0043121D" w:rsidRDefault="0043121D" w:rsidP="00A57B13">
      <w:pPr>
        <w:shd w:val="clear" w:color="auto" w:fill="FFFFFF"/>
        <w:autoSpaceDE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исполнение предписаний, принимаемых по результатам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контрольных мероприятий.</w:t>
      </w:r>
    </w:p>
    <w:p w14:paraId="1B09BAEF" w14:textId="77777777" w:rsidR="0043121D" w:rsidRPr="0043121D" w:rsidRDefault="0043121D" w:rsidP="00A57B13">
      <w:pPr>
        <w:shd w:val="clear" w:color="auto" w:fill="FFFFFF"/>
        <w:autoSpaceDE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Объектами муниципального контроля в сфере благоустройства являются: </w:t>
      </w:r>
    </w:p>
    <w:p w14:paraId="5F5527AF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деятельность, действия (бездействие) граждан и организаций, </w:t>
      </w:r>
      <w:r w:rsidR="00092A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0E03BA4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</w:t>
      </w:r>
      <w:proofErr w:type="spellStart"/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природно</w:t>
      </w:r>
      <w:proofErr w:type="spellEnd"/>
      <w:r w:rsidR="00092A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D641A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антропогенные объекты и другие объекты, которыми граждане </w:t>
      </w:r>
      <w:r w:rsidR="00092A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организации владеют и (или) пользуются и к которым предъявляются обязательные требования (далее </w:t>
      </w:r>
      <w:r w:rsidR="005D641A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производственные объекты).</w:t>
      </w:r>
    </w:p>
    <w:p w14:paraId="155CDEF8" w14:textId="77777777" w:rsidR="0043121D" w:rsidRPr="0043121D" w:rsidRDefault="0043121D" w:rsidP="00A57B13">
      <w:pPr>
        <w:shd w:val="clear" w:color="auto" w:fill="FFFFFF"/>
        <w:autoSpaceDE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Муниципальный контроль в сфере благоустройства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осуществляется администрацией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Плесского городского поселения Приволжского муниципального района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Ивановской области в лице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должностных лиц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1A2" w:rsidRPr="0043121D">
        <w:rPr>
          <w:rFonts w:ascii="Times New Roman" w:hAnsi="Times New Roman" w:cs="Times New Roman"/>
          <w:sz w:val="28"/>
          <w:szCs w:val="28"/>
          <w:lang w:val="ru-RU" w:eastAsia="ru-RU"/>
        </w:rPr>
        <w:t>(далее – контрольный орган)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уполномоченными осуществлять муниципальный контроль от имени администрации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Плесского городского поселения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, являются:</w:t>
      </w:r>
    </w:p>
    <w:p w14:paraId="26E28226" w14:textId="77777777" w:rsidR="0043121D" w:rsidRPr="0043121D" w:rsidRDefault="0043121D" w:rsidP="00A57B1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75824">
        <w:rPr>
          <w:rFonts w:ascii="Times New Roman" w:hAnsi="Times New Roman" w:cs="Times New Roman"/>
          <w:sz w:val="28"/>
          <w:szCs w:val="28"/>
          <w:lang w:val="ru-RU" w:eastAsia="ru-RU"/>
        </w:rPr>
        <w:t>заместитель главы администрации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5AA7AC2B" w14:textId="77777777" w:rsidR="0043121D" w:rsidRPr="0043121D" w:rsidRDefault="00092A4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главный специалист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по вопросам</w:t>
      </w:r>
      <w:r w:rsidR="00D85F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благоустройства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3B41A2">
        <w:rPr>
          <w:rFonts w:ascii="Times New Roman" w:hAnsi="Times New Roman" w:cs="Times New Roman"/>
          <w:sz w:val="28"/>
          <w:szCs w:val="28"/>
          <w:lang w:val="ru-RU" w:eastAsia="ru-RU"/>
        </w:rPr>
        <w:t>Плесского городского поселения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D84C895" w14:textId="77777777" w:rsidR="0043121D" w:rsidRPr="0043121D" w:rsidRDefault="0043121D" w:rsidP="00A57B13">
      <w:pPr>
        <w:shd w:val="clear" w:color="auto" w:fill="FFFFFF"/>
        <w:autoSpaceDE w:val="0"/>
        <w:ind w:left="1418" w:firstLine="851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14:paraId="1A0FE99A" w14:textId="77777777" w:rsidR="0043121D" w:rsidRPr="00A57B13" w:rsidRDefault="0043121D" w:rsidP="00092A4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7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A57B13">
        <w:rPr>
          <w:rFonts w:ascii="Times New Roman" w:hAnsi="Times New Roman" w:cs="Times New Roman"/>
          <w:b/>
          <w:sz w:val="28"/>
          <w:szCs w:val="28"/>
        </w:rPr>
        <w:t>II</w:t>
      </w:r>
      <w:r w:rsidRPr="00A57B13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реализации Программы профилактики</w:t>
      </w:r>
    </w:p>
    <w:p w14:paraId="6F817AF4" w14:textId="77777777" w:rsidR="0043121D" w:rsidRPr="0043121D" w:rsidRDefault="0043121D" w:rsidP="00A57B13">
      <w:pPr>
        <w:shd w:val="clear" w:color="auto" w:fill="FFFFFF"/>
        <w:autoSpaceDE w:val="0"/>
        <w:ind w:left="720" w:firstLine="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556E3D1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5. Основными целями Программы профилактики являются:</w:t>
      </w:r>
    </w:p>
    <w:p w14:paraId="016EA877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0D41810D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="00092A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к нарушениям обязательных требований и (или) причинению вреда (ущерба) охраняемым законом ценностям;</w:t>
      </w:r>
    </w:p>
    <w:p w14:paraId="25007C75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="00092A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до контролируемых лиц, повышение информированности о способах </w:t>
      </w:r>
      <w:r w:rsidR="00092A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их соблюдения.</w:t>
      </w:r>
    </w:p>
    <w:p w14:paraId="1EB36458" w14:textId="77777777" w:rsidR="0043121D" w:rsidRPr="0043121D" w:rsidRDefault="0043121D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Задачами профилактики нарушений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14:paraId="631D38E7" w14:textId="77777777" w:rsidR="0043121D" w:rsidRPr="0043121D" w:rsidRDefault="005D641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причин, факторов и условий, способствующих нарушению обязательных требований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определение способов устранения или снижения рисков </w:t>
      </w:r>
      <w:r w:rsidR="00092A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>их возникновения;</w:t>
      </w:r>
    </w:p>
    <w:p w14:paraId="731CEF90" w14:textId="77777777" w:rsidR="0043121D" w:rsidRPr="0043121D" w:rsidRDefault="005D641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81F5037" w14:textId="77777777" w:rsidR="0043121D" w:rsidRPr="0043121D" w:rsidRDefault="005D641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единого понимания обязательных требований жилищного законодательства у всех участников контрольной 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деятельности;</w:t>
      </w:r>
    </w:p>
    <w:p w14:paraId="24550CD9" w14:textId="77777777" w:rsidR="0043121D" w:rsidRPr="0043121D" w:rsidRDefault="005D641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прозрачности осуществляемой контрольной деятельности;</w:t>
      </w:r>
    </w:p>
    <w:p w14:paraId="6DDAA384" w14:textId="77777777" w:rsidR="0043121D" w:rsidRPr="0043121D" w:rsidRDefault="005D641A" w:rsidP="00A57B13">
      <w:pPr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мерах по их исполнению.</w:t>
      </w:r>
    </w:p>
    <w:p w14:paraId="77BFF21D" w14:textId="77777777" w:rsidR="0043121D" w:rsidRPr="0043121D" w:rsidRDefault="0043121D" w:rsidP="0043121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B849C9" w14:textId="77777777" w:rsidR="0043121D" w:rsidRPr="00805592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805592">
        <w:rPr>
          <w:rFonts w:ascii="Times New Roman" w:hAnsi="Times New Roman" w:cs="Times New Roman"/>
          <w:b/>
          <w:sz w:val="28"/>
          <w:szCs w:val="28"/>
        </w:rPr>
        <w:t>III</w:t>
      </w:r>
      <w:r w:rsidRPr="00805592">
        <w:rPr>
          <w:rFonts w:ascii="Times New Roman" w:hAnsi="Times New Roman" w:cs="Times New Roman"/>
          <w:b/>
          <w:sz w:val="28"/>
          <w:szCs w:val="28"/>
          <w:lang w:val="ru-RU"/>
        </w:rPr>
        <w:t>. Перечень профилактических мероприятий,</w:t>
      </w:r>
    </w:p>
    <w:p w14:paraId="4DF35240" w14:textId="77777777" w:rsidR="0043121D" w:rsidRPr="00805592" w:rsidRDefault="00805592" w:rsidP="0002168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43121D" w:rsidRPr="0080559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периодичность</w:t>
      </w:r>
      <w:r w:rsidR="0043121D" w:rsidRPr="00805592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их проведения</w:t>
      </w:r>
      <w:r w:rsidR="0043121D" w:rsidRPr="00805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A73DDD" w14:textId="77777777" w:rsidR="0043121D" w:rsidRPr="0043121D" w:rsidRDefault="0043121D" w:rsidP="0043121D">
      <w:pPr>
        <w:shd w:val="clear" w:color="auto" w:fill="FFFFFF"/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2835"/>
      </w:tblGrid>
      <w:tr w:rsidR="0043121D" w:rsidRPr="00DB4DAB" w14:paraId="00FC38D7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0E3E" w14:textId="77777777" w:rsidR="0043121D" w:rsidRPr="00805592" w:rsidRDefault="0043121D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3AE4" w14:textId="77777777" w:rsidR="0043121D" w:rsidRPr="00805592" w:rsidRDefault="0043121D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spellEnd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28D" w14:textId="77777777" w:rsidR="0043121D" w:rsidRPr="00805592" w:rsidRDefault="0043121D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EE21" w14:textId="77777777" w:rsidR="0043121D" w:rsidRPr="00805592" w:rsidRDefault="0043121D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3121D" w:rsidRPr="00805592" w14:paraId="117A82C6" w14:textId="77777777" w:rsidTr="0080261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4334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D72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7E0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30B5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21D" w:rsidRPr="00805592" w14:paraId="6BB9A87A" w14:textId="77777777" w:rsidTr="00805592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9270" w14:textId="77777777" w:rsidR="0043121D" w:rsidRPr="00805592" w:rsidRDefault="0043121D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43121D" w:rsidRPr="00DB4DAB" w14:paraId="3823B50A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4FB3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7C7" w14:textId="77777777" w:rsidR="0043121D" w:rsidRPr="00805592" w:rsidRDefault="0043121D" w:rsidP="00805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2749" w14:textId="77777777" w:rsidR="0043121D" w:rsidRPr="00A156E0" w:rsidRDefault="00E01779" w:rsidP="00802610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A156E0"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 w:rsid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BFC" w14:textId="77777777" w:rsidR="0043121D" w:rsidRPr="00A156E0" w:rsidRDefault="005F3316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по вопросам </w:t>
            </w:r>
            <w:r w:rsidR="00E01779"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благоустройства</w:t>
            </w:r>
          </w:p>
        </w:tc>
      </w:tr>
      <w:tr w:rsidR="0043121D" w:rsidRPr="00DB4DAB" w14:paraId="76E26CDF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0917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83A3" w14:textId="77777777" w:rsidR="0043121D" w:rsidRPr="00805592" w:rsidRDefault="0043121D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CF425E"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благоустройства</w:t>
            </w: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 сроках и порядке их вступления в силу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B43F" w14:textId="77777777" w:rsidR="0043121D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8EC" w14:textId="77777777" w:rsidR="0043121D" w:rsidRPr="00A156E0" w:rsidRDefault="005F3316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по вопросам </w:t>
            </w:r>
            <w:r w:rsidR="00E01779"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благоустройства</w:t>
            </w:r>
          </w:p>
        </w:tc>
      </w:tr>
      <w:tr w:rsidR="0043121D" w:rsidRPr="00DB4DAB" w14:paraId="38142BAF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0BA" w14:textId="77777777" w:rsidR="0043121D" w:rsidRPr="00805592" w:rsidRDefault="0043121D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A60" w14:textId="77777777" w:rsidR="0043121D" w:rsidRPr="00805592" w:rsidRDefault="0043121D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9E9" w14:textId="77777777" w:rsidR="0043121D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155C" w14:textId="77777777" w:rsidR="0043121D" w:rsidRPr="00A156E0" w:rsidRDefault="005F3316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</w:t>
            </w:r>
            <w:r w:rsidR="00E01779"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благоустройства</w:t>
            </w:r>
          </w:p>
        </w:tc>
      </w:tr>
      <w:tr w:rsidR="00E01779" w:rsidRPr="00DB4DAB" w14:paraId="6BB5BC7E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A6D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F057" w14:textId="77777777" w:rsidR="007C051B" w:rsidRDefault="007C051B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592679" w14:textId="77777777" w:rsidR="00E01779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руководства по соблюдению обязательных </w:t>
            </w: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</w:t>
            </w:r>
          </w:p>
          <w:p w14:paraId="0425ED3E" w14:textId="77777777" w:rsidR="007C051B" w:rsidRPr="00805592" w:rsidRDefault="007C051B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0B9C" w14:textId="77777777" w:rsidR="00E01779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4054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 благоустройства</w:t>
            </w:r>
          </w:p>
        </w:tc>
      </w:tr>
      <w:tr w:rsidR="00E01779" w:rsidRPr="00DB4DAB" w14:paraId="4BA36418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FC8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59D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63A" w14:textId="77777777" w:rsidR="00E01779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2FC5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 благоустройства</w:t>
            </w:r>
          </w:p>
        </w:tc>
      </w:tr>
      <w:tr w:rsidR="00E01779" w:rsidRPr="00DB4DAB" w14:paraId="12156B29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A27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76B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E0E7" w14:textId="77777777" w:rsidR="00E01779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DE20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 благоустройства</w:t>
            </w:r>
          </w:p>
        </w:tc>
      </w:tr>
      <w:tr w:rsidR="00E01779" w:rsidRPr="00DB4DAB" w14:paraId="6E9A7255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CF59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5FCD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679" w14:textId="77777777" w:rsidR="00E01779" w:rsidRPr="00A156E0" w:rsidRDefault="00802610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                  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</w:t>
            </w:r>
            <w:r w:rsidRPr="00802610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4957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 благоустройства</w:t>
            </w:r>
          </w:p>
        </w:tc>
      </w:tr>
      <w:tr w:rsidR="00E01779" w:rsidRPr="00DB4DAB" w14:paraId="71D17E99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1E04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521A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055" w14:textId="77777777" w:rsidR="00E01779" w:rsidRPr="00A156E0" w:rsidRDefault="00E01779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spellEnd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5242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главный специалист по вопросам благоустройства</w:t>
            </w:r>
          </w:p>
        </w:tc>
      </w:tr>
      <w:tr w:rsidR="00E01779" w:rsidRPr="00805592" w14:paraId="52B79C7E" w14:textId="77777777" w:rsidTr="007C051B">
        <w:trPr>
          <w:trHeight w:val="5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E82" w14:textId="77777777" w:rsidR="00E01779" w:rsidRPr="00A156E0" w:rsidRDefault="00E01779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E01779" w:rsidRPr="00DB4DAB" w14:paraId="788D4DBA" w14:textId="77777777" w:rsidTr="00802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19C" w14:textId="77777777" w:rsidR="00E01779" w:rsidRPr="00805592" w:rsidRDefault="00E01779" w:rsidP="0089031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6D5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контролируемых лиц проводится следующими способами: по телефону, 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14:paraId="374C5834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компетенция контрольного органа; </w:t>
            </w:r>
          </w:p>
          <w:p w14:paraId="06E0A008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организация и осуществление муниципального контроля в сфере благоустройства;</w:t>
            </w:r>
          </w:p>
          <w:p w14:paraId="7267FDEA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порядок осуществления контрольных мероприятий, установленных Положением о муниципальном контроле</w:t>
            </w:r>
          </w:p>
          <w:p w14:paraId="1A84DDE4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сфере благоустройства на территории Плесского городского поселения Приволжского муниципального района </w:t>
            </w:r>
          </w:p>
          <w:p w14:paraId="76412C3F" w14:textId="77777777" w:rsidR="00E01779" w:rsidRPr="00805592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Ивановской области;</w:t>
            </w:r>
          </w:p>
          <w:p w14:paraId="3D4B6479" w14:textId="77777777" w:rsidR="00E01779" w:rsidRPr="00805592" w:rsidRDefault="00E01779" w:rsidP="00805592">
            <w:pPr>
              <w:autoSpaceDE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4BE7" w14:textId="77777777" w:rsidR="00E01779" w:rsidRPr="00A156E0" w:rsidRDefault="00E01779" w:rsidP="007C051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6E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D81" w14:textId="77777777" w:rsidR="00E01779" w:rsidRPr="00A156E0" w:rsidRDefault="00E01779" w:rsidP="00805592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администрации, главный специалист по вопросам </w:t>
            </w:r>
            <w:r w:rsidRPr="00A156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благоустройства</w:t>
            </w:r>
          </w:p>
        </w:tc>
      </w:tr>
    </w:tbl>
    <w:p w14:paraId="5FEBE01D" w14:textId="77777777" w:rsidR="0043121D" w:rsidRPr="005F3316" w:rsidRDefault="0043121D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14:paraId="7701A900" w14:textId="77777777" w:rsidR="006C27F4" w:rsidRDefault="006C27F4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D577E" w14:textId="77777777" w:rsidR="006C27F4" w:rsidRDefault="006C27F4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D2453B" w14:textId="77777777" w:rsidR="0043121D" w:rsidRPr="006C27F4" w:rsidRDefault="0043121D" w:rsidP="0043121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7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6C27F4">
        <w:rPr>
          <w:rFonts w:ascii="Times New Roman" w:hAnsi="Times New Roman" w:cs="Times New Roman"/>
          <w:b/>
          <w:sz w:val="28"/>
          <w:szCs w:val="28"/>
        </w:rPr>
        <w:t>IV</w:t>
      </w:r>
      <w:r w:rsidRPr="006C27F4">
        <w:rPr>
          <w:rFonts w:ascii="Times New Roman" w:hAnsi="Times New Roman" w:cs="Times New Roman"/>
          <w:b/>
          <w:sz w:val="28"/>
          <w:szCs w:val="28"/>
          <w:lang w:val="ru-RU"/>
        </w:rPr>
        <w:t>. Показатели результативности и эффективности</w:t>
      </w:r>
    </w:p>
    <w:p w14:paraId="6CB6B4B5" w14:textId="77777777" w:rsidR="0043121D" w:rsidRPr="006C27F4" w:rsidRDefault="0043121D" w:rsidP="0043121D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7F4">
        <w:rPr>
          <w:rFonts w:ascii="Times New Roman" w:hAnsi="Times New Roman" w:cs="Times New Roman"/>
          <w:b/>
          <w:sz w:val="28"/>
          <w:szCs w:val="28"/>
          <w:lang w:val="ru-RU"/>
        </w:rPr>
        <w:t>программы профилактики</w:t>
      </w:r>
    </w:p>
    <w:p w14:paraId="383F8083" w14:textId="77777777" w:rsidR="0043121D" w:rsidRPr="0043121D" w:rsidRDefault="0043121D" w:rsidP="0043121D">
      <w:pPr>
        <w:shd w:val="clear" w:color="auto" w:fill="FFFFFF"/>
        <w:autoSpaceDE w:val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7731E5B2" w14:textId="77777777" w:rsidR="0043121D" w:rsidRPr="0043121D" w:rsidRDefault="0043121D" w:rsidP="00A156E0">
      <w:pPr>
        <w:shd w:val="clear" w:color="auto" w:fill="FFFFFF"/>
        <w:autoSpaceDE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5045E223" w14:textId="77777777" w:rsidR="0043121D" w:rsidRPr="0043121D" w:rsidRDefault="0043121D" w:rsidP="00A156E0">
      <w:pPr>
        <w:shd w:val="clear" w:color="auto" w:fill="FFFFFF"/>
        <w:autoSpaceDE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56B1E" w:rsidRPr="0043121D">
        <w:rPr>
          <w:rFonts w:ascii="Times New Roman" w:hAnsi="Times New Roman" w:cs="Times New Roman"/>
          <w:sz w:val="28"/>
          <w:szCs w:val="28"/>
          <w:lang w:val="ru-RU"/>
        </w:rPr>
        <w:t>оценки результативности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3121D" w:rsidRPr="001B4750" w14:paraId="3A32B6F9" w14:textId="77777777" w:rsidTr="006C27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7F3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9F2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C7E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Величина</w:t>
            </w:r>
            <w:proofErr w:type="spellEnd"/>
          </w:p>
        </w:tc>
      </w:tr>
      <w:tr w:rsidR="0043121D" w:rsidRPr="001B4750" w14:paraId="4E0BC784" w14:textId="77777777" w:rsidTr="006C27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4932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DBBA" w14:textId="77777777" w:rsidR="0043121D" w:rsidRPr="001B4750" w:rsidRDefault="0043121D" w:rsidP="001B4750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</w:t>
            </w:r>
            <w:r w:rsidR="005D641A"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–</w:t>
            </w: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633C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43121D" w:rsidRPr="001B4750" w14:paraId="104BAAB8" w14:textId="77777777" w:rsidTr="006C27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12C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D63E" w14:textId="77777777" w:rsidR="0043121D" w:rsidRPr="001B4750" w:rsidRDefault="0043121D" w:rsidP="001B4750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</w:t>
            </w:r>
            <w:r w:rsidR="005F3316"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консультированием</w:t>
            </w:r>
            <w:r w:rsidR="005F3316"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D985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100 %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числа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обратившихся</w:t>
            </w:r>
            <w:proofErr w:type="spellEnd"/>
          </w:p>
        </w:tc>
      </w:tr>
      <w:tr w:rsidR="0043121D" w:rsidRPr="00DB4DAB" w14:paraId="0302FA39" w14:textId="77777777" w:rsidTr="006C27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1CC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577D" w14:textId="77777777" w:rsidR="0043121D" w:rsidRPr="001B4750" w:rsidRDefault="0043121D" w:rsidP="001B4750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проведенных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профилактических</w:t>
            </w:r>
            <w:proofErr w:type="spellEnd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4750">
              <w:rPr>
                <w:rFonts w:ascii="Times New Roman" w:hAnsi="Times New Roman" w:cs="Times New Roman"/>
                <w:sz w:val="24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214" w14:textId="77777777" w:rsidR="0043121D" w:rsidRPr="001B4750" w:rsidRDefault="0043121D" w:rsidP="006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B475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менее 10 мероприятий, проведенных контрольным (надзорным) органом</w:t>
            </w:r>
          </w:p>
        </w:tc>
      </w:tr>
    </w:tbl>
    <w:p w14:paraId="2446010D" w14:textId="77777777" w:rsidR="0043121D" w:rsidRPr="0043121D" w:rsidRDefault="0043121D" w:rsidP="0043121D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14:paraId="2CA306E0" w14:textId="77777777" w:rsidR="00AE29D1" w:rsidRPr="00157E57" w:rsidRDefault="00AE29D1" w:rsidP="00AA531A">
      <w:pPr>
        <w:spacing w:line="200" w:lineRule="exact"/>
        <w:rPr>
          <w:sz w:val="20"/>
          <w:szCs w:val="20"/>
          <w:lang w:val="ru-RU"/>
        </w:rPr>
      </w:pPr>
    </w:p>
    <w:sectPr w:rsidR="00AE29D1" w:rsidRPr="00157E57" w:rsidSect="006B64BC">
      <w:pgSz w:w="11910" w:h="16840"/>
      <w:pgMar w:top="851" w:right="142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9D0"/>
    <w:multiLevelType w:val="hybridMultilevel"/>
    <w:tmpl w:val="292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3" w15:restartNumberingAfterBreak="0">
    <w:nsid w:val="7A02779F"/>
    <w:multiLevelType w:val="hybridMultilevel"/>
    <w:tmpl w:val="3DBCD1A6"/>
    <w:lvl w:ilvl="0" w:tplc="0B44A6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1"/>
    <w:rsid w:val="0002168A"/>
    <w:rsid w:val="0003259E"/>
    <w:rsid w:val="00092A4A"/>
    <w:rsid w:val="00157E57"/>
    <w:rsid w:val="001B4750"/>
    <w:rsid w:val="001C6973"/>
    <w:rsid w:val="002B1EF9"/>
    <w:rsid w:val="002D493B"/>
    <w:rsid w:val="003B41A2"/>
    <w:rsid w:val="003F1CF4"/>
    <w:rsid w:val="0043121D"/>
    <w:rsid w:val="004D36B3"/>
    <w:rsid w:val="004D630F"/>
    <w:rsid w:val="005773D8"/>
    <w:rsid w:val="005D641A"/>
    <w:rsid w:val="005F3316"/>
    <w:rsid w:val="0065256F"/>
    <w:rsid w:val="00675824"/>
    <w:rsid w:val="006B4E51"/>
    <w:rsid w:val="006B64BC"/>
    <w:rsid w:val="006C27F4"/>
    <w:rsid w:val="007C051B"/>
    <w:rsid w:val="00802610"/>
    <w:rsid w:val="00805592"/>
    <w:rsid w:val="008503B1"/>
    <w:rsid w:val="00874DD3"/>
    <w:rsid w:val="0089031C"/>
    <w:rsid w:val="009469F8"/>
    <w:rsid w:val="009F5366"/>
    <w:rsid w:val="00A156E0"/>
    <w:rsid w:val="00A56B1E"/>
    <w:rsid w:val="00A57B13"/>
    <w:rsid w:val="00AA3489"/>
    <w:rsid w:val="00AA531A"/>
    <w:rsid w:val="00AC088D"/>
    <w:rsid w:val="00AE29D1"/>
    <w:rsid w:val="00AE4372"/>
    <w:rsid w:val="00B20B91"/>
    <w:rsid w:val="00B8435B"/>
    <w:rsid w:val="00C07F70"/>
    <w:rsid w:val="00C15271"/>
    <w:rsid w:val="00CD5CF0"/>
    <w:rsid w:val="00CF425E"/>
    <w:rsid w:val="00D072FC"/>
    <w:rsid w:val="00D36341"/>
    <w:rsid w:val="00D55897"/>
    <w:rsid w:val="00D85F94"/>
    <w:rsid w:val="00D9048B"/>
    <w:rsid w:val="00D904BF"/>
    <w:rsid w:val="00DA4C21"/>
    <w:rsid w:val="00DB4DAB"/>
    <w:rsid w:val="00DB79F0"/>
    <w:rsid w:val="00E01779"/>
    <w:rsid w:val="00E14346"/>
    <w:rsid w:val="00E75182"/>
    <w:rsid w:val="00E770C1"/>
    <w:rsid w:val="00F443B4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7AB"/>
  <w15:docId w15:val="{CD302DC6-10C5-4B53-A8AC-F83C595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F9"/>
  </w:style>
  <w:style w:type="paragraph" w:styleId="1">
    <w:name w:val="heading 1"/>
    <w:basedOn w:val="a"/>
    <w:uiPriority w:val="9"/>
    <w:qFormat/>
    <w:rsid w:val="002B1EF9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EF9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1EF9"/>
  </w:style>
  <w:style w:type="paragraph" w:customStyle="1" w:styleId="TableParagraph">
    <w:name w:val="Table Paragraph"/>
    <w:basedOn w:val="a"/>
    <w:uiPriority w:val="1"/>
    <w:qFormat/>
    <w:rsid w:val="002B1EF9"/>
  </w:style>
  <w:style w:type="paragraph" w:styleId="a5">
    <w:name w:val="Balloon Text"/>
    <w:basedOn w:val="a"/>
    <w:link w:val="a6"/>
    <w:uiPriority w:val="99"/>
    <w:semiHidden/>
    <w:unhideWhenUsed/>
    <w:rsid w:val="00850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0C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39"/>
    <w:unhideWhenUsed/>
    <w:rsid w:val="00D9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Computer1</cp:lastModifiedBy>
  <cp:revision>21</cp:revision>
  <cp:lastPrinted>2024-01-23T08:28:00Z</cp:lastPrinted>
  <dcterms:created xsi:type="dcterms:W3CDTF">2021-10-01T10:07:00Z</dcterms:created>
  <dcterms:modified xsi:type="dcterms:W3CDTF">2024-01-23T08:40:00Z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