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center"/>
        <w:rPr>
          <w:b/>
          <w:sz w:val="28"/>
          <w:szCs w:val="28"/>
        </w:rPr>
      </w:pPr>
      <w:r w:rsidRPr="00850EBB">
        <w:rPr>
          <w:b/>
          <w:sz w:val="28"/>
          <w:szCs w:val="28"/>
        </w:rPr>
        <w:t>Информация</w:t>
      </w:r>
    </w:p>
    <w:p w:rsidR="00850EBB" w:rsidRPr="00850EBB" w:rsidRDefault="00850EBB" w:rsidP="00C36308">
      <w:pPr>
        <w:autoSpaceDE w:val="0"/>
        <w:autoSpaceDN w:val="0"/>
        <w:adjustRightInd w:val="0"/>
        <w:spacing w:after="60"/>
        <w:ind w:firstLine="720"/>
        <w:jc w:val="center"/>
        <w:rPr>
          <w:b/>
          <w:sz w:val="20"/>
          <w:szCs w:val="20"/>
        </w:rPr>
      </w:pPr>
      <w:r w:rsidRPr="00850EBB">
        <w:rPr>
          <w:b/>
          <w:sz w:val="28"/>
          <w:szCs w:val="28"/>
        </w:rPr>
        <w:t>о предоставлении субсидии на оплату жилого помещения и коммунальных услуг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50EBB">
        <w:rPr>
          <w:sz w:val="28"/>
          <w:szCs w:val="28"/>
        </w:rPr>
        <w:t xml:space="preserve">В целях оказания гражданам материальной поддержки по оплате жилого помещения и коммунальных услуг семьям (гражданам), имеющим низкие доходы, предоставляются субсидии на оплату жилого помещения и коммунальных услуг. 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i/>
          <w:sz w:val="28"/>
          <w:szCs w:val="28"/>
        </w:rPr>
      </w:pPr>
      <w:r w:rsidRPr="00850EBB">
        <w:rPr>
          <w:i/>
          <w:sz w:val="28"/>
          <w:szCs w:val="28"/>
        </w:rPr>
        <w:t>Субсидии предоставляются при наличии нескольких условий: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1.</w:t>
      </w:r>
      <w:r w:rsidRPr="00850EBB">
        <w:rPr>
          <w:sz w:val="28"/>
          <w:szCs w:val="28"/>
        </w:rPr>
        <w:tab/>
        <w:t>наличие регистрации по месту постоянного жительства в жилом помещении, для оплаты которого гражданин или семья обращается за субсидией;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2.</w:t>
      </w:r>
      <w:r w:rsidRPr="00850EBB">
        <w:rPr>
          <w:sz w:val="28"/>
          <w:szCs w:val="28"/>
        </w:rPr>
        <w:tab/>
      </w:r>
      <w:r w:rsidR="00BF7825">
        <w:rPr>
          <w:sz w:val="28"/>
          <w:szCs w:val="28"/>
        </w:rPr>
        <w:t>проживание</w:t>
      </w:r>
      <w:r w:rsidRPr="00850EBB">
        <w:rPr>
          <w:sz w:val="28"/>
          <w:szCs w:val="28"/>
        </w:rPr>
        <w:t xml:space="preserve"> в данном жилом помещении в качестве собственника или нанимателя жилого помещения;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3.</w:t>
      </w:r>
      <w:r w:rsidRPr="00850EBB">
        <w:rPr>
          <w:sz w:val="28"/>
          <w:szCs w:val="28"/>
        </w:rPr>
        <w:tab/>
        <w:t>отсутствие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 xml:space="preserve">Размер субсидии определяется как разница между региональным стандартом стоимости жилищно-коммунальных услуг, установленным для каждого муниципального образования для семьи определенного состава, и величиной, соответствующей 22% совокупного дохода семьи, определяемого за 6 месяцев. 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Отсчет указанного 6-месячного периода начинается за 6 месяцев до месяца подачи заявления о предоставлении субсидии.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noProof/>
          <w:sz w:val="28"/>
          <w:szCs w:val="28"/>
        </w:rPr>
        <w:drawing>
          <wp:inline distT="0" distB="0" distL="0" distR="0">
            <wp:extent cx="54197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i/>
          <w:sz w:val="28"/>
          <w:szCs w:val="28"/>
        </w:rPr>
      </w:pPr>
      <w:r w:rsidRPr="00850EBB">
        <w:rPr>
          <w:i/>
          <w:sz w:val="28"/>
          <w:szCs w:val="28"/>
        </w:rPr>
        <w:t>Сроки оказания услуги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Решение о предоставлении субсидии или об отказе в ее предоставлении принимается в течение 10 рабочих дней со дня получения всех необходимых документов.</w:t>
      </w:r>
    </w:p>
    <w:p w:rsidR="00850EBB" w:rsidRDefault="00850EBB" w:rsidP="00914EA1">
      <w:pPr>
        <w:autoSpaceDE w:val="0"/>
        <w:autoSpaceDN w:val="0"/>
        <w:adjustRightInd w:val="0"/>
        <w:spacing w:after="60"/>
        <w:ind w:firstLine="720"/>
        <w:jc w:val="both"/>
        <w:rPr>
          <w:i/>
          <w:sz w:val="28"/>
          <w:szCs w:val="28"/>
        </w:rPr>
      </w:pPr>
      <w:r w:rsidRPr="00850EBB">
        <w:rPr>
          <w:i/>
          <w:sz w:val="28"/>
          <w:szCs w:val="28"/>
        </w:rPr>
        <w:t>Как подать заявление и документы</w:t>
      </w:r>
      <w:r w:rsidR="00BF7825">
        <w:rPr>
          <w:i/>
          <w:sz w:val="28"/>
          <w:szCs w:val="28"/>
        </w:rPr>
        <w:t>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BF7825" w:rsidTr="00946435">
        <w:tc>
          <w:tcPr>
            <w:tcW w:w="10348" w:type="dxa"/>
          </w:tcPr>
          <w:p w:rsidR="00BF7825" w:rsidRDefault="00BF7825" w:rsidP="00B84EF6">
            <w:pPr>
              <w:autoSpaceDE w:val="0"/>
              <w:autoSpaceDN w:val="0"/>
              <w:adjustRightInd w:val="0"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BF7825">
              <w:rPr>
                <w:sz w:val="28"/>
                <w:szCs w:val="28"/>
              </w:rPr>
              <w:t xml:space="preserve">- через портал государственных услуг. Ссылка на заявление для предоставления субсидии - </w:t>
            </w:r>
            <w:hyperlink r:id="rId5" w:history="1">
              <w:r w:rsidR="00B84EF6" w:rsidRPr="00CC7B9C">
                <w:rPr>
                  <w:rStyle w:val="a3"/>
                  <w:sz w:val="28"/>
                  <w:szCs w:val="28"/>
                </w:rPr>
                <w:t>https://gosuslugi.ru/600177/1</w:t>
              </w:r>
            </w:hyperlink>
            <w:r w:rsidRPr="00BF7825">
              <w:rPr>
                <w:sz w:val="28"/>
                <w:szCs w:val="28"/>
              </w:rPr>
              <w:t>;</w:t>
            </w:r>
          </w:p>
          <w:p w:rsidR="00B84EF6" w:rsidRDefault="00B84EF6" w:rsidP="00C36308">
            <w:pPr>
              <w:ind w:firstLine="709"/>
              <w:jc w:val="both"/>
              <w:rPr>
                <w:sz w:val="28"/>
                <w:szCs w:val="28"/>
              </w:rPr>
            </w:pPr>
            <w:r w:rsidRPr="00B84EF6">
              <w:rPr>
                <w:sz w:val="28"/>
                <w:szCs w:val="28"/>
              </w:rPr>
              <w:t xml:space="preserve">- лично по предварительной записи по адресу: </w:t>
            </w:r>
            <w:proofErr w:type="gramStart"/>
            <w:r w:rsidR="00C36308">
              <w:rPr>
                <w:sz w:val="28"/>
                <w:szCs w:val="28"/>
                <w:u w:val="single"/>
              </w:rPr>
              <w:t>г</w:t>
            </w:r>
            <w:proofErr w:type="gramEnd"/>
            <w:r w:rsidRPr="00B84EF6">
              <w:rPr>
                <w:sz w:val="28"/>
                <w:szCs w:val="28"/>
                <w:u w:val="single"/>
              </w:rPr>
              <w:t>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r w:rsidRPr="00B84EF6">
              <w:rPr>
                <w:sz w:val="28"/>
                <w:szCs w:val="28"/>
                <w:u w:val="single"/>
              </w:rPr>
              <w:t>Приволжск, пер.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r w:rsidRPr="00B84EF6">
              <w:rPr>
                <w:sz w:val="28"/>
                <w:szCs w:val="28"/>
                <w:u w:val="single"/>
              </w:rPr>
              <w:t xml:space="preserve">Коминтерновский, д.2, </w:t>
            </w:r>
            <w:r>
              <w:rPr>
                <w:sz w:val="28"/>
                <w:szCs w:val="28"/>
                <w:u w:val="single"/>
              </w:rPr>
              <w:t xml:space="preserve"> телефон для записи </w:t>
            </w:r>
            <w:r w:rsidRPr="00B84EF6">
              <w:rPr>
                <w:sz w:val="28"/>
                <w:szCs w:val="28"/>
                <w:u w:val="single"/>
              </w:rPr>
              <w:t>8-49339-4-26-68</w:t>
            </w:r>
          </w:p>
        </w:tc>
      </w:tr>
      <w:tr w:rsidR="00914EA1" w:rsidTr="00946435">
        <w:trPr>
          <w:trHeight w:val="70"/>
        </w:trPr>
        <w:tc>
          <w:tcPr>
            <w:tcW w:w="10348" w:type="dxa"/>
          </w:tcPr>
          <w:p w:rsidR="00914EA1" w:rsidRPr="00914EA1" w:rsidRDefault="00914EA1" w:rsidP="00F25AF7">
            <w:pPr>
              <w:jc w:val="both"/>
              <w:rPr>
                <w:sz w:val="28"/>
                <w:szCs w:val="28"/>
              </w:rPr>
            </w:pPr>
            <w:r w:rsidRPr="00914EA1">
              <w:rPr>
                <w:sz w:val="28"/>
                <w:szCs w:val="28"/>
              </w:rPr>
              <w:t>также записаться на прием можно на сайте Департамента социальной защиты населения Ивановской области (</w:t>
            </w:r>
            <w:proofErr w:type="spellStart"/>
            <w:r w:rsidRPr="00914EA1">
              <w:rPr>
                <w:sz w:val="28"/>
                <w:szCs w:val="28"/>
              </w:rPr>
              <w:t>http</w:t>
            </w:r>
            <w:bookmarkStart w:id="0" w:name="_GoBack"/>
            <w:bookmarkEnd w:id="0"/>
            <w:proofErr w:type="spellEnd"/>
            <w:r w:rsidRPr="00914EA1">
              <w:rPr>
                <w:sz w:val="28"/>
                <w:szCs w:val="28"/>
              </w:rPr>
              <w:t>//</w:t>
            </w:r>
            <w:proofErr w:type="spellStart"/>
            <w:r w:rsidRPr="00914EA1">
              <w:rPr>
                <w:sz w:val="28"/>
                <w:szCs w:val="28"/>
              </w:rPr>
              <w:t>szn.ivanovoobl.ru</w:t>
            </w:r>
            <w:proofErr w:type="spellEnd"/>
            <w:r w:rsidRPr="00914EA1">
              <w:rPr>
                <w:sz w:val="28"/>
                <w:szCs w:val="28"/>
              </w:rPr>
              <w:t>/?type=news&amp;id=67877);</w:t>
            </w:r>
          </w:p>
        </w:tc>
      </w:tr>
      <w:tr w:rsidR="00914EA1" w:rsidTr="00946435">
        <w:trPr>
          <w:trHeight w:val="70"/>
        </w:trPr>
        <w:tc>
          <w:tcPr>
            <w:tcW w:w="10348" w:type="dxa"/>
          </w:tcPr>
          <w:p w:rsidR="009D16E0" w:rsidRDefault="00914EA1" w:rsidP="0096438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14EA1">
              <w:rPr>
                <w:sz w:val="28"/>
                <w:szCs w:val="28"/>
              </w:rPr>
              <w:t>- через многофункциональные центры предоставления государственных услуг</w:t>
            </w:r>
            <w:r w:rsidR="00B84EF6">
              <w:rPr>
                <w:sz w:val="28"/>
                <w:szCs w:val="28"/>
              </w:rPr>
              <w:t xml:space="preserve">: </w:t>
            </w:r>
            <w:r w:rsidR="009D16E0">
              <w:rPr>
                <w:sz w:val="28"/>
                <w:szCs w:val="28"/>
              </w:rPr>
              <w:t xml:space="preserve">  - </w:t>
            </w:r>
            <w:r w:rsidR="00B84EF6" w:rsidRPr="00B84EF6">
              <w:rPr>
                <w:sz w:val="28"/>
                <w:szCs w:val="28"/>
                <w:u w:val="single"/>
              </w:rPr>
              <w:t>г.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r w:rsidR="00B84EF6" w:rsidRPr="00B84EF6">
              <w:rPr>
                <w:sz w:val="28"/>
                <w:szCs w:val="28"/>
                <w:u w:val="single"/>
              </w:rPr>
              <w:t xml:space="preserve">Приволжск, ул. </w:t>
            </w:r>
            <w:proofErr w:type="gramStart"/>
            <w:r w:rsidR="00B84EF6" w:rsidRPr="00B84EF6">
              <w:rPr>
                <w:sz w:val="28"/>
                <w:szCs w:val="28"/>
                <w:u w:val="single"/>
              </w:rPr>
              <w:t>Революционная</w:t>
            </w:r>
            <w:proofErr w:type="gramEnd"/>
            <w:r w:rsidR="00B84EF6" w:rsidRPr="00B84EF6">
              <w:rPr>
                <w:sz w:val="28"/>
                <w:szCs w:val="28"/>
                <w:u w:val="single"/>
              </w:rPr>
              <w:t xml:space="preserve">, </w:t>
            </w:r>
            <w:r w:rsidR="00B84EF6">
              <w:rPr>
                <w:sz w:val="28"/>
                <w:szCs w:val="28"/>
                <w:u w:val="single"/>
              </w:rPr>
              <w:t>д.</w:t>
            </w:r>
            <w:r w:rsidR="00B84EF6" w:rsidRPr="00B84EF6">
              <w:rPr>
                <w:sz w:val="28"/>
                <w:szCs w:val="28"/>
                <w:u w:val="single"/>
              </w:rPr>
              <w:t xml:space="preserve">63, </w:t>
            </w:r>
            <w:r w:rsidR="00B84EF6">
              <w:rPr>
                <w:sz w:val="28"/>
                <w:szCs w:val="28"/>
                <w:u w:val="single"/>
              </w:rPr>
              <w:t xml:space="preserve">тел. </w:t>
            </w:r>
            <w:r w:rsidR="00B84EF6" w:rsidRPr="00B84EF6">
              <w:rPr>
                <w:sz w:val="28"/>
                <w:szCs w:val="28"/>
                <w:u w:val="single"/>
              </w:rPr>
              <w:t xml:space="preserve">8-49339-2-16-07, </w:t>
            </w:r>
          </w:p>
          <w:p w:rsidR="00764893" w:rsidRDefault="009D16E0" w:rsidP="00C36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- </w:t>
            </w:r>
            <w:r w:rsidR="00B84EF6" w:rsidRPr="00B84EF6">
              <w:rPr>
                <w:sz w:val="28"/>
                <w:szCs w:val="28"/>
                <w:u w:val="single"/>
              </w:rPr>
              <w:t>с.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84EF6" w:rsidRPr="00B84EF6">
              <w:rPr>
                <w:sz w:val="28"/>
                <w:szCs w:val="28"/>
                <w:u w:val="single"/>
              </w:rPr>
              <w:t>Северцево</w:t>
            </w:r>
            <w:proofErr w:type="spellEnd"/>
            <w:r w:rsidR="00B84EF6">
              <w:rPr>
                <w:sz w:val="28"/>
                <w:szCs w:val="28"/>
                <w:u w:val="single"/>
              </w:rPr>
              <w:t>,</w:t>
            </w:r>
            <w:r>
              <w:rPr>
                <w:sz w:val="28"/>
                <w:szCs w:val="28"/>
                <w:u w:val="single"/>
              </w:rPr>
              <w:t xml:space="preserve"> д.5,</w:t>
            </w:r>
            <w:r w:rsidR="00B84EF6">
              <w:rPr>
                <w:sz w:val="28"/>
                <w:szCs w:val="28"/>
                <w:u w:val="single"/>
              </w:rPr>
              <w:t xml:space="preserve"> тел. 8-49339-</w:t>
            </w:r>
            <w:r w:rsidR="00B84EF6" w:rsidRPr="00B84EF6">
              <w:rPr>
                <w:sz w:val="28"/>
                <w:szCs w:val="28"/>
                <w:u w:val="single"/>
              </w:rPr>
              <w:t>4-31-35</w:t>
            </w:r>
          </w:p>
          <w:p w:rsidR="00B84EF6" w:rsidRDefault="00B84EF6" w:rsidP="00764893">
            <w:pPr>
              <w:ind w:left="33" w:firstLine="1135"/>
              <w:jc w:val="both"/>
              <w:rPr>
                <w:sz w:val="28"/>
                <w:szCs w:val="28"/>
              </w:rPr>
            </w:pPr>
            <w:r w:rsidRPr="00946435">
              <w:rPr>
                <w:sz w:val="28"/>
                <w:szCs w:val="28"/>
              </w:rPr>
              <w:t>Семьям, проживающим</w:t>
            </w:r>
            <w:r>
              <w:rPr>
                <w:sz w:val="28"/>
                <w:szCs w:val="28"/>
              </w:rPr>
              <w:t xml:space="preserve"> </w:t>
            </w:r>
            <w:r w:rsidRPr="00C36308">
              <w:rPr>
                <w:sz w:val="28"/>
                <w:szCs w:val="28"/>
              </w:rPr>
              <w:t>в Приволжском муниципальном районе</w:t>
            </w:r>
            <w:r w:rsidRPr="00914EA1">
              <w:rPr>
                <w:sz w:val="28"/>
                <w:szCs w:val="28"/>
              </w:rPr>
              <w:t xml:space="preserve">, </w:t>
            </w:r>
            <w:r w:rsidRPr="00946435">
              <w:rPr>
                <w:sz w:val="28"/>
                <w:szCs w:val="28"/>
              </w:rPr>
              <w:t xml:space="preserve">у которых </w:t>
            </w:r>
            <w:r w:rsidRPr="00CF7472">
              <w:rPr>
                <w:sz w:val="28"/>
                <w:szCs w:val="28"/>
              </w:rPr>
              <w:t>совокупный</w:t>
            </w:r>
            <w:r>
              <w:rPr>
                <w:sz w:val="28"/>
                <w:szCs w:val="28"/>
              </w:rPr>
              <w:t xml:space="preserve">  </w:t>
            </w:r>
            <w:r w:rsidRPr="00CF7472">
              <w:rPr>
                <w:sz w:val="28"/>
                <w:szCs w:val="28"/>
              </w:rPr>
              <w:t xml:space="preserve">доход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семьи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в месяц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находится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>пределах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 указанного</w:t>
            </w:r>
            <w:r>
              <w:t xml:space="preserve">  </w:t>
            </w:r>
            <w:r w:rsidRPr="00CF7472">
              <w:rPr>
                <w:sz w:val="28"/>
                <w:szCs w:val="28"/>
              </w:rPr>
              <w:t>диапазона,</w:t>
            </w:r>
            <w:r>
              <w:t xml:space="preserve">   </w:t>
            </w:r>
            <w:r w:rsidRPr="008748DC">
              <w:rPr>
                <w:sz w:val="28"/>
                <w:szCs w:val="28"/>
              </w:rPr>
              <w:t>рекомендуем</w:t>
            </w:r>
            <w:r>
              <w:rPr>
                <w:sz w:val="28"/>
                <w:szCs w:val="28"/>
              </w:rPr>
              <w:t xml:space="preserve"> обратиться по адресу: </w:t>
            </w:r>
            <w:proofErr w:type="gramStart"/>
            <w:r w:rsidRPr="00C36308">
              <w:rPr>
                <w:sz w:val="28"/>
                <w:szCs w:val="28"/>
                <w:u w:val="single"/>
              </w:rPr>
              <w:t>г</w:t>
            </w:r>
            <w:proofErr w:type="gramEnd"/>
            <w:r w:rsidRPr="00C36308">
              <w:rPr>
                <w:sz w:val="28"/>
                <w:szCs w:val="28"/>
                <w:u w:val="single"/>
              </w:rPr>
              <w:t>.</w:t>
            </w:r>
            <w:r w:rsidR="00C36308" w:rsidRPr="00C36308">
              <w:rPr>
                <w:sz w:val="28"/>
                <w:szCs w:val="28"/>
                <w:u w:val="single"/>
              </w:rPr>
              <w:t xml:space="preserve"> </w:t>
            </w:r>
            <w:r w:rsidRPr="00C36308">
              <w:rPr>
                <w:sz w:val="28"/>
                <w:szCs w:val="28"/>
                <w:u w:val="single"/>
              </w:rPr>
              <w:t>Приволжск, пер.</w:t>
            </w:r>
            <w:r w:rsidR="00C36308" w:rsidRPr="00C36308">
              <w:rPr>
                <w:sz w:val="28"/>
                <w:szCs w:val="28"/>
                <w:u w:val="single"/>
              </w:rPr>
              <w:t xml:space="preserve"> </w:t>
            </w:r>
            <w:r w:rsidRPr="00C36308">
              <w:rPr>
                <w:sz w:val="28"/>
                <w:szCs w:val="28"/>
                <w:u w:val="single"/>
              </w:rPr>
              <w:t>Коминтерновский, д.2,</w:t>
            </w:r>
            <w:r w:rsidRPr="00B84EF6">
              <w:rPr>
                <w:sz w:val="28"/>
                <w:szCs w:val="28"/>
                <w:u w:val="single"/>
              </w:rPr>
              <w:t xml:space="preserve"> </w:t>
            </w:r>
            <w:r w:rsidRPr="00C36308">
              <w:rPr>
                <w:sz w:val="28"/>
                <w:szCs w:val="28"/>
              </w:rPr>
              <w:t>кабинет № 19</w:t>
            </w:r>
            <w:r>
              <w:rPr>
                <w:sz w:val="28"/>
                <w:szCs w:val="28"/>
              </w:rPr>
              <w:t xml:space="preserve"> для назначения субсидии</w:t>
            </w:r>
            <w:r w:rsidR="000F4075">
              <w:rPr>
                <w:sz w:val="28"/>
                <w:szCs w:val="28"/>
              </w:rPr>
              <w:t>:</w:t>
            </w:r>
          </w:p>
          <w:p w:rsidR="00C36308" w:rsidRDefault="00C36308" w:rsidP="00764893">
            <w:pPr>
              <w:ind w:left="33" w:firstLine="1135"/>
              <w:jc w:val="both"/>
              <w:rPr>
                <w:sz w:val="28"/>
                <w:szCs w:val="28"/>
              </w:rPr>
            </w:pPr>
          </w:p>
          <w:p w:rsidR="00C36308" w:rsidRDefault="00C36308" w:rsidP="00764893">
            <w:pPr>
              <w:ind w:left="33" w:firstLine="1135"/>
              <w:jc w:val="both"/>
              <w:rPr>
                <w:sz w:val="28"/>
                <w:szCs w:val="28"/>
              </w:rPr>
            </w:pPr>
          </w:p>
          <w:p w:rsidR="00B84EF6" w:rsidRPr="00914EA1" w:rsidRDefault="00B84EF6" w:rsidP="00B84E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D53A4" w:rsidRPr="008626D2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lastRenderedPageBreak/>
        <w:t xml:space="preserve">ДЛЯ СОБСТВЕННИКОВ ЖИЛЫХ ПОМЕЩЕНИЙ </w:t>
      </w:r>
      <w:proofErr w:type="gramStart"/>
      <w:r w:rsidRPr="008626D2">
        <w:rPr>
          <w:b/>
          <w:sz w:val="28"/>
          <w:szCs w:val="28"/>
        </w:rPr>
        <w:t>В</w:t>
      </w:r>
      <w:proofErr w:type="gramEnd"/>
      <w:r w:rsidRPr="008626D2">
        <w:rPr>
          <w:b/>
          <w:sz w:val="28"/>
          <w:szCs w:val="28"/>
        </w:rPr>
        <w:t xml:space="preserve"> </w:t>
      </w:r>
    </w:p>
    <w:p w:rsidR="0017790A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 xml:space="preserve">МНОГОКВАРТИРНЫХ </w:t>
      </w:r>
      <w:proofErr w:type="gramStart"/>
      <w:r w:rsidRPr="008626D2">
        <w:rPr>
          <w:b/>
          <w:sz w:val="28"/>
          <w:szCs w:val="28"/>
        </w:rPr>
        <w:t>ДОМАХ</w:t>
      </w:r>
      <w:proofErr w:type="gramEnd"/>
      <w:r w:rsidRPr="008626D2">
        <w:rPr>
          <w:b/>
          <w:sz w:val="28"/>
          <w:szCs w:val="28"/>
        </w:rPr>
        <w:t>, КОТОРЫЕ ОБЯЗАНЫ ВНОСИТЬ ВЗНОСЫ НА КАПИТАЛЬНЫЙ РЕМОНТ</w:t>
      </w:r>
    </w:p>
    <w:tbl>
      <w:tblPr>
        <w:tblW w:w="5000" w:type="pct"/>
        <w:tblLook w:val="04A0"/>
      </w:tblPr>
      <w:tblGrid>
        <w:gridCol w:w="836"/>
        <w:gridCol w:w="2347"/>
        <w:gridCol w:w="1392"/>
        <w:gridCol w:w="1391"/>
        <w:gridCol w:w="1391"/>
        <w:gridCol w:w="1391"/>
        <w:gridCol w:w="1391"/>
      </w:tblGrid>
      <w:tr w:rsidR="000F4075" w:rsidRPr="0017790A" w:rsidTr="000F4075">
        <w:trPr>
          <w:trHeight w:val="525"/>
        </w:trPr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1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2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3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4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7790A">
              <w:rPr>
                <w:color w:val="000000"/>
              </w:rPr>
              <w:t xml:space="preserve"> чел</w:t>
            </w:r>
          </w:p>
        </w:tc>
      </w:tr>
      <w:tr w:rsidR="000F4075" w:rsidRPr="0017790A" w:rsidTr="000F4075">
        <w:trPr>
          <w:trHeight w:val="498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9E712C" w:rsidP="009E712C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Приволжское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 городское</w:t>
            </w:r>
            <w:r w:rsidRPr="0017790A">
              <w:rPr>
                <w:color w:val="000000"/>
                <w:sz w:val="20"/>
                <w:szCs w:val="20"/>
              </w:rPr>
              <w:t xml:space="preserve"> поселение</w:t>
            </w:r>
            <w:r w:rsidRPr="000F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D63D75">
              <w:rPr>
                <w:sz w:val="28"/>
                <w:szCs w:val="28"/>
              </w:rPr>
              <w:t>20900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A72C76">
              <w:rPr>
                <w:sz w:val="28"/>
                <w:szCs w:val="28"/>
              </w:rPr>
              <w:t>31250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D63D75">
              <w:rPr>
                <w:color w:val="000000"/>
                <w:sz w:val="28"/>
                <w:szCs w:val="28"/>
              </w:rPr>
              <w:t>42600</w:t>
            </w:r>
            <w:r w:rsidRPr="00177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5</w:t>
            </w:r>
            <w:r w:rsidR="00A72C76">
              <w:rPr>
                <w:color w:val="000000"/>
                <w:sz w:val="28"/>
                <w:szCs w:val="28"/>
              </w:rPr>
              <w:t>6850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A72C76">
              <w:rPr>
                <w:color w:val="000000"/>
                <w:sz w:val="28"/>
                <w:szCs w:val="28"/>
              </w:rPr>
              <w:t>71070</w:t>
            </w:r>
          </w:p>
        </w:tc>
      </w:tr>
      <w:tr w:rsidR="000F4075" w:rsidRPr="0017790A" w:rsidTr="000F4075">
        <w:trPr>
          <w:trHeight w:val="436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A" w:rsidRPr="0017790A" w:rsidRDefault="0017790A" w:rsidP="00177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9E712C" w:rsidP="001779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790A">
              <w:rPr>
                <w:color w:val="000000"/>
                <w:sz w:val="20"/>
                <w:szCs w:val="20"/>
              </w:rPr>
              <w:t>Плесское</w:t>
            </w:r>
            <w:proofErr w:type="spellEnd"/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городское </w:t>
            </w:r>
            <w:r w:rsidRPr="0017790A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A72C76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D63D75">
              <w:rPr>
                <w:sz w:val="28"/>
                <w:szCs w:val="28"/>
              </w:rPr>
              <w:t>19</w:t>
            </w:r>
            <w:r w:rsidR="00525E1B">
              <w:rPr>
                <w:sz w:val="28"/>
                <w:szCs w:val="28"/>
              </w:rPr>
              <w:t>740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525E1B">
              <w:rPr>
                <w:sz w:val="28"/>
                <w:szCs w:val="28"/>
              </w:rPr>
              <w:t>2943</w:t>
            </w:r>
            <w:r w:rsidR="00A72C76">
              <w:rPr>
                <w:sz w:val="28"/>
                <w:szCs w:val="28"/>
              </w:rPr>
              <w:t>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D63D75">
              <w:rPr>
                <w:color w:val="000000"/>
                <w:sz w:val="28"/>
                <w:szCs w:val="28"/>
              </w:rPr>
              <w:t>40050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A72C76">
              <w:rPr>
                <w:color w:val="000000"/>
                <w:sz w:val="28"/>
                <w:szCs w:val="28"/>
              </w:rPr>
              <w:t>53420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177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3D75">
              <w:rPr>
                <w:color w:val="000000"/>
                <w:sz w:val="28"/>
                <w:szCs w:val="28"/>
              </w:rPr>
              <w:t>-66800</w:t>
            </w:r>
          </w:p>
        </w:tc>
      </w:tr>
      <w:tr w:rsidR="000F4075" w:rsidRPr="0017790A" w:rsidTr="000F4075">
        <w:trPr>
          <w:trHeight w:val="485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A" w:rsidRPr="0017790A" w:rsidRDefault="0017790A" w:rsidP="00177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790A">
              <w:rPr>
                <w:color w:val="000000"/>
                <w:sz w:val="20"/>
                <w:szCs w:val="20"/>
              </w:rPr>
              <w:t>Ингарское</w:t>
            </w:r>
            <w:proofErr w:type="spellEnd"/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сельское </w:t>
            </w:r>
            <w:r w:rsidRPr="0017790A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7790A">
              <w:rPr>
                <w:sz w:val="28"/>
                <w:szCs w:val="28"/>
              </w:rPr>
              <w:t>17</w:t>
            </w:r>
            <w:r w:rsidR="00D63D75">
              <w:rPr>
                <w:sz w:val="28"/>
                <w:szCs w:val="28"/>
              </w:rPr>
              <w:t>700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D63D75">
              <w:rPr>
                <w:sz w:val="28"/>
                <w:szCs w:val="28"/>
              </w:rPr>
              <w:t>26100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35</w:t>
            </w:r>
            <w:r w:rsidR="00D63D75">
              <w:rPr>
                <w:color w:val="000000"/>
                <w:sz w:val="28"/>
                <w:szCs w:val="28"/>
              </w:rPr>
              <w:t>450</w:t>
            </w:r>
            <w:r w:rsidRPr="00177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47</w:t>
            </w:r>
            <w:r w:rsidR="00A72C76">
              <w:rPr>
                <w:color w:val="000000"/>
                <w:sz w:val="28"/>
                <w:szCs w:val="28"/>
              </w:rPr>
              <w:t>280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D63D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0-59</w:t>
            </w:r>
            <w:r w:rsidR="00D63D75">
              <w:rPr>
                <w:color w:val="000000"/>
                <w:sz w:val="28"/>
                <w:szCs w:val="28"/>
              </w:rPr>
              <w:t>1</w:t>
            </w:r>
            <w:r w:rsidR="00A72C7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F4075" w:rsidRPr="0017790A" w:rsidTr="000F4075">
        <w:trPr>
          <w:trHeight w:val="393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A" w:rsidRPr="0017790A" w:rsidRDefault="0017790A" w:rsidP="00177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790A">
              <w:rPr>
                <w:color w:val="000000"/>
                <w:sz w:val="20"/>
                <w:szCs w:val="20"/>
              </w:rPr>
              <w:t>Новское</w:t>
            </w:r>
            <w:proofErr w:type="spellEnd"/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сельское </w:t>
            </w:r>
            <w:r w:rsidRPr="0017790A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7790A">
              <w:rPr>
                <w:sz w:val="28"/>
                <w:szCs w:val="28"/>
              </w:rPr>
              <w:t>19</w:t>
            </w:r>
            <w:r w:rsidR="00D63D75">
              <w:rPr>
                <w:sz w:val="28"/>
                <w:szCs w:val="28"/>
              </w:rPr>
              <w:t>600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7790A">
              <w:rPr>
                <w:sz w:val="28"/>
                <w:szCs w:val="28"/>
              </w:rPr>
              <w:t>29</w:t>
            </w:r>
            <w:r w:rsidR="00A72C76">
              <w:rPr>
                <w:sz w:val="28"/>
                <w:szCs w:val="28"/>
              </w:rPr>
              <w:t>350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40</w:t>
            </w:r>
            <w:r w:rsidR="00D63D75">
              <w:rPr>
                <w:color w:val="000000"/>
                <w:sz w:val="28"/>
                <w:szCs w:val="28"/>
              </w:rPr>
              <w:t>150</w:t>
            </w:r>
            <w:r w:rsidRPr="00177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17790A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53</w:t>
            </w:r>
            <w:r w:rsidR="00A72C76">
              <w:rPr>
                <w:color w:val="000000"/>
                <w:sz w:val="28"/>
                <w:szCs w:val="28"/>
              </w:rPr>
              <w:t>530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D63D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</w:t>
            </w:r>
            <w:r w:rsidR="00A72C76">
              <w:rPr>
                <w:color w:val="000000"/>
                <w:sz w:val="28"/>
                <w:szCs w:val="28"/>
              </w:rPr>
              <w:t>66940</w:t>
            </w:r>
          </w:p>
        </w:tc>
      </w:tr>
    </w:tbl>
    <w:p w:rsidR="0017790A" w:rsidRDefault="0017790A" w:rsidP="00850EBB">
      <w:pPr>
        <w:jc w:val="center"/>
        <w:rPr>
          <w:b/>
          <w:sz w:val="28"/>
          <w:szCs w:val="28"/>
        </w:rPr>
      </w:pPr>
    </w:p>
    <w:p w:rsidR="00850EBB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>ДЛЯ СОБСТВЕННИКОВ ЖИЛЫХ ПОМЕЩЕНИЙ В МНОГОКВАРТИРНЫХ ДОМАХ, КОТОРЫЕ НЕ ОБЯЗАНЫ ВНОСИТЬ ВЗНОСЫ НА КАПИТАЛЬНЫЙ РЕМОНТ</w:t>
      </w:r>
    </w:p>
    <w:tbl>
      <w:tblPr>
        <w:tblW w:w="5000" w:type="pct"/>
        <w:tblLook w:val="04A0"/>
      </w:tblPr>
      <w:tblGrid>
        <w:gridCol w:w="836"/>
        <w:gridCol w:w="2347"/>
        <w:gridCol w:w="1392"/>
        <w:gridCol w:w="1391"/>
        <w:gridCol w:w="1391"/>
        <w:gridCol w:w="1391"/>
        <w:gridCol w:w="1391"/>
      </w:tblGrid>
      <w:tr w:rsidR="007A44F6" w:rsidRPr="0017790A" w:rsidTr="000F4075">
        <w:trPr>
          <w:trHeight w:val="525"/>
        </w:trPr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1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2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3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4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7790A">
              <w:rPr>
                <w:color w:val="000000"/>
              </w:rPr>
              <w:t xml:space="preserve"> чел</w:t>
            </w:r>
          </w:p>
        </w:tc>
      </w:tr>
      <w:tr w:rsidR="000F4075" w:rsidRPr="0017790A" w:rsidTr="000F4075">
        <w:trPr>
          <w:trHeight w:val="380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075" w:rsidRPr="0017790A" w:rsidRDefault="000F4075" w:rsidP="000F4075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r w:rsidRPr="000F4075">
              <w:rPr>
                <w:sz w:val="20"/>
                <w:szCs w:val="20"/>
              </w:rPr>
              <w:t xml:space="preserve">Приволжское городское поселение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29930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40900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54560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0-6</w:t>
            </w:r>
            <w:r>
              <w:rPr>
                <w:color w:val="000000"/>
                <w:sz w:val="28"/>
                <w:szCs w:val="28"/>
              </w:rPr>
              <w:t>8220</w:t>
            </w:r>
          </w:p>
        </w:tc>
      </w:tr>
      <w:tr w:rsidR="000F4075" w:rsidRPr="0017790A" w:rsidTr="000F4075">
        <w:trPr>
          <w:trHeight w:val="330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Плесское</w:t>
            </w:r>
            <w:proofErr w:type="spellEnd"/>
            <w:r w:rsidRPr="000F4075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18700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28100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38330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51140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0-63950</w:t>
            </w:r>
          </w:p>
        </w:tc>
      </w:tr>
      <w:tr w:rsidR="000F4075" w:rsidRPr="0017790A" w:rsidTr="000F4075">
        <w:trPr>
          <w:trHeight w:val="409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Ингарское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0-16</w:t>
            </w:r>
            <w:r>
              <w:rPr>
                <w:sz w:val="28"/>
                <w:szCs w:val="28"/>
              </w:rPr>
              <w:t>650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0-24</w:t>
            </w:r>
            <w:r>
              <w:rPr>
                <w:sz w:val="28"/>
                <w:szCs w:val="28"/>
              </w:rPr>
              <w:t>770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0-33</w:t>
            </w:r>
            <w:r>
              <w:rPr>
                <w:sz w:val="28"/>
                <w:szCs w:val="28"/>
              </w:rPr>
              <w:t>720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45000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0-56270</w:t>
            </w:r>
          </w:p>
        </w:tc>
      </w:tr>
      <w:tr w:rsidR="000F4075" w:rsidRPr="0017790A" w:rsidTr="000F4075">
        <w:trPr>
          <w:trHeight w:val="359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Новское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0-18</w:t>
            </w:r>
            <w:r>
              <w:rPr>
                <w:sz w:val="28"/>
                <w:szCs w:val="28"/>
              </w:rPr>
              <w:t>530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28020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0-38</w:t>
            </w:r>
            <w:r>
              <w:rPr>
                <w:sz w:val="28"/>
                <w:szCs w:val="28"/>
              </w:rPr>
              <w:t>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0-51</w:t>
            </w:r>
            <w:r>
              <w:rPr>
                <w:sz w:val="28"/>
                <w:szCs w:val="28"/>
              </w:rPr>
              <w:t>250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0-64090</w:t>
            </w:r>
          </w:p>
        </w:tc>
      </w:tr>
    </w:tbl>
    <w:p w:rsidR="007A44F6" w:rsidRDefault="007A44F6" w:rsidP="00850EBB">
      <w:pPr>
        <w:jc w:val="center"/>
        <w:rPr>
          <w:b/>
          <w:sz w:val="28"/>
          <w:szCs w:val="28"/>
        </w:rPr>
      </w:pPr>
    </w:p>
    <w:p w:rsidR="004E63B3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 xml:space="preserve">ДЛЯ НАНИМАТЕЛЕЙ ЖИЛЫХ ПОМЕЩЕНИЙ </w:t>
      </w:r>
      <w:proofErr w:type="gramStart"/>
      <w:r w:rsidRPr="008626D2">
        <w:rPr>
          <w:b/>
          <w:sz w:val="28"/>
          <w:szCs w:val="28"/>
        </w:rPr>
        <w:t>В</w:t>
      </w:r>
      <w:proofErr w:type="gramEnd"/>
      <w:r w:rsidRPr="008626D2">
        <w:rPr>
          <w:b/>
          <w:sz w:val="28"/>
          <w:szCs w:val="28"/>
        </w:rPr>
        <w:t xml:space="preserve"> </w:t>
      </w:r>
    </w:p>
    <w:p w:rsidR="00850EBB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 xml:space="preserve">МНОГОКВАРТИРНЫХ </w:t>
      </w:r>
      <w:proofErr w:type="gramStart"/>
      <w:r w:rsidRPr="008626D2">
        <w:rPr>
          <w:b/>
          <w:sz w:val="28"/>
          <w:szCs w:val="28"/>
        </w:rPr>
        <w:t>ДОМАХ</w:t>
      </w:r>
      <w:proofErr w:type="gramEnd"/>
    </w:p>
    <w:tbl>
      <w:tblPr>
        <w:tblW w:w="5000" w:type="pct"/>
        <w:tblLook w:val="04A0"/>
      </w:tblPr>
      <w:tblGrid>
        <w:gridCol w:w="836"/>
        <w:gridCol w:w="2347"/>
        <w:gridCol w:w="1392"/>
        <w:gridCol w:w="1391"/>
        <w:gridCol w:w="1391"/>
        <w:gridCol w:w="1391"/>
        <w:gridCol w:w="1391"/>
      </w:tblGrid>
      <w:tr w:rsidR="000F4075" w:rsidRPr="0017790A" w:rsidTr="000F4075">
        <w:trPr>
          <w:trHeight w:val="525"/>
        </w:trPr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1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2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3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4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7790A">
              <w:rPr>
                <w:color w:val="000000"/>
              </w:rPr>
              <w:t xml:space="preserve"> чел</w:t>
            </w:r>
          </w:p>
        </w:tc>
      </w:tr>
      <w:tr w:rsidR="000F4075" w:rsidRPr="0017790A" w:rsidTr="000F4075">
        <w:trPr>
          <w:trHeight w:val="404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075" w:rsidRPr="0017790A" w:rsidRDefault="000F4075" w:rsidP="000F4075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r w:rsidRPr="000F4075">
              <w:rPr>
                <w:sz w:val="20"/>
                <w:szCs w:val="20"/>
              </w:rPr>
              <w:t xml:space="preserve">Приволжское городское поселение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20630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30930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42180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56270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-70370</w:t>
            </w:r>
          </w:p>
        </w:tc>
      </w:tr>
      <w:tr w:rsidR="000F4075" w:rsidRPr="0017790A" w:rsidTr="000F4075">
        <w:trPr>
          <w:trHeight w:val="398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Плесское</w:t>
            </w:r>
            <w:proofErr w:type="spellEnd"/>
            <w:r w:rsidRPr="000F4075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0-20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29750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40440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53960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0-67470</w:t>
            </w:r>
          </w:p>
        </w:tc>
      </w:tr>
      <w:tr w:rsidR="000F4075" w:rsidRPr="0017790A" w:rsidTr="000F4075">
        <w:trPr>
          <w:trHeight w:val="334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Ингарское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0-17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0-25</w:t>
            </w:r>
            <w:r>
              <w:rPr>
                <w:sz w:val="28"/>
                <w:szCs w:val="28"/>
              </w:rPr>
              <w:t>770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35010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0-46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0-58420</w:t>
            </w:r>
          </w:p>
        </w:tc>
      </w:tr>
      <w:tr w:rsidR="000F4075" w:rsidRPr="0017790A" w:rsidTr="000F4075">
        <w:trPr>
          <w:trHeight w:val="427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Новское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0-19</w:t>
            </w:r>
            <w:r>
              <w:rPr>
                <w:sz w:val="28"/>
                <w:szCs w:val="28"/>
              </w:rPr>
              <w:t>310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29020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0-39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52970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0-66240</w:t>
            </w:r>
          </w:p>
        </w:tc>
      </w:tr>
    </w:tbl>
    <w:p w:rsidR="000D62CD" w:rsidRDefault="000D62CD" w:rsidP="00850EBB">
      <w:pPr>
        <w:jc w:val="center"/>
        <w:rPr>
          <w:b/>
          <w:sz w:val="28"/>
          <w:szCs w:val="28"/>
        </w:rPr>
      </w:pPr>
    </w:p>
    <w:p w:rsidR="001E56A4" w:rsidRDefault="00850EBB" w:rsidP="000F4075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>ДЛ</w:t>
      </w:r>
      <w:r w:rsidR="00A11D3F">
        <w:rPr>
          <w:b/>
          <w:sz w:val="28"/>
          <w:szCs w:val="28"/>
        </w:rPr>
        <w:t>Я ЖИТЕЛЕЙ ЖИЛЫХ (ЧАСТНЫХ) ДОМОВ</w:t>
      </w:r>
    </w:p>
    <w:tbl>
      <w:tblPr>
        <w:tblW w:w="5030" w:type="pct"/>
        <w:tblInd w:w="-50" w:type="dxa"/>
        <w:tblLook w:val="04A0"/>
      </w:tblPr>
      <w:tblGrid>
        <w:gridCol w:w="1127"/>
        <w:gridCol w:w="2106"/>
        <w:gridCol w:w="1393"/>
        <w:gridCol w:w="1393"/>
        <w:gridCol w:w="1395"/>
        <w:gridCol w:w="1393"/>
        <w:gridCol w:w="1393"/>
      </w:tblGrid>
      <w:tr w:rsidR="000F4075" w:rsidRPr="001E56A4" w:rsidTr="000F4075">
        <w:trPr>
          <w:trHeight w:val="630"/>
        </w:trPr>
        <w:tc>
          <w:tcPr>
            <w:tcW w:w="1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  <w:sz w:val="20"/>
                <w:szCs w:val="20"/>
              </w:rPr>
            </w:pPr>
            <w:r w:rsidRPr="001E56A4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1 чел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2 чел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3 чел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4 чел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чел</w:t>
            </w:r>
          </w:p>
        </w:tc>
      </w:tr>
      <w:tr w:rsidR="000F4075" w:rsidRPr="001E56A4" w:rsidTr="000F4075">
        <w:trPr>
          <w:trHeight w:val="496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r w:rsidRPr="000F4075">
              <w:rPr>
                <w:sz w:val="20"/>
                <w:szCs w:val="20"/>
              </w:rPr>
              <w:t xml:space="preserve">Приволжское городское поселение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890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880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270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400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0-50520</w:t>
            </w:r>
          </w:p>
        </w:tc>
      </w:tr>
      <w:tr w:rsidR="000F4075" w:rsidRPr="001E56A4" w:rsidTr="000F4075">
        <w:trPr>
          <w:trHeight w:val="39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75" w:rsidRPr="001E56A4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Плесское</w:t>
            </w:r>
            <w:proofErr w:type="spellEnd"/>
            <w:r w:rsidRPr="000F4075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280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670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450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3970</w:t>
            </w:r>
            <w:r w:rsidRPr="001E56A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0-42480</w:t>
            </w:r>
          </w:p>
        </w:tc>
      </w:tr>
      <w:tr w:rsidR="00B9475C" w:rsidRPr="001E56A4" w:rsidTr="000F4075">
        <w:trPr>
          <w:trHeight w:val="456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5C" w:rsidRPr="001E56A4" w:rsidRDefault="00B9475C" w:rsidP="002D1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0F4075">
            <w:pPr>
              <w:rPr>
                <w:color w:val="000000"/>
                <w:sz w:val="20"/>
                <w:szCs w:val="20"/>
              </w:rPr>
            </w:pPr>
            <w:r w:rsidRPr="001E56A4">
              <w:rPr>
                <w:color w:val="000000"/>
                <w:sz w:val="20"/>
                <w:szCs w:val="20"/>
              </w:rPr>
              <w:t xml:space="preserve">Рождественское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сельское </w:t>
            </w:r>
            <w:r w:rsidRPr="001E56A4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450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250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560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440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75C" w:rsidRPr="00164F5F" w:rsidRDefault="00B9475C" w:rsidP="002D1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0-39330</w:t>
            </w:r>
          </w:p>
        </w:tc>
      </w:tr>
      <w:tr w:rsidR="000F4075" w:rsidRPr="001E56A4" w:rsidTr="000F4075">
        <w:trPr>
          <w:trHeight w:val="408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75" w:rsidRPr="001E56A4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Ингарское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1920</w:t>
            </w:r>
            <w:r w:rsidRPr="001E56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280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5110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510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0-41920</w:t>
            </w:r>
          </w:p>
        </w:tc>
      </w:tr>
      <w:tr w:rsidR="000F4075" w:rsidRPr="001E56A4" w:rsidTr="000F4075">
        <w:trPr>
          <w:trHeight w:val="42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75" w:rsidRPr="001E56A4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Новское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140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730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780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410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0-33040</w:t>
            </w:r>
          </w:p>
        </w:tc>
      </w:tr>
    </w:tbl>
    <w:p w:rsidR="00556A4F" w:rsidRDefault="00556A4F" w:rsidP="00850EBB">
      <w:pPr>
        <w:rPr>
          <w:b/>
          <w:sz w:val="28"/>
          <w:szCs w:val="28"/>
        </w:rPr>
      </w:pPr>
    </w:p>
    <w:p w:rsidR="00D51BD4" w:rsidRDefault="006E2506" w:rsidP="006E2506">
      <w:pPr>
        <w:ind w:firstLine="540"/>
        <w:jc w:val="both"/>
        <w:rPr>
          <w:b/>
        </w:rPr>
      </w:pPr>
      <w:r w:rsidRPr="006E2506">
        <w:rPr>
          <w:b/>
        </w:rPr>
        <w:t xml:space="preserve">Телефон для консультации </w:t>
      </w:r>
      <w:r w:rsidR="0051461B" w:rsidRPr="006E2506">
        <w:rPr>
          <w:b/>
        </w:rPr>
        <w:t xml:space="preserve"> 8-49339-4-26-68</w:t>
      </w:r>
      <w:r w:rsidR="00850EBB" w:rsidRPr="006E2506">
        <w:rPr>
          <w:b/>
          <w:i/>
        </w:rPr>
        <w:t>.</w:t>
      </w:r>
      <w:r w:rsidR="00850EBB" w:rsidRPr="006E2506">
        <w:rPr>
          <w:b/>
        </w:rPr>
        <w:t xml:space="preserve"> </w:t>
      </w:r>
    </w:p>
    <w:p w:rsidR="00C36308" w:rsidRPr="006E2506" w:rsidRDefault="00C36308" w:rsidP="006E2506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ТУСЗН по Приволжскому муниципальному району А.В. Дюжая</w:t>
      </w:r>
    </w:p>
    <w:sectPr w:rsidR="00C36308" w:rsidRPr="006E2506" w:rsidSect="000F4075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D9"/>
    <w:rsid w:val="0000501E"/>
    <w:rsid w:val="000874FF"/>
    <w:rsid w:val="000D62CD"/>
    <w:rsid w:val="000F4075"/>
    <w:rsid w:val="001349A2"/>
    <w:rsid w:val="00164F5F"/>
    <w:rsid w:val="0017790A"/>
    <w:rsid w:val="001B4AF6"/>
    <w:rsid w:val="001D5F19"/>
    <w:rsid w:val="001E56A4"/>
    <w:rsid w:val="001E678B"/>
    <w:rsid w:val="00290F26"/>
    <w:rsid w:val="002F26FB"/>
    <w:rsid w:val="0034531E"/>
    <w:rsid w:val="003A0D82"/>
    <w:rsid w:val="003B425F"/>
    <w:rsid w:val="00422D3C"/>
    <w:rsid w:val="004406A5"/>
    <w:rsid w:val="0044115D"/>
    <w:rsid w:val="00473AEE"/>
    <w:rsid w:val="00480CD1"/>
    <w:rsid w:val="004A3E00"/>
    <w:rsid w:val="004B7988"/>
    <w:rsid w:val="004E63B3"/>
    <w:rsid w:val="0051461B"/>
    <w:rsid w:val="00525E1B"/>
    <w:rsid w:val="00541A34"/>
    <w:rsid w:val="00542437"/>
    <w:rsid w:val="005532ED"/>
    <w:rsid w:val="00555C21"/>
    <w:rsid w:val="00556A4F"/>
    <w:rsid w:val="005703FE"/>
    <w:rsid w:val="00573CB6"/>
    <w:rsid w:val="00580BE5"/>
    <w:rsid w:val="005A7072"/>
    <w:rsid w:val="005B7A6A"/>
    <w:rsid w:val="005D1BDC"/>
    <w:rsid w:val="0067493A"/>
    <w:rsid w:val="006825E1"/>
    <w:rsid w:val="006E2506"/>
    <w:rsid w:val="00764893"/>
    <w:rsid w:val="00781CBF"/>
    <w:rsid w:val="007A4010"/>
    <w:rsid w:val="007A44F6"/>
    <w:rsid w:val="00850EBB"/>
    <w:rsid w:val="008626D2"/>
    <w:rsid w:val="008734D2"/>
    <w:rsid w:val="008748DC"/>
    <w:rsid w:val="00897C9A"/>
    <w:rsid w:val="008B124D"/>
    <w:rsid w:val="00900048"/>
    <w:rsid w:val="00902D44"/>
    <w:rsid w:val="00914EA1"/>
    <w:rsid w:val="00946435"/>
    <w:rsid w:val="0096438F"/>
    <w:rsid w:val="00972EFA"/>
    <w:rsid w:val="009A60FD"/>
    <w:rsid w:val="009B063F"/>
    <w:rsid w:val="009B1E02"/>
    <w:rsid w:val="009B34F6"/>
    <w:rsid w:val="009D16E0"/>
    <w:rsid w:val="009E712C"/>
    <w:rsid w:val="009F638D"/>
    <w:rsid w:val="00A11D3F"/>
    <w:rsid w:val="00A20C55"/>
    <w:rsid w:val="00A72C76"/>
    <w:rsid w:val="00AD35DA"/>
    <w:rsid w:val="00B21B62"/>
    <w:rsid w:val="00B84EF6"/>
    <w:rsid w:val="00B9475C"/>
    <w:rsid w:val="00BB0ADF"/>
    <w:rsid w:val="00BC44B8"/>
    <w:rsid w:val="00BF7825"/>
    <w:rsid w:val="00BF7880"/>
    <w:rsid w:val="00C36308"/>
    <w:rsid w:val="00C82202"/>
    <w:rsid w:val="00CC6CD2"/>
    <w:rsid w:val="00CD313E"/>
    <w:rsid w:val="00CD473B"/>
    <w:rsid w:val="00CE157D"/>
    <w:rsid w:val="00CF7472"/>
    <w:rsid w:val="00D035A2"/>
    <w:rsid w:val="00D221AB"/>
    <w:rsid w:val="00D51BD4"/>
    <w:rsid w:val="00D53CE1"/>
    <w:rsid w:val="00D63D75"/>
    <w:rsid w:val="00D71322"/>
    <w:rsid w:val="00E26197"/>
    <w:rsid w:val="00E7670C"/>
    <w:rsid w:val="00E833FA"/>
    <w:rsid w:val="00ED53A4"/>
    <w:rsid w:val="00F07FE5"/>
    <w:rsid w:val="00F25AF7"/>
    <w:rsid w:val="00F527D9"/>
    <w:rsid w:val="00F5483C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7D9"/>
    <w:rPr>
      <w:color w:val="0000FF"/>
      <w:u w:val="single"/>
    </w:rPr>
  </w:style>
  <w:style w:type="table" w:styleId="a4">
    <w:name w:val="Table Grid"/>
    <w:basedOn w:val="a1"/>
    <w:uiPriority w:val="39"/>
    <w:rsid w:val="00F5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1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548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50E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/600177/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Виктория Николаевна</dc:creator>
  <cp:lastModifiedBy>Admin</cp:lastModifiedBy>
  <cp:revision>2</cp:revision>
  <cp:lastPrinted>2023-03-23T08:30:00Z</cp:lastPrinted>
  <dcterms:created xsi:type="dcterms:W3CDTF">2023-03-28T11:28:00Z</dcterms:created>
  <dcterms:modified xsi:type="dcterms:W3CDTF">2023-03-28T11:28:00Z</dcterms:modified>
</cp:coreProperties>
</file>