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DCC" w:rsidRPr="00EA1167" w:rsidRDefault="00813DCC" w:rsidP="00813D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  <w:t>Управление Федеральной службы по ветеринарному и фитосанитарному надзору по Владимирской, Костромской и Ивановской областями</w:t>
      </w:r>
      <w:r w:rsidRPr="00EA1167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  <w:t xml:space="preserve"> информирует владельцев мелкого рогатого скота о регистрации очагов оспы овец и коз на территории </w:t>
      </w:r>
      <w:r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  <w:t xml:space="preserve">Центрального Федерального округа </w:t>
      </w:r>
      <w:r w:rsidRPr="00EA1167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  <w:t>и разъясняет о профилактических мерах по недопущению заноса болезни.</w:t>
      </w:r>
    </w:p>
    <w:p w:rsidR="00EA1167" w:rsidRPr="00EA1167" w:rsidRDefault="00EA1167" w:rsidP="00EA1167">
      <w:pPr>
        <w:shd w:val="clear" w:color="auto" w:fill="FFFFFF"/>
        <w:spacing w:line="240" w:lineRule="auto"/>
        <w:ind w:left="24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A1167" w:rsidRPr="00EA1167" w:rsidRDefault="00EA1167" w:rsidP="00EA116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1167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508DD834" wp14:editId="73FDCF8A">
            <wp:extent cx="6162675" cy="3081338"/>
            <wp:effectExtent l="0" t="0" r="0" b="5080"/>
            <wp:docPr id="2" name="Рисунок 2" descr="Оспа овец и коз: чем опасна болезнь и как защитить животных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па овец и коз: чем опасна болезнь и как защитить животных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943" cy="308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167" w:rsidRPr="00EA1167" w:rsidRDefault="00EA1167" w:rsidP="00813D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EA1167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Оспа овец и коз – быстро распространяющаяся, особо опасная заразная болезнь. Первичными симптомами является угнетение, лихорадка, затрудненное дыхание. У животных появляются отеки кожи век, гнойные истечения из носа и глаз, оспенная сыпь на слизистых оболочках, коже головы и внутренней поверхности тазовых конечностей.</w:t>
      </w:r>
    </w:p>
    <w:p w:rsidR="00EA1167" w:rsidRPr="00EA1167" w:rsidRDefault="00EA1167" w:rsidP="00813D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EA1167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Источником инфекции являются больные и переболевшие оспой животные. Передача вируса происходит через зараженные корма, шерсть, объекты окружающей среды (почва, вода), поверхности помещений, инвентаря, транспортных средств. Также переносчиками болезни также могут быть кровососущие насекомые и клещи.</w:t>
      </w:r>
    </w:p>
    <w:p w:rsidR="00EA1167" w:rsidRPr="00EA1167" w:rsidRDefault="00EA1167" w:rsidP="00813D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bookmarkStart w:id="0" w:name="_GoBack"/>
      <w:bookmarkEnd w:id="0"/>
      <w:r w:rsidRPr="00EA1167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Болезнь наносит огромный ущерб, за счет потерь от падежа, вынужденного убоя животных, снижения продуктивности. В случае выявления возбудителя заболевания в хозяйстве устанавливается карантин.</w:t>
      </w:r>
    </w:p>
    <w:p w:rsidR="00EA1167" w:rsidRPr="00EA1167" w:rsidRDefault="00EA1167" w:rsidP="00813D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EA1167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lastRenderedPageBreak/>
        <w:t xml:space="preserve">Для эффективной профилактики оспы овец и коз и недопущения заноса инфекции  на территорию хозяйств и личных подворий владельцам мелкого рогатого скота следует неукоснительно соблюдать </w:t>
      </w:r>
      <w:r w:rsidRPr="00EA11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 </w:t>
      </w:r>
      <w:hyperlink r:id="rId6" w:history="1">
        <w:r w:rsidRPr="00EA11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ветеринарных правил</w:t>
        </w:r>
      </w:hyperlink>
      <w:r w:rsidRPr="00EA1167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:</w:t>
      </w:r>
    </w:p>
    <w:p w:rsidR="00EA1167" w:rsidRPr="00EA1167" w:rsidRDefault="00EA1167" w:rsidP="00813DC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EA1167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выполнять указания специалистов ветслужбы о проведении ветеринарно-профилактических мероприятий;</w:t>
      </w:r>
    </w:p>
    <w:p w:rsidR="00EA1167" w:rsidRPr="00EA1167" w:rsidRDefault="00EA1167" w:rsidP="00813DC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EA1167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приобретать животных и корма из благополучных по заразным болезням хозяйств при наличии ветеринарных сопроводительных документов;</w:t>
      </w:r>
    </w:p>
    <w:p w:rsidR="00EA1167" w:rsidRPr="00EA1167" w:rsidRDefault="00EA1167" w:rsidP="00813DC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EA1167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незамедлительно извещать специалистов ветслужбы о случаях внезапного падежа или заболевания животных, а также о всех вновь поступивших в хозяйство животных;</w:t>
      </w:r>
    </w:p>
    <w:p w:rsidR="00EA1167" w:rsidRPr="00EA1167" w:rsidRDefault="00EA1167" w:rsidP="00813DC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EA1167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регулярно проводить механическую очистку</w:t>
      </w:r>
      <w:r w:rsidRPr="00EA1167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7" w:history="1">
        <w:r w:rsidRPr="00EA11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дезинфекцию</w:t>
        </w:r>
      </w:hyperlink>
      <w:r w:rsidRPr="00EA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мест </w:t>
      </w:r>
      <w:r w:rsidRPr="00EA1167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содержания животных, обработку против насекомых и грызунов;</w:t>
      </w:r>
    </w:p>
    <w:p w:rsidR="00EA1167" w:rsidRPr="00EA1167" w:rsidRDefault="00EA1167" w:rsidP="00813DC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67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не допускать загрязнения окружающей среды отходами </w:t>
      </w:r>
      <w:r w:rsidRPr="00EA116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животноводства и </w:t>
      </w:r>
      <w:hyperlink r:id="rId8" w:history="1">
        <w:r w:rsidRPr="00EA11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биологическими отходами</w:t>
        </w:r>
      </w:hyperlink>
      <w:r w:rsidRPr="00EA1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167" w:rsidRPr="00EA1167" w:rsidRDefault="00EA1167" w:rsidP="00EA11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1167" w:rsidRPr="00EA1167" w:rsidRDefault="00EA1167" w:rsidP="00EA11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A1167" w:rsidRPr="00EA1167" w:rsidSect="00813DC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65EA"/>
    <w:multiLevelType w:val="multilevel"/>
    <w:tmpl w:val="080C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164C8"/>
    <w:multiLevelType w:val="multilevel"/>
    <w:tmpl w:val="3912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67"/>
    <w:rsid w:val="0004224C"/>
    <w:rsid w:val="00813DCC"/>
    <w:rsid w:val="00EA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37F0"/>
  <w15:chartTrackingRefBased/>
  <w15:docId w15:val="{DC17F0A4-67E7-4F84-BEFD-7CEC1266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218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8569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8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8494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698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35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326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E1D0B9"/>
                    <w:right w:val="none" w:sz="0" w:space="0" w:color="auto"/>
                  </w:divBdr>
                  <w:divsChild>
                    <w:div w:id="60045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56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8795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0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3152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9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403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32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E1D0B9"/>
                    <w:right w:val="none" w:sz="0" w:space="0" w:color="auto"/>
                  </w:divBdr>
                  <w:divsChild>
                    <w:div w:id="11615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moskomvet/documents/4/view/701572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s.ru/moskomvet/documents/instruktcii-pravila-po-profilaktike-i-borbe-s-zaraznymi-bolezniami-zhivotnykh/view/41282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.ru/moskomvet/documents/4/view/212674220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Алексеевна</dc:creator>
  <cp:keywords/>
  <dc:description/>
  <cp:lastModifiedBy>Наталия Алексеевна</cp:lastModifiedBy>
  <cp:revision>1</cp:revision>
  <cp:lastPrinted>2021-10-19T10:04:00Z</cp:lastPrinted>
  <dcterms:created xsi:type="dcterms:W3CDTF">2021-10-19T08:32:00Z</dcterms:created>
  <dcterms:modified xsi:type="dcterms:W3CDTF">2021-10-19T10:05:00Z</dcterms:modified>
</cp:coreProperties>
</file>