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F2E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              Протокол публичных слушаний </w:t>
      </w:r>
    </w:p>
    <w:p w:rsidR="00924719" w:rsidRPr="0080338C" w:rsidRDefault="00924719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 рассмотрению проекта внесения изменений в Генеральный план </w:t>
      </w:r>
      <w:r w:rsidR="00854D33" w:rsidRPr="0080338C">
        <w:rPr>
          <w:rFonts w:ascii="Times New Roman" w:hAnsi="Times New Roman" w:cs="Times New Roman"/>
          <w:sz w:val="28"/>
          <w:szCs w:val="28"/>
        </w:rPr>
        <w:t xml:space="preserve">     </w:t>
      </w:r>
      <w:r w:rsidRPr="0080338C">
        <w:rPr>
          <w:rFonts w:ascii="Times New Roman" w:hAnsi="Times New Roman" w:cs="Times New Roman"/>
          <w:sz w:val="28"/>
          <w:szCs w:val="28"/>
        </w:rPr>
        <w:t xml:space="preserve">Плесского городского поселения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i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Место и время проведения публичных слушаний</w:t>
      </w:r>
      <w:r w:rsidR="00924719" w:rsidRPr="0080338C">
        <w:rPr>
          <w:rFonts w:ascii="Times New Roman" w:hAnsi="Times New Roman" w:cs="Times New Roman"/>
        </w:rPr>
        <w:t xml:space="preserve">: </w:t>
      </w:r>
    </w:p>
    <w:p w:rsidR="00924719" w:rsidRPr="0080338C" w:rsidRDefault="00854D33" w:rsidP="0080338C">
      <w:pPr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924719" w:rsidRPr="0080338C">
        <w:rPr>
          <w:rFonts w:ascii="Times New Roman" w:hAnsi="Times New Roman" w:cs="Times New Roman"/>
          <w:sz w:val="28"/>
          <w:szCs w:val="28"/>
        </w:rPr>
        <w:t>Публичные слушания проводятся</w:t>
      </w:r>
      <w:r w:rsidR="00924719" w:rsidRPr="0080338C">
        <w:rPr>
          <w:rFonts w:ascii="Times New Roman" w:hAnsi="Times New Roman" w:cs="Times New Roman"/>
        </w:rPr>
        <w:t xml:space="preserve">  </w:t>
      </w:r>
      <w:r w:rsidR="005825DB">
        <w:rPr>
          <w:rFonts w:ascii="Times New Roman" w:hAnsi="Times New Roman" w:cs="Times New Roman"/>
          <w:sz w:val="28"/>
          <w:szCs w:val="28"/>
        </w:rPr>
        <w:t>2</w:t>
      </w:r>
      <w:r w:rsidR="00371FF9">
        <w:rPr>
          <w:rFonts w:ascii="Times New Roman" w:hAnsi="Times New Roman" w:cs="Times New Roman"/>
          <w:sz w:val="28"/>
          <w:szCs w:val="28"/>
        </w:rPr>
        <w:t>3.05.2021, в 9-0</w:t>
      </w:r>
      <w:r w:rsidR="00924719" w:rsidRPr="0080338C">
        <w:rPr>
          <w:rFonts w:ascii="Times New Roman" w:hAnsi="Times New Roman" w:cs="Times New Roman"/>
          <w:sz w:val="28"/>
          <w:szCs w:val="28"/>
        </w:rPr>
        <w:t xml:space="preserve">0 в </w:t>
      </w:r>
      <w:proofErr w:type="spellStart"/>
      <w:r w:rsidR="00371FF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371FF9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71FF9">
        <w:rPr>
          <w:rFonts w:ascii="Times New Roman" w:hAnsi="Times New Roman" w:cs="Times New Roman"/>
          <w:sz w:val="28"/>
          <w:szCs w:val="28"/>
        </w:rPr>
        <w:t>илисово</w:t>
      </w:r>
      <w:proofErr w:type="spellEnd"/>
      <w:r w:rsidR="00371FF9">
        <w:rPr>
          <w:rFonts w:ascii="Times New Roman" w:hAnsi="Times New Roman" w:cs="Times New Roman"/>
          <w:sz w:val="28"/>
          <w:szCs w:val="28"/>
        </w:rPr>
        <w:t>,</w:t>
      </w:r>
      <w:r w:rsidRPr="0080338C">
        <w:rPr>
          <w:rFonts w:ascii="Times New Roman" w:hAnsi="Times New Roman" w:cs="Times New Roman"/>
          <w:sz w:val="28"/>
          <w:szCs w:val="28"/>
        </w:rPr>
        <w:t xml:space="preserve"> в здании</w:t>
      </w:r>
      <w:r w:rsidR="00371FF9">
        <w:rPr>
          <w:rFonts w:ascii="Times New Roman" w:hAnsi="Times New Roman" w:cs="Times New Roman"/>
          <w:sz w:val="28"/>
          <w:szCs w:val="28"/>
        </w:rPr>
        <w:t xml:space="preserve"> ДК</w:t>
      </w:r>
      <w:r w:rsidRPr="0080338C">
        <w:rPr>
          <w:rFonts w:ascii="Times New Roman" w:hAnsi="Times New Roman" w:cs="Times New Roman"/>
          <w:sz w:val="28"/>
          <w:szCs w:val="28"/>
        </w:rPr>
        <w:t>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Публичные слушания проводятся в соответствии с постановлением администрации Плесского городского поселения от 13.04.2021 №27 «О проведении публичных слушаний по проекту внесения изменений в Генеральный план Плесского городского поселения».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Способы информирования общественности:</w:t>
      </w:r>
    </w:p>
    <w:p w:rsidR="00854D33" w:rsidRPr="0080338C" w:rsidRDefault="00854D33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Опубликовано оповещение на официальном сайте Плесского городского поселения и в информационном бюллетене «Вестник Совета и администрации Плесского городского поселения, размещено на информационных щитах на территории Плесского городского поселения»; с материалами можно было ознакомит</w:t>
      </w:r>
      <w:r w:rsidR="005825DB">
        <w:rPr>
          <w:rFonts w:ascii="Times New Roman" w:hAnsi="Times New Roman" w:cs="Times New Roman"/>
          <w:sz w:val="28"/>
          <w:szCs w:val="28"/>
        </w:rPr>
        <w:t>ь</w:t>
      </w:r>
      <w:r w:rsidRPr="0080338C">
        <w:rPr>
          <w:rFonts w:ascii="Times New Roman" w:hAnsi="Times New Roman" w:cs="Times New Roman"/>
          <w:sz w:val="28"/>
          <w:szCs w:val="28"/>
        </w:rPr>
        <w:t>ся в администрации Плесского городского поселения.</w:t>
      </w:r>
    </w:p>
    <w:p w:rsidR="003908DF" w:rsidRPr="0080338C" w:rsidRDefault="00854D33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Слу</w:t>
      </w:r>
      <w:r w:rsidR="003908DF" w:rsidRPr="0080338C">
        <w:rPr>
          <w:rFonts w:ascii="Times New Roman" w:hAnsi="Times New Roman" w:cs="Times New Roman"/>
          <w:sz w:val="28"/>
          <w:szCs w:val="28"/>
        </w:rPr>
        <w:t xml:space="preserve">шания проводила комиссия по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проектов внесения изменений в Генеральный план и Правила землепользования и застройки Плесского городского поселени</w:t>
      </w:r>
      <w:proofErr w:type="gramStart"/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я(</w:t>
      </w:r>
      <w:proofErr w:type="gramEnd"/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далее – Комиссия) в составе:                                                                              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Председатель комиссии: Шевелев И.Г. – </w:t>
      </w:r>
      <w:proofErr w:type="spellStart"/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ВрИП</w:t>
      </w:r>
      <w:proofErr w:type="spellEnd"/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Заместитель председателя комиссии: Корнев А.В. – заместитель Главы администрации по вопросам охраны объектов культурного наследия;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Секретарь комиссии: Макаров Ю.Г. – главный специалист по вопросам архитектуры и градостроительства администрации Плесского городского поселения;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Члены комиссии: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Корнилова С.В. – заместитель Главы администрации по вопросам управления муниципальным имуществом, строительства и взаимодействия с правоохранительными органами администрации Плесского городского поселения;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Золотарев Я.В. – главный специалист по вопросам ЖКХ администрации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В публичных слушаниях приняли участие </w:t>
      </w:r>
      <w:r w:rsidR="003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человек</w:t>
      </w:r>
      <w:r w:rsidR="00371F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54D33" w:rsidRPr="0080338C" w:rsidRDefault="003908DF" w:rsidP="0080338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  Основания проведения публичных слушаний:</w:t>
      </w:r>
    </w:p>
    <w:p w:rsidR="00854D33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</w:t>
      </w:r>
      <w:r w:rsidR="00383283">
        <w:rPr>
          <w:rFonts w:ascii="Times New Roman" w:hAnsi="Times New Roman" w:cs="Times New Roman"/>
          <w:sz w:val="28"/>
          <w:szCs w:val="28"/>
        </w:rPr>
        <w:t xml:space="preserve"> </w:t>
      </w:r>
      <w:r w:rsidRPr="0080338C">
        <w:rPr>
          <w:rFonts w:ascii="Times New Roman" w:hAnsi="Times New Roman" w:cs="Times New Roman"/>
          <w:sz w:val="28"/>
          <w:szCs w:val="28"/>
        </w:rPr>
        <w:t xml:space="preserve">Федеральный закон от 06.10.2003 №131-ФЗ «Об общих принципах организации местного самоуправления в Российской Федерации» Федеральный закон № 190-ФЗ от 29.12.2004 «Градостроительный кодекс Российской </w:t>
      </w:r>
      <w:r w:rsidRPr="0080338C">
        <w:rPr>
          <w:rFonts w:ascii="Times New Roman" w:hAnsi="Times New Roman" w:cs="Times New Roman"/>
          <w:sz w:val="28"/>
          <w:szCs w:val="28"/>
        </w:rPr>
        <w:lastRenderedPageBreak/>
        <w:t>Федерации», Решение Совета Плесского городского поселения от 30.06.2009 №30 «Об утверждении Положения «О порядке организации и проведения публичных слушаний в Плёсском городском поселении», Устав Плесского городского поселения.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Повестка дня: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Рассмотрение проекта внесения изменений в Генеральный план      Плесского городского поселения.</w:t>
      </w:r>
    </w:p>
    <w:p w:rsidR="003908DF" w:rsidRPr="0080338C" w:rsidRDefault="003908DF" w:rsidP="00371FF9">
      <w:p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   Порядок проведения публичных слушаний:</w:t>
      </w:r>
    </w:p>
    <w:p w:rsidR="003908DF" w:rsidRPr="00371FF9" w:rsidRDefault="003908DF" w:rsidP="00371FF9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71FF9">
        <w:rPr>
          <w:rFonts w:ascii="Times New Roman" w:hAnsi="Times New Roman" w:cs="Times New Roman"/>
          <w:sz w:val="28"/>
          <w:szCs w:val="28"/>
        </w:rPr>
        <w:t>Рассмотрение вопросов и предложений участников публичных слушаний. По предложенному порядку проведения публичных слушаний – замечаний и предложений от участников слушаний не поступило.</w:t>
      </w:r>
    </w:p>
    <w:p w:rsidR="00371FF9" w:rsidRDefault="00371FF9" w:rsidP="00371FF9">
      <w:pPr>
        <w:pStyle w:val="a3"/>
        <w:numPr>
          <w:ilvl w:val="0"/>
          <w:numId w:val="3"/>
        </w:numPr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08D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Макарова Ю.Г. – главного специалиста по вопросам архитектуры и градостроительства администрации Плесского городского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71FF9" w:rsidRPr="00371FF9" w:rsidRDefault="00685479" w:rsidP="00685479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71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Освещены общие сведения Генерального плана, рассмотрены картографические материалы, разъяснены положения по интересующим </w:t>
      </w:r>
      <w:r w:rsidR="00371FF9" w:rsidRPr="003908DF">
        <w:rPr>
          <w:rFonts w:ascii="Times New Roman" w:hAnsi="Times New Roman" w:cs="Times New Roman"/>
          <w:color w:val="000000" w:themeColor="text1"/>
          <w:sz w:val="28"/>
          <w:szCs w:val="28"/>
        </w:rPr>
        <w:t>вопросам. В обсуждении и разъяснениях приняли участие члены Комиссии.</w:t>
      </w:r>
    </w:p>
    <w:p w:rsidR="00383283" w:rsidRPr="0080338C" w:rsidRDefault="003908DF" w:rsidP="00371FF9">
      <w:pPr>
        <w:pStyle w:val="a3"/>
        <w:spacing w:after="0"/>
        <w:ind w:left="-142"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825DB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383283">
        <w:rPr>
          <w:rFonts w:ascii="Times New Roman" w:hAnsi="Times New Roman" w:cs="Times New Roman"/>
          <w:color w:val="000000" w:themeColor="text1"/>
          <w:sz w:val="28"/>
          <w:szCs w:val="28"/>
        </w:rPr>
        <w:t>редложений и замечаний не поступало.</w:t>
      </w:r>
    </w:p>
    <w:p w:rsidR="003908DF" w:rsidRPr="0080338C" w:rsidRDefault="00383283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908DF"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Слушания считать состоявшимися. Протокол публичных слушаний опубликовать на </w:t>
      </w:r>
      <w:r w:rsidR="003908DF" w:rsidRPr="0080338C">
        <w:rPr>
          <w:rFonts w:ascii="Times New Roman" w:hAnsi="Times New Roman" w:cs="Times New Roman"/>
          <w:sz w:val="28"/>
          <w:szCs w:val="28"/>
        </w:rPr>
        <w:t>официальном сайте Плесского городского поселения и в информационном бюллетене «Вестник Совета и администрации Плесского городского поселения».</w:t>
      </w:r>
    </w:p>
    <w:p w:rsidR="003908DF" w:rsidRPr="0080338C" w:rsidRDefault="003908DF" w:rsidP="0080338C">
      <w:pPr>
        <w:pStyle w:val="a3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33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 xml:space="preserve">Председатель комиссии:                                                                      И.Г. Шевелев </w:t>
      </w: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8DF" w:rsidRPr="0080338C" w:rsidRDefault="003908DF" w:rsidP="008033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338C">
        <w:rPr>
          <w:rFonts w:ascii="Times New Roman" w:hAnsi="Times New Roman" w:cs="Times New Roman"/>
          <w:sz w:val="28"/>
          <w:szCs w:val="28"/>
        </w:rPr>
        <w:t>Секретарь:                                                                                            Ю.Г.Макаров</w:t>
      </w:r>
    </w:p>
    <w:sectPr w:rsidR="003908DF" w:rsidRPr="0080338C" w:rsidSect="00371FF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D7C18"/>
    <w:multiLevelType w:val="hybridMultilevel"/>
    <w:tmpl w:val="106E9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2705C"/>
    <w:multiLevelType w:val="hybridMultilevel"/>
    <w:tmpl w:val="EF622BB4"/>
    <w:lvl w:ilvl="0" w:tplc="12A240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4E5F4A7A"/>
    <w:multiLevelType w:val="hybridMultilevel"/>
    <w:tmpl w:val="4EFED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719"/>
    <w:rsid w:val="000777C8"/>
    <w:rsid w:val="00110F2E"/>
    <w:rsid w:val="00127067"/>
    <w:rsid w:val="00371FF9"/>
    <w:rsid w:val="00383283"/>
    <w:rsid w:val="003908DF"/>
    <w:rsid w:val="0049739B"/>
    <w:rsid w:val="005825DB"/>
    <w:rsid w:val="006251AE"/>
    <w:rsid w:val="00685479"/>
    <w:rsid w:val="006D2FD6"/>
    <w:rsid w:val="006E5014"/>
    <w:rsid w:val="00731ECF"/>
    <w:rsid w:val="0080338C"/>
    <w:rsid w:val="00854D33"/>
    <w:rsid w:val="00865148"/>
    <w:rsid w:val="00924719"/>
    <w:rsid w:val="00C26A60"/>
    <w:rsid w:val="00D15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54D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0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2021-05-20T10:26:00Z</dcterms:created>
  <dcterms:modified xsi:type="dcterms:W3CDTF">2021-05-25T06:03:00Z</dcterms:modified>
</cp:coreProperties>
</file>