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31C0" w14:textId="77777777" w:rsidR="00B065E9" w:rsidRDefault="00B065E9" w:rsidP="00B065E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14746155" wp14:editId="4FC6B8AB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A883D" w14:textId="77777777" w:rsidR="00B065E9" w:rsidRDefault="00B065E9" w:rsidP="00B065E9">
      <w:pPr>
        <w:jc w:val="center"/>
        <w:rPr>
          <w:b/>
          <w:bCs/>
          <w:sz w:val="28"/>
        </w:rPr>
      </w:pPr>
    </w:p>
    <w:p w14:paraId="32295ECF" w14:textId="77777777" w:rsidR="00B065E9" w:rsidRPr="006B208B" w:rsidRDefault="00B065E9" w:rsidP="00B065E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14:paraId="7826EC16" w14:textId="77777777" w:rsidR="00B065E9" w:rsidRPr="006B208B" w:rsidRDefault="00B065E9" w:rsidP="00B065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14:paraId="083BED60" w14:textId="77777777" w:rsidR="00B065E9" w:rsidRPr="006B208B" w:rsidRDefault="00B065E9" w:rsidP="00B065E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14:paraId="7E0E2635" w14:textId="77777777" w:rsidR="00B065E9" w:rsidRPr="006B208B" w:rsidRDefault="00B065E9" w:rsidP="00B065E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14:paraId="7FDCB124" w14:textId="77777777" w:rsidR="00B065E9" w:rsidRPr="006B208B" w:rsidRDefault="00B065E9" w:rsidP="00B065E9">
      <w:pPr>
        <w:jc w:val="center"/>
        <w:rPr>
          <w:b/>
          <w:bCs/>
          <w:sz w:val="28"/>
          <w:szCs w:val="28"/>
        </w:rPr>
      </w:pPr>
    </w:p>
    <w:p w14:paraId="5084B5E0" w14:textId="77777777" w:rsidR="00B065E9" w:rsidRPr="006B208B" w:rsidRDefault="00B065E9" w:rsidP="00B065E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14:paraId="0E423FB3" w14:textId="77777777" w:rsidR="00B065E9" w:rsidRPr="00361CDE" w:rsidRDefault="00B065E9" w:rsidP="00B065E9">
      <w:pPr>
        <w:jc w:val="center"/>
        <w:rPr>
          <w:b/>
          <w:bCs/>
          <w:sz w:val="28"/>
          <w:szCs w:val="28"/>
        </w:rPr>
      </w:pPr>
    </w:p>
    <w:p w14:paraId="1E926A08" w14:textId="77777777" w:rsidR="00B065E9" w:rsidRPr="00361CDE" w:rsidRDefault="00B065E9" w:rsidP="00B065E9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07</w:t>
      </w:r>
      <w:r w:rsidRPr="00361C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 2020</w:t>
      </w: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61CD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361CD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152</w:t>
      </w:r>
    </w:p>
    <w:p w14:paraId="71FA6AA1" w14:textId="77777777" w:rsidR="00B065E9" w:rsidRPr="00020EFF" w:rsidRDefault="00B065E9" w:rsidP="00B065E9">
      <w:pPr>
        <w:jc w:val="center"/>
        <w:rPr>
          <w:bCs/>
        </w:rPr>
      </w:pPr>
    </w:p>
    <w:p w14:paraId="2ED98565" w14:textId="77777777" w:rsidR="00B065E9" w:rsidRPr="00361CDE" w:rsidRDefault="00B065E9" w:rsidP="00B065E9">
      <w:pPr>
        <w:jc w:val="center"/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Пле</w:t>
      </w:r>
      <w:r w:rsidRPr="00361CDE">
        <w:rPr>
          <w:bCs/>
          <w:sz w:val="28"/>
          <w:szCs w:val="28"/>
        </w:rPr>
        <w:t>с</w:t>
      </w:r>
    </w:p>
    <w:p w14:paraId="69DF4489" w14:textId="77777777" w:rsidR="00B065E9" w:rsidRPr="00020EFF" w:rsidRDefault="00B065E9" w:rsidP="00B065E9">
      <w:pPr>
        <w:jc w:val="center"/>
        <w:rPr>
          <w:bCs/>
          <w:sz w:val="28"/>
        </w:rPr>
      </w:pPr>
    </w:p>
    <w:p w14:paraId="35553B99" w14:textId="77777777" w:rsidR="00B065E9" w:rsidRDefault="00B065E9" w:rsidP="00B0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предоставлении земельного участка в постоянное (бессрочное) пользование </w:t>
      </w:r>
      <w:proofErr w:type="gramStart"/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Плесского</w:t>
      </w:r>
      <w:proofErr w:type="spellEnd"/>
      <w:proofErr w:type="gramEnd"/>
      <w:r>
        <w:rPr>
          <w:b/>
          <w:sz w:val="28"/>
          <w:szCs w:val="28"/>
        </w:rPr>
        <w:t xml:space="preserve"> городского поселения</w:t>
      </w:r>
    </w:p>
    <w:p w14:paraId="21DC31C7" w14:textId="77777777" w:rsidR="00B065E9" w:rsidRDefault="00B065E9" w:rsidP="00B065E9">
      <w:pPr>
        <w:jc w:val="center"/>
        <w:rPr>
          <w:b/>
          <w:sz w:val="28"/>
          <w:szCs w:val="28"/>
        </w:rPr>
      </w:pPr>
    </w:p>
    <w:p w14:paraId="176E66ED" w14:textId="77777777" w:rsidR="00B065E9" w:rsidRDefault="00B065E9" w:rsidP="00B065E9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В соответствии с абзацем 3 пункта 2 статьи 3.3 Федерального закона от 25.10.2001 года №137-ФЗ «О ведении в действие Земельного кодекса Российской Федерации», статьей 39.9 Земельного кодекса Российской Федерации</w:t>
      </w:r>
      <w:r w:rsidRPr="00D4517D">
        <w:rPr>
          <w:bCs/>
          <w:sz w:val="28"/>
        </w:rPr>
        <w:t>,</w:t>
      </w:r>
      <w:r>
        <w:rPr>
          <w:bCs/>
          <w:sz w:val="28"/>
        </w:rPr>
        <w:t xml:space="preserve"> администрация </w:t>
      </w:r>
      <w:proofErr w:type="spellStart"/>
      <w:r>
        <w:rPr>
          <w:bCs/>
          <w:sz w:val="28"/>
        </w:rPr>
        <w:t>Плесского</w:t>
      </w:r>
      <w:proofErr w:type="spellEnd"/>
      <w:r>
        <w:rPr>
          <w:bCs/>
          <w:sz w:val="28"/>
        </w:rPr>
        <w:t xml:space="preserve"> городского поселения,</w:t>
      </w:r>
    </w:p>
    <w:p w14:paraId="016F5E74" w14:textId="77777777" w:rsidR="00B065E9" w:rsidRPr="00E512AB" w:rsidRDefault="00B065E9" w:rsidP="00B065E9">
      <w:pPr>
        <w:ind w:firstLine="708"/>
        <w:jc w:val="both"/>
        <w:rPr>
          <w:bCs/>
          <w:sz w:val="28"/>
        </w:rPr>
      </w:pPr>
    </w:p>
    <w:p w14:paraId="28873F24" w14:textId="77777777" w:rsidR="00B065E9" w:rsidRDefault="00B065E9" w:rsidP="00B065E9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14:paraId="678E07FE" w14:textId="77777777" w:rsidR="00B065E9" w:rsidRDefault="00B065E9" w:rsidP="00B065E9">
      <w:pPr>
        <w:jc w:val="center"/>
        <w:rPr>
          <w:b/>
          <w:bCs/>
          <w:sz w:val="28"/>
        </w:rPr>
      </w:pPr>
    </w:p>
    <w:p w14:paraId="4ED57E4A" w14:textId="77777777" w:rsidR="00B065E9" w:rsidRDefault="00B065E9" w:rsidP="00B06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постоянное (бессрочное) пользование администрации 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поселения, ИНН 3719009150, ОГРН 1063705000831 юридический адрес: область Ивановская, район Приволжский, г. Плес,         ул. Советская, д. № 9 , земельный участок из категории земель: «земли сельскохозяйственного назначения», с кадастровым номером 37:13:033001:353, общей площадью 956 кв. м., расположенный по адресу: Ивановская область, Приволжский район, разрешенное использование «для использования автомобильной дороги «Приволжск-Плес-д. </w:t>
      </w:r>
      <w:proofErr w:type="spellStart"/>
      <w:r>
        <w:rPr>
          <w:sz w:val="28"/>
          <w:szCs w:val="28"/>
        </w:rPr>
        <w:t>Ногино</w:t>
      </w:r>
      <w:proofErr w:type="spellEnd"/>
      <w:r>
        <w:rPr>
          <w:sz w:val="28"/>
          <w:szCs w:val="28"/>
        </w:rPr>
        <w:t>», для размещения автомобильных дорог и их конструктивных  элементов».</w:t>
      </w:r>
    </w:p>
    <w:p w14:paraId="6F5ACB53" w14:textId="77777777" w:rsidR="00B065E9" w:rsidRDefault="00B065E9" w:rsidP="00B06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 осуществить юридические действия, связанные с государственной регистрацией права постоянного (бессрочного) пользования на земельный участок, указанный в пункте 1 настоящего постановления;</w:t>
      </w:r>
    </w:p>
    <w:p w14:paraId="09372551" w14:textId="77777777" w:rsidR="00B065E9" w:rsidRDefault="00B065E9" w:rsidP="00B065E9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подписания;</w:t>
      </w:r>
    </w:p>
    <w:p w14:paraId="239F5923" w14:textId="77777777" w:rsidR="00B065E9" w:rsidRDefault="00B065E9" w:rsidP="00B065E9">
      <w:pPr>
        <w:jc w:val="both"/>
        <w:rPr>
          <w:bCs/>
          <w:sz w:val="28"/>
        </w:rPr>
      </w:pPr>
      <w:r>
        <w:rPr>
          <w:bCs/>
          <w:sz w:val="28"/>
        </w:rPr>
        <w:t>4. Контроль, за исполнением настоящего постановления возложить на главного специалиста по земельным вопросам С.В. Десятову.</w:t>
      </w:r>
    </w:p>
    <w:p w14:paraId="332B5CD9" w14:textId="77777777" w:rsidR="00B065E9" w:rsidRPr="00A74AD5" w:rsidRDefault="00B065E9" w:rsidP="00B065E9">
      <w:pPr>
        <w:jc w:val="both"/>
        <w:rPr>
          <w:bCs/>
          <w:sz w:val="28"/>
        </w:rPr>
      </w:pPr>
    </w:p>
    <w:p w14:paraId="2195AF1A" w14:textId="77777777" w:rsidR="00B065E9" w:rsidRDefault="00B065E9" w:rsidP="00B065E9">
      <w:pPr>
        <w:jc w:val="both"/>
        <w:rPr>
          <w:bCs/>
          <w:sz w:val="28"/>
        </w:rPr>
      </w:pPr>
    </w:p>
    <w:p w14:paraId="066B29C1" w14:textId="77777777" w:rsidR="00B065E9" w:rsidRDefault="00B065E9" w:rsidP="00B065E9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администрации</w:t>
      </w:r>
    </w:p>
    <w:p w14:paraId="54B9504B" w14:textId="15A75A35" w:rsidR="005F3897" w:rsidRPr="00AE57CB" w:rsidRDefault="00B065E9" w:rsidP="00AE57CB">
      <w:pPr>
        <w:jc w:val="both"/>
        <w:rPr>
          <w:b/>
          <w:bCs/>
          <w:sz w:val="28"/>
        </w:rPr>
      </w:pPr>
      <w:proofErr w:type="spellStart"/>
      <w:r>
        <w:rPr>
          <w:bCs/>
          <w:sz w:val="28"/>
        </w:rPr>
        <w:t>Плесского</w:t>
      </w:r>
      <w:proofErr w:type="spellEnd"/>
      <w:r>
        <w:rPr>
          <w:bCs/>
          <w:sz w:val="28"/>
        </w:rPr>
        <w:t xml:space="preserve"> городского поселения                                              И.Г. Шевелев</w:t>
      </w:r>
    </w:p>
    <w:sectPr w:rsidR="005F3897" w:rsidRPr="00AE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97"/>
    <w:rsid w:val="00040413"/>
    <w:rsid w:val="003405AF"/>
    <w:rsid w:val="005F3897"/>
    <w:rsid w:val="00AE57CB"/>
    <w:rsid w:val="00B065E9"/>
    <w:rsid w:val="00C02F9A"/>
    <w:rsid w:val="00D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0078"/>
  <w15:docId w15:val="{EE1F73AA-872A-D044-8584-8F27250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che ksu</cp:lastModifiedBy>
  <cp:revision>3</cp:revision>
  <cp:lastPrinted>2020-10-07T06:46:00Z</cp:lastPrinted>
  <dcterms:created xsi:type="dcterms:W3CDTF">2020-10-08T20:45:00Z</dcterms:created>
  <dcterms:modified xsi:type="dcterms:W3CDTF">2020-10-08T20:45:00Z</dcterms:modified>
</cp:coreProperties>
</file>